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831" w:rsidRPr="00AE7172" w:rsidRDefault="008E78EA" w:rsidP="008E78EA">
      <w:pPr>
        <w:jc w:val="center"/>
        <w:rPr>
          <w:rFonts w:ascii="Arial" w:hAnsi="Arial" w:cs="Arial"/>
          <w:b/>
          <w:sz w:val="32"/>
          <w:szCs w:val="32"/>
        </w:rPr>
      </w:pPr>
      <w:r w:rsidRPr="00AE7172">
        <w:rPr>
          <w:rFonts w:ascii="Arial" w:hAnsi="Arial" w:cs="Arial"/>
          <w:b/>
          <w:sz w:val="32"/>
          <w:szCs w:val="32"/>
        </w:rPr>
        <w:t>Airport Revenue Generation</w:t>
      </w:r>
      <w:r w:rsidR="004C3AC2" w:rsidRPr="00AE7172">
        <w:rPr>
          <w:rFonts w:ascii="Arial" w:hAnsi="Arial" w:cs="Arial"/>
          <w:b/>
          <w:sz w:val="32"/>
          <w:szCs w:val="32"/>
        </w:rPr>
        <w:t xml:space="preserve">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3"/>
        <w:gridCol w:w="1833"/>
        <w:gridCol w:w="1461"/>
        <w:gridCol w:w="1616"/>
        <w:gridCol w:w="1464"/>
        <w:gridCol w:w="1253"/>
      </w:tblGrid>
      <w:tr w:rsidR="008E78EA" w:rsidRPr="00AE7172" w:rsidTr="008E78EA">
        <w:tc>
          <w:tcPr>
            <w:tcW w:w="1723" w:type="dxa"/>
            <w:vMerge w:val="restart"/>
          </w:tcPr>
          <w:p w:rsidR="008E78EA" w:rsidRPr="00AE7172" w:rsidRDefault="004C3AC2" w:rsidP="008E78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7172">
              <w:rPr>
                <w:rFonts w:ascii="Arial" w:hAnsi="Arial" w:cs="Arial"/>
                <w:b/>
                <w:sz w:val="20"/>
                <w:szCs w:val="20"/>
              </w:rPr>
              <w:t>Hangar</w:t>
            </w:r>
            <w:r w:rsidR="008E78EA" w:rsidRPr="00AE7172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1833" w:type="dxa"/>
          </w:tcPr>
          <w:p w:rsidR="008E78EA" w:rsidRPr="00AE7172" w:rsidRDefault="008E78EA" w:rsidP="008E78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7172">
              <w:rPr>
                <w:rFonts w:ascii="Arial" w:hAnsi="Arial" w:cs="Arial"/>
                <w:b/>
                <w:sz w:val="20"/>
                <w:szCs w:val="20"/>
              </w:rPr>
              <w:t>Type</w:t>
            </w:r>
          </w:p>
        </w:tc>
        <w:tc>
          <w:tcPr>
            <w:tcW w:w="1461" w:type="dxa"/>
          </w:tcPr>
          <w:p w:rsidR="008E78EA" w:rsidRPr="00AE7172" w:rsidRDefault="008E78EA" w:rsidP="008E78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7172">
              <w:rPr>
                <w:rFonts w:ascii="Arial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1616" w:type="dxa"/>
          </w:tcPr>
          <w:p w:rsidR="008E78EA" w:rsidRPr="00AE7172" w:rsidRDefault="008E78EA" w:rsidP="008E78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7172">
              <w:rPr>
                <w:rFonts w:ascii="Arial" w:hAnsi="Arial" w:cs="Arial"/>
                <w:b/>
                <w:sz w:val="20"/>
                <w:szCs w:val="20"/>
              </w:rPr>
              <w:t>Average Monthly Rent</w:t>
            </w:r>
          </w:p>
        </w:tc>
        <w:tc>
          <w:tcPr>
            <w:tcW w:w="1464" w:type="dxa"/>
          </w:tcPr>
          <w:p w:rsidR="008E78EA" w:rsidRPr="00AE7172" w:rsidRDefault="008E78EA" w:rsidP="008E78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7172">
              <w:rPr>
                <w:rFonts w:ascii="Arial" w:hAnsi="Arial" w:cs="Arial"/>
                <w:b/>
                <w:sz w:val="20"/>
                <w:szCs w:val="20"/>
              </w:rPr>
              <w:t xml:space="preserve">Total monthly </w:t>
            </w:r>
            <w:r w:rsidR="00C829CB" w:rsidRPr="00AE7172">
              <w:rPr>
                <w:rFonts w:ascii="Arial" w:hAnsi="Arial" w:cs="Arial"/>
                <w:b/>
                <w:sz w:val="20"/>
                <w:szCs w:val="20"/>
              </w:rPr>
              <w:t>Revenue</w:t>
            </w:r>
          </w:p>
        </w:tc>
        <w:tc>
          <w:tcPr>
            <w:tcW w:w="1253" w:type="dxa"/>
          </w:tcPr>
          <w:p w:rsidR="008E78EA" w:rsidRPr="00AE7172" w:rsidRDefault="008E78EA" w:rsidP="00C829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7172">
              <w:rPr>
                <w:rFonts w:ascii="Arial" w:hAnsi="Arial" w:cs="Arial"/>
                <w:b/>
                <w:sz w:val="20"/>
                <w:szCs w:val="20"/>
              </w:rPr>
              <w:t xml:space="preserve">Total Annual </w:t>
            </w:r>
            <w:r w:rsidR="00C829CB" w:rsidRPr="00AE7172">
              <w:rPr>
                <w:rFonts w:ascii="Arial" w:hAnsi="Arial" w:cs="Arial"/>
                <w:b/>
                <w:sz w:val="20"/>
                <w:szCs w:val="20"/>
              </w:rPr>
              <w:t>Revenue</w:t>
            </w:r>
          </w:p>
        </w:tc>
      </w:tr>
      <w:tr w:rsidR="008E78EA" w:rsidRPr="00AE7172" w:rsidTr="008E78EA">
        <w:tc>
          <w:tcPr>
            <w:tcW w:w="1723" w:type="dxa"/>
            <w:vMerge/>
          </w:tcPr>
          <w:p w:rsidR="008E78EA" w:rsidRPr="00AE7172" w:rsidRDefault="008E78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</w:tcPr>
          <w:p w:rsidR="008E78EA" w:rsidRPr="00AE7172" w:rsidRDefault="008E78EA">
            <w:pPr>
              <w:rPr>
                <w:rFonts w:ascii="Arial" w:hAnsi="Arial" w:cs="Arial"/>
                <w:sz w:val="20"/>
                <w:szCs w:val="20"/>
              </w:rPr>
            </w:pPr>
            <w:r w:rsidRPr="00AE7172">
              <w:rPr>
                <w:rFonts w:ascii="Arial" w:hAnsi="Arial" w:cs="Arial"/>
                <w:sz w:val="20"/>
                <w:szCs w:val="20"/>
              </w:rPr>
              <w:t>Corporate</w:t>
            </w:r>
          </w:p>
        </w:tc>
        <w:tc>
          <w:tcPr>
            <w:tcW w:w="1461" w:type="dxa"/>
          </w:tcPr>
          <w:p w:rsidR="008E78EA" w:rsidRPr="00AE7172" w:rsidRDefault="008E78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</w:tcPr>
          <w:p w:rsidR="008E78EA" w:rsidRPr="00AE7172" w:rsidRDefault="008E78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</w:tcPr>
          <w:p w:rsidR="008E78EA" w:rsidRPr="00AE7172" w:rsidRDefault="008E78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</w:tcPr>
          <w:p w:rsidR="008E78EA" w:rsidRPr="00AE7172" w:rsidRDefault="008E78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8EA" w:rsidRPr="00AE7172" w:rsidTr="008E78EA">
        <w:tc>
          <w:tcPr>
            <w:tcW w:w="1723" w:type="dxa"/>
            <w:vMerge/>
          </w:tcPr>
          <w:p w:rsidR="008E78EA" w:rsidRPr="00AE7172" w:rsidRDefault="008E78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</w:tcPr>
          <w:p w:rsidR="008E78EA" w:rsidRPr="00AE7172" w:rsidRDefault="008E78EA">
            <w:pPr>
              <w:rPr>
                <w:rFonts w:ascii="Arial" w:hAnsi="Arial" w:cs="Arial"/>
                <w:sz w:val="20"/>
                <w:szCs w:val="20"/>
              </w:rPr>
            </w:pPr>
            <w:r w:rsidRPr="00AE7172">
              <w:rPr>
                <w:rFonts w:ascii="Arial" w:hAnsi="Arial" w:cs="Arial"/>
                <w:sz w:val="20"/>
                <w:szCs w:val="20"/>
              </w:rPr>
              <w:t>T-</w:t>
            </w:r>
            <w:r w:rsidR="004C3AC2" w:rsidRPr="00AE7172">
              <w:rPr>
                <w:rFonts w:ascii="Arial" w:hAnsi="Arial" w:cs="Arial"/>
                <w:sz w:val="20"/>
                <w:szCs w:val="20"/>
              </w:rPr>
              <w:t>Hangar</w:t>
            </w:r>
            <w:r w:rsidRPr="00AE7172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461" w:type="dxa"/>
          </w:tcPr>
          <w:p w:rsidR="008E78EA" w:rsidRPr="00AE7172" w:rsidRDefault="008E78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</w:tcPr>
          <w:p w:rsidR="008E78EA" w:rsidRPr="00AE7172" w:rsidRDefault="008E78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</w:tcPr>
          <w:p w:rsidR="008E78EA" w:rsidRPr="00AE7172" w:rsidRDefault="008E78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</w:tcPr>
          <w:p w:rsidR="008E78EA" w:rsidRPr="00AE7172" w:rsidRDefault="008E78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8EA" w:rsidRPr="00AE7172" w:rsidTr="008E78EA">
        <w:tc>
          <w:tcPr>
            <w:tcW w:w="1723" w:type="dxa"/>
            <w:vMerge/>
          </w:tcPr>
          <w:p w:rsidR="008E78EA" w:rsidRPr="00AE7172" w:rsidRDefault="008E78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</w:tcPr>
          <w:p w:rsidR="008E78EA" w:rsidRPr="00AE7172" w:rsidRDefault="008E78EA">
            <w:pPr>
              <w:rPr>
                <w:rFonts w:ascii="Arial" w:hAnsi="Arial" w:cs="Arial"/>
                <w:sz w:val="20"/>
                <w:szCs w:val="20"/>
              </w:rPr>
            </w:pPr>
            <w:r w:rsidRPr="00AE7172">
              <w:rPr>
                <w:rFonts w:ascii="Arial" w:hAnsi="Arial" w:cs="Arial"/>
                <w:sz w:val="20"/>
                <w:szCs w:val="20"/>
              </w:rPr>
              <w:t>Box-</w:t>
            </w:r>
            <w:r w:rsidR="004C3AC2" w:rsidRPr="00AE7172">
              <w:rPr>
                <w:rFonts w:ascii="Arial" w:hAnsi="Arial" w:cs="Arial"/>
                <w:sz w:val="20"/>
                <w:szCs w:val="20"/>
              </w:rPr>
              <w:t>Hangar</w:t>
            </w:r>
            <w:r w:rsidRPr="00AE7172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461" w:type="dxa"/>
          </w:tcPr>
          <w:p w:rsidR="008E78EA" w:rsidRPr="00AE7172" w:rsidRDefault="008E78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</w:tcPr>
          <w:p w:rsidR="008E78EA" w:rsidRPr="00AE7172" w:rsidRDefault="008E78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</w:tcPr>
          <w:p w:rsidR="008E78EA" w:rsidRPr="00AE7172" w:rsidRDefault="008E78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</w:tcPr>
          <w:p w:rsidR="008E78EA" w:rsidRPr="00AE7172" w:rsidRDefault="008E78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8EA" w:rsidRPr="00AE7172" w:rsidTr="008E78EA">
        <w:tc>
          <w:tcPr>
            <w:tcW w:w="1723" w:type="dxa"/>
            <w:vMerge/>
          </w:tcPr>
          <w:p w:rsidR="008E78EA" w:rsidRPr="00AE7172" w:rsidRDefault="008E78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</w:tcPr>
          <w:p w:rsidR="008E78EA" w:rsidRPr="00AE7172" w:rsidRDefault="004C3AC2">
            <w:pPr>
              <w:rPr>
                <w:rFonts w:ascii="Arial" w:hAnsi="Arial" w:cs="Arial"/>
                <w:sz w:val="20"/>
                <w:szCs w:val="20"/>
              </w:rPr>
            </w:pPr>
            <w:r w:rsidRPr="00AE7172">
              <w:rPr>
                <w:rFonts w:ascii="Arial" w:hAnsi="Arial" w:cs="Arial"/>
                <w:sz w:val="20"/>
                <w:szCs w:val="20"/>
              </w:rPr>
              <w:t>Hangar</w:t>
            </w:r>
            <w:r w:rsidR="008E78EA" w:rsidRPr="00AE7172">
              <w:rPr>
                <w:rFonts w:ascii="Arial" w:hAnsi="Arial" w:cs="Arial"/>
                <w:sz w:val="20"/>
                <w:szCs w:val="20"/>
              </w:rPr>
              <w:t xml:space="preserve"> Ports</w:t>
            </w:r>
          </w:p>
        </w:tc>
        <w:tc>
          <w:tcPr>
            <w:tcW w:w="1461" w:type="dxa"/>
          </w:tcPr>
          <w:p w:rsidR="008E78EA" w:rsidRPr="00AE7172" w:rsidRDefault="008E78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</w:tcPr>
          <w:p w:rsidR="008E78EA" w:rsidRPr="00AE7172" w:rsidRDefault="008E78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</w:tcPr>
          <w:p w:rsidR="008E78EA" w:rsidRPr="00AE7172" w:rsidRDefault="008E78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</w:tcPr>
          <w:p w:rsidR="008E78EA" w:rsidRPr="00AE7172" w:rsidRDefault="008E78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8EA" w:rsidRPr="00AE7172" w:rsidTr="008E78EA">
        <w:tc>
          <w:tcPr>
            <w:tcW w:w="1723" w:type="dxa"/>
            <w:vMerge/>
          </w:tcPr>
          <w:p w:rsidR="008E78EA" w:rsidRPr="00AE7172" w:rsidRDefault="008E78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</w:tcPr>
          <w:p w:rsidR="008E78EA" w:rsidRPr="00AE7172" w:rsidRDefault="008E78EA">
            <w:pPr>
              <w:rPr>
                <w:rFonts w:ascii="Arial" w:hAnsi="Arial" w:cs="Arial"/>
                <w:sz w:val="20"/>
                <w:szCs w:val="20"/>
              </w:rPr>
            </w:pPr>
            <w:r w:rsidRPr="00AE7172">
              <w:rPr>
                <w:rFonts w:ascii="Arial" w:hAnsi="Arial" w:cs="Arial"/>
                <w:sz w:val="20"/>
                <w:szCs w:val="20"/>
              </w:rPr>
              <w:t xml:space="preserve">Other: </w:t>
            </w:r>
          </w:p>
        </w:tc>
        <w:tc>
          <w:tcPr>
            <w:tcW w:w="1461" w:type="dxa"/>
          </w:tcPr>
          <w:p w:rsidR="008E78EA" w:rsidRPr="00AE7172" w:rsidRDefault="008E78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</w:tcPr>
          <w:p w:rsidR="008E78EA" w:rsidRPr="00AE7172" w:rsidRDefault="008E78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</w:tcPr>
          <w:p w:rsidR="008E78EA" w:rsidRPr="00AE7172" w:rsidRDefault="008E78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</w:tcPr>
          <w:p w:rsidR="008E78EA" w:rsidRPr="00AE7172" w:rsidRDefault="008E78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8EA" w:rsidRPr="00AE7172" w:rsidTr="008C1BF2">
        <w:tc>
          <w:tcPr>
            <w:tcW w:w="3556" w:type="dxa"/>
            <w:gridSpan w:val="2"/>
          </w:tcPr>
          <w:p w:rsidR="008E78EA" w:rsidRPr="00AE7172" w:rsidRDefault="008E78EA" w:rsidP="00C829CB">
            <w:pPr>
              <w:rPr>
                <w:rFonts w:ascii="Arial" w:hAnsi="Arial" w:cs="Arial"/>
                <w:sz w:val="20"/>
                <w:szCs w:val="20"/>
              </w:rPr>
            </w:pPr>
            <w:r w:rsidRPr="00AE7172">
              <w:rPr>
                <w:rFonts w:ascii="Arial" w:hAnsi="Arial" w:cs="Arial"/>
                <w:sz w:val="20"/>
                <w:szCs w:val="20"/>
              </w:rPr>
              <w:t xml:space="preserve">Total </w:t>
            </w:r>
            <w:r w:rsidR="004C3AC2" w:rsidRPr="00AE7172">
              <w:rPr>
                <w:rFonts w:ascii="Arial" w:hAnsi="Arial" w:cs="Arial"/>
                <w:sz w:val="20"/>
                <w:szCs w:val="20"/>
              </w:rPr>
              <w:t>Hangar</w:t>
            </w:r>
            <w:r w:rsidRPr="00AE71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29CB" w:rsidRPr="00AE7172">
              <w:rPr>
                <w:rFonts w:ascii="Arial" w:hAnsi="Arial" w:cs="Arial"/>
                <w:sz w:val="20"/>
                <w:szCs w:val="20"/>
              </w:rPr>
              <w:t>Revenue</w:t>
            </w:r>
          </w:p>
        </w:tc>
        <w:tc>
          <w:tcPr>
            <w:tcW w:w="1461" w:type="dxa"/>
          </w:tcPr>
          <w:p w:rsidR="008E78EA" w:rsidRPr="00AE7172" w:rsidRDefault="008E78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</w:tcPr>
          <w:p w:rsidR="008E78EA" w:rsidRPr="00AE7172" w:rsidRDefault="008E78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</w:tcPr>
          <w:p w:rsidR="008E78EA" w:rsidRPr="00AE7172" w:rsidRDefault="008E78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</w:tcPr>
          <w:p w:rsidR="008E78EA" w:rsidRPr="00AE7172" w:rsidRDefault="008E78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E78EA" w:rsidRPr="00AE7172" w:rsidRDefault="008E78E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1710"/>
        <w:gridCol w:w="1620"/>
        <w:gridCol w:w="1440"/>
        <w:gridCol w:w="1170"/>
      </w:tblGrid>
      <w:tr w:rsidR="00C829CB" w:rsidRPr="00AE7172" w:rsidTr="00C829CB">
        <w:tc>
          <w:tcPr>
            <w:tcW w:w="3325" w:type="dxa"/>
            <w:vMerge w:val="restart"/>
          </w:tcPr>
          <w:p w:rsidR="00C829CB" w:rsidRPr="00AE7172" w:rsidRDefault="00C829CB" w:rsidP="00C829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7172">
              <w:rPr>
                <w:rFonts w:ascii="Arial" w:hAnsi="Arial" w:cs="Arial"/>
                <w:b/>
                <w:sz w:val="20"/>
                <w:szCs w:val="20"/>
              </w:rPr>
              <w:t>Tie Downs</w:t>
            </w:r>
          </w:p>
        </w:tc>
        <w:tc>
          <w:tcPr>
            <w:tcW w:w="1710" w:type="dxa"/>
          </w:tcPr>
          <w:p w:rsidR="00C829CB" w:rsidRPr="00AE7172" w:rsidRDefault="00C829CB" w:rsidP="00C829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7172">
              <w:rPr>
                <w:rFonts w:ascii="Arial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1620" w:type="dxa"/>
          </w:tcPr>
          <w:p w:rsidR="00C829CB" w:rsidRPr="00AE7172" w:rsidRDefault="00C829CB" w:rsidP="00C829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7172">
              <w:rPr>
                <w:rFonts w:ascii="Arial" w:hAnsi="Arial" w:cs="Arial"/>
                <w:b/>
                <w:sz w:val="20"/>
                <w:szCs w:val="20"/>
              </w:rPr>
              <w:t>Average Monthly Rent</w:t>
            </w:r>
          </w:p>
        </w:tc>
        <w:tc>
          <w:tcPr>
            <w:tcW w:w="1440" w:type="dxa"/>
          </w:tcPr>
          <w:p w:rsidR="00C829CB" w:rsidRPr="00AE7172" w:rsidRDefault="00C829CB" w:rsidP="00C829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7172">
              <w:rPr>
                <w:rFonts w:ascii="Arial" w:hAnsi="Arial" w:cs="Arial"/>
                <w:b/>
                <w:sz w:val="20"/>
                <w:szCs w:val="20"/>
              </w:rPr>
              <w:t>Total monthly Revenue</w:t>
            </w:r>
          </w:p>
        </w:tc>
        <w:tc>
          <w:tcPr>
            <w:tcW w:w="1170" w:type="dxa"/>
          </w:tcPr>
          <w:p w:rsidR="00C829CB" w:rsidRPr="00AE7172" w:rsidRDefault="00C829CB" w:rsidP="00C829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7172">
              <w:rPr>
                <w:rFonts w:ascii="Arial" w:hAnsi="Arial" w:cs="Arial"/>
                <w:b/>
                <w:sz w:val="20"/>
                <w:szCs w:val="20"/>
              </w:rPr>
              <w:t>Total Annual Revenue</w:t>
            </w:r>
          </w:p>
        </w:tc>
      </w:tr>
      <w:tr w:rsidR="00C829CB" w:rsidRPr="00AE7172" w:rsidTr="00C829CB">
        <w:tc>
          <w:tcPr>
            <w:tcW w:w="3325" w:type="dxa"/>
            <w:vMerge/>
          </w:tcPr>
          <w:p w:rsidR="00C829CB" w:rsidRPr="00AE7172" w:rsidRDefault="00C829CB" w:rsidP="0085625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C829CB" w:rsidRPr="00AE7172" w:rsidRDefault="00C829CB" w:rsidP="0085625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C829CB" w:rsidRPr="00AE7172" w:rsidRDefault="00C829CB" w:rsidP="0085625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C829CB" w:rsidRPr="00AE7172" w:rsidRDefault="00C829CB" w:rsidP="0085625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C829CB" w:rsidRPr="00AE7172" w:rsidRDefault="00C829CB" w:rsidP="0085625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E78EA" w:rsidRPr="00AE7172" w:rsidRDefault="008E78EA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5"/>
        <w:gridCol w:w="2219"/>
        <w:gridCol w:w="2200"/>
        <w:gridCol w:w="1397"/>
        <w:gridCol w:w="1399"/>
      </w:tblGrid>
      <w:tr w:rsidR="000222E0" w:rsidRPr="00AE7172" w:rsidTr="009459E0">
        <w:tc>
          <w:tcPr>
            <w:tcW w:w="2135" w:type="dxa"/>
            <w:vMerge w:val="restart"/>
          </w:tcPr>
          <w:p w:rsidR="000222E0" w:rsidRPr="00AE7172" w:rsidRDefault="000222E0" w:rsidP="00EA05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7172">
              <w:rPr>
                <w:rFonts w:ascii="Arial" w:hAnsi="Arial" w:cs="Arial"/>
                <w:b/>
                <w:sz w:val="20"/>
                <w:szCs w:val="20"/>
              </w:rPr>
              <w:t>Fuel Sale</w:t>
            </w:r>
            <w:r w:rsidR="00EA0540" w:rsidRPr="00AE7172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2219" w:type="dxa"/>
          </w:tcPr>
          <w:p w:rsidR="000222E0" w:rsidRPr="00AE7172" w:rsidRDefault="000222E0" w:rsidP="009459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7172">
              <w:rPr>
                <w:rFonts w:ascii="Arial" w:hAnsi="Arial" w:cs="Arial"/>
                <w:b/>
                <w:sz w:val="20"/>
                <w:szCs w:val="20"/>
              </w:rPr>
              <w:t>Type of Fuel</w:t>
            </w:r>
          </w:p>
        </w:tc>
        <w:tc>
          <w:tcPr>
            <w:tcW w:w="2200" w:type="dxa"/>
          </w:tcPr>
          <w:p w:rsidR="000222E0" w:rsidRPr="00AE7172" w:rsidRDefault="000222E0" w:rsidP="009459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7172">
              <w:rPr>
                <w:rFonts w:ascii="Arial" w:hAnsi="Arial" w:cs="Arial"/>
                <w:b/>
                <w:sz w:val="20"/>
                <w:szCs w:val="20"/>
              </w:rPr>
              <w:t>Annual Gallons Sold</w:t>
            </w:r>
          </w:p>
        </w:tc>
        <w:tc>
          <w:tcPr>
            <w:tcW w:w="1397" w:type="dxa"/>
          </w:tcPr>
          <w:p w:rsidR="000222E0" w:rsidRPr="00AE7172" w:rsidRDefault="000222E0" w:rsidP="009459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7172">
              <w:rPr>
                <w:rFonts w:ascii="Arial" w:hAnsi="Arial" w:cs="Arial"/>
                <w:b/>
                <w:sz w:val="20"/>
                <w:szCs w:val="20"/>
              </w:rPr>
              <w:t>Flowage Fees Per Gallon</w:t>
            </w:r>
          </w:p>
        </w:tc>
        <w:tc>
          <w:tcPr>
            <w:tcW w:w="1399" w:type="dxa"/>
          </w:tcPr>
          <w:p w:rsidR="000222E0" w:rsidRPr="00AE7172" w:rsidRDefault="000222E0" w:rsidP="009459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7172">
              <w:rPr>
                <w:rFonts w:ascii="Arial" w:hAnsi="Arial" w:cs="Arial"/>
                <w:b/>
                <w:sz w:val="20"/>
                <w:szCs w:val="20"/>
              </w:rPr>
              <w:t>Total Annual Revenue</w:t>
            </w:r>
          </w:p>
        </w:tc>
      </w:tr>
      <w:tr w:rsidR="000222E0" w:rsidRPr="00AE7172" w:rsidTr="009459E0">
        <w:tc>
          <w:tcPr>
            <w:tcW w:w="2135" w:type="dxa"/>
            <w:vMerge/>
          </w:tcPr>
          <w:p w:rsidR="000222E0" w:rsidRPr="00AE7172" w:rsidRDefault="000222E0" w:rsidP="009459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9" w:type="dxa"/>
          </w:tcPr>
          <w:p w:rsidR="000222E0" w:rsidRPr="00AE7172" w:rsidRDefault="000222E0" w:rsidP="009459E0">
            <w:pPr>
              <w:rPr>
                <w:rFonts w:ascii="Arial" w:hAnsi="Arial" w:cs="Arial"/>
                <w:sz w:val="20"/>
                <w:szCs w:val="20"/>
              </w:rPr>
            </w:pPr>
            <w:r w:rsidRPr="00AE7172">
              <w:rPr>
                <w:rFonts w:ascii="Arial" w:hAnsi="Arial" w:cs="Arial"/>
                <w:sz w:val="20"/>
                <w:szCs w:val="20"/>
              </w:rPr>
              <w:t>Jet Fuel</w:t>
            </w:r>
          </w:p>
        </w:tc>
        <w:tc>
          <w:tcPr>
            <w:tcW w:w="2200" w:type="dxa"/>
          </w:tcPr>
          <w:p w:rsidR="000222E0" w:rsidRPr="00AE7172" w:rsidRDefault="000222E0" w:rsidP="009459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7" w:type="dxa"/>
          </w:tcPr>
          <w:p w:rsidR="000222E0" w:rsidRPr="00AE7172" w:rsidRDefault="000222E0" w:rsidP="009459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9" w:type="dxa"/>
          </w:tcPr>
          <w:p w:rsidR="000222E0" w:rsidRPr="00AE7172" w:rsidRDefault="000222E0" w:rsidP="009459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22E0" w:rsidRPr="00AE7172" w:rsidTr="009459E0">
        <w:tc>
          <w:tcPr>
            <w:tcW w:w="2135" w:type="dxa"/>
            <w:vMerge/>
          </w:tcPr>
          <w:p w:rsidR="000222E0" w:rsidRPr="00AE7172" w:rsidRDefault="000222E0" w:rsidP="009459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9" w:type="dxa"/>
          </w:tcPr>
          <w:p w:rsidR="000222E0" w:rsidRPr="00AE7172" w:rsidRDefault="000222E0" w:rsidP="009459E0">
            <w:pPr>
              <w:rPr>
                <w:rFonts w:ascii="Arial" w:hAnsi="Arial" w:cs="Arial"/>
                <w:sz w:val="20"/>
                <w:szCs w:val="20"/>
              </w:rPr>
            </w:pPr>
            <w:r w:rsidRPr="00AE7172">
              <w:rPr>
                <w:rFonts w:ascii="Arial" w:hAnsi="Arial" w:cs="Arial"/>
                <w:sz w:val="20"/>
                <w:szCs w:val="20"/>
              </w:rPr>
              <w:t>AvGas</w:t>
            </w:r>
          </w:p>
        </w:tc>
        <w:tc>
          <w:tcPr>
            <w:tcW w:w="2200" w:type="dxa"/>
          </w:tcPr>
          <w:p w:rsidR="000222E0" w:rsidRPr="00AE7172" w:rsidRDefault="000222E0" w:rsidP="009459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7" w:type="dxa"/>
          </w:tcPr>
          <w:p w:rsidR="000222E0" w:rsidRPr="00AE7172" w:rsidRDefault="000222E0" w:rsidP="009459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9" w:type="dxa"/>
          </w:tcPr>
          <w:p w:rsidR="000222E0" w:rsidRPr="00AE7172" w:rsidRDefault="000222E0" w:rsidP="009459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22E0" w:rsidRPr="00AE7172" w:rsidTr="009459E0">
        <w:tc>
          <w:tcPr>
            <w:tcW w:w="2135" w:type="dxa"/>
            <w:vMerge/>
          </w:tcPr>
          <w:p w:rsidR="000222E0" w:rsidRPr="00AE7172" w:rsidRDefault="000222E0" w:rsidP="009459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6" w:type="dxa"/>
            <w:gridSpan w:val="3"/>
          </w:tcPr>
          <w:p w:rsidR="000222E0" w:rsidRPr="00AE7172" w:rsidRDefault="000222E0" w:rsidP="009459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7172">
              <w:rPr>
                <w:rFonts w:ascii="Arial" w:hAnsi="Arial" w:cs="Arial"/>
                <w:sz w:val="20"/>
                <w:szCs w:val="20"/>
              </w:rPr>
              <w:t>Total Flowage Fee Revenue</w:t>
            </w:r>
          </w:p>
        </w:tc>
        <w:tc>
          <w:tcPr>
            <w:tcW w:w="1399" w:type="dxa"/>
          </w:tcPr>
          <w:p w:rsidR="000222E0" w:rsidRPr="00AE7172" w:rsidRDefault="000222E0" w:rsidP="009459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829CB" w:rsidRPr="00AE7172" w:rsidRDefault="00C829CB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381" w:type="dxa"/>
        <w:tblLook w:val="04A0" w:firstRow="1" w:lastRow="0" w:firstColumn="1" w:lastColumn="0" w:noHBand="0" w:noVBand="1"/>
      </w:tblPr>
      <w:tblGrid>
        <w:gridCol w:w="1523"/>
        <w:gridCol w:w="2607"/>
        <w:gridCol w:w="895"/>
        <w:gridCol w:w="889"/>
        <w:gridCol w:w="887"/>
        <w:gridCol w:w="889"/>
        <w:gridCol w:w="1691"/>
      </w:tblGrid>
      <w:tr w:rsidR="00C16E7F" w:rsidRPr="00AE7172" w:rsidTr="00A81841">
        <w:trPr>
          <w:trHeight w:val="270"/>
        </w:trPr>
        <w:tc>
          <w:tcPr>
            <w:tcW w:w="1525" w:type="dxa"/>
            <w:vMerge w:val="restart"/>
          </w:tcPr>
          <w:p w:rsidR="00C16E7F" w:rsidRPr="00AE7172" w:rsidRDefault="00C16E7F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AE7172">
              <w:rPr>
                <w:rFonts w:ascii="Arial" w:hAnsi="Arial" w:cs="Arial"/>
                <w:b/>
                <w:sz w:val="20"/>
                <w:szCs w:val="20"/>
              </w:rPr>
              <w:t>Real Estate and Buildings</w:t>
            </w:r>
          </w:p>
        </w:tc>
        <w:tc>
          <w:tcPr>
            <w:tcW w:w="2610" w:type="dxa"/>
            <w:vMerge w:val="restart"/>
          </w:tcPr>
          <w:p w:rsidR="00C16E7F" w:rsidRPr="00AE7172" w:rsidRDefault="00C16E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7172">
              <w:rPr>
                <w:rFonts w:ascii="Arial" w:hAnsi="Arial" w:cs="Arial"/>
                <w:b/>
                <w:sz w:val="20"/>
                <w:szCs w:val="20"/>
              </w:rPr>
              <w:t>Type of Leases</w:t>
            </w:r>
          </w:p>
        </w:tc>
        <w:tc>
          <w:tcPr>
            <w:tcW w:w="888" w:type="dxa"/>
            <w:vMerge w:val="restart"/>
          </w:tcPr>
          <w:p w:rsidR="00C16E7F" w:rsidRPr="00AE7172" w:rsidRDefault="00C16E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7172">
              <w:rPr>
                <w:rFonts w:ascii="Arial" w:hAnsi="Arial" w:cs="Arial"/>
                <w:b/>
                <w:sz w:val="20"/>
                <w:szCs w:val="20"/>
              </w:rPr>
              <w:t>Square Ft</w:t>
            </w:r>
          </w:p>
        </w:tc>
        <w:tc>
          <w:tcPr>
            <w:tcW w:w="889" w:type="dxa"/>
            <w:vMerge w:val="restart"/>
          </w:tcPr>
          <w:p w:rsidR="00C16E7F" w:rsidRPr="00AE7172" w:rsidRDefault="00C16E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7172">
              <w:rPr>
                <w:rFonts w:ascii="Arial" w:hAnsi="Arial" w:cs="Arial"/>
                <w:b/>
                <w:sz w:val="20"/>
                <w:szCs w:val="20"/>
              </w:rPr>
              <w:t>Acres</w:t>
            </w:r>
          </w:p>
        </w:tc>
        <w:tc>
          <w:tcPr>
            <w:tcW w:w="1777" w:type="dxa"/>
            <w:gridSpan w:val="2"/>
          </w:tcPr>
          <w:p w:rsidR="00C16E7F" w:rsidRPr="00AE7172" w:rsidRDefault="00C16E7F" w:rsidP="00C16E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7172">
              <w:rPr>
                <w:rFonts w:ascii="Arial" w:hAnsi="Arial" w:cs="Arial"/>
                <w:b/>
                <w:sz w:val="20"/>
                <w:szCs w:val="20"/>
              </w:rPr>
              <w:t>Monthly Rents</w:t>
            </w:r>
          </w:p>
        </w:tc>
        <w:tc>
          <w:tcPr>
            <w:tcW w:w="1692" w:type="dxa"/>
            <w:vMerge w:val="restart"/>
          </w:tcPr>
          <w:p w:rsidR="00C16E7F" w:rsidRPr="00AE7172" w:rsidRDefault="00C16E7F" w:rsidP="00C16E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7172">
              <w:rPr>
                <w:rFonts w:ascii="Arial" w:hAnsi="Arial" w:cs="Arial"/>
                <w:b/>
                <w:sz w:val="20"/>
                <w:szCs w:val="20"/>
              </w:rPr>
              <w:t>Total Annual Revenues</w:t>
            </w:r>
          </w:p>
        </w:tc>
      </w:tr>
      <w:tr w:rsidR="00C16E7F" w:rsidRPr="00AE7172" w:rsidTr="00A81841">
        <w:trPr>
          <w:trHeight w:val="270"/>
        </w:trPr>
        <w:tc>
          <w:tcPr>
            <w:tcW w:w="1525" w:type="dxa"/>
            <w:vMerge/>
          </w:tcPr>
          <w:p w:rsidR="00C16E7F" w:rsidRPr="00AE7172" w:rsidRDefault="00C16E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vMerge/>
          </w:tcPr>
          <w:p w:rsidR="00C16E7F" w:rsidRPr="00AE7172" w:rsidRDefault="00C16E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8" w:type="dxa"/>
            <w:vMerge/>
          </w:tcPr>
          <w:p w:rsidR="00C16E7F" w:rsidRPr="00AE7172" w:rsidRDefault="00C16E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9" w:type="dxa"/>
            <w:vMerge/>
          </w:tcPr>
          <w:p w:rsidR="00C16E7F" w:rsidRPr="00AE7172" w:rsidRDefault="00C16E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C16E7F" w:rsidRPr="00AE7172" w:rsidRDefault="00C16E7F" w:rsidP="00C16E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7172">
              <w:rPr>
                <w:rFonts w:ascii="Arial" w:hAnsi="Arial" w:cs="Arial"/>
                <w:b/>
                <w:sz w:val="20"/>
                <w:szCs w:val="20"/>
              </w:rPr>
              <w:t>Sq. Ft</w:t>
            </w:r>
          </w:p>
        </w:tc>
        <w:tc>
          <w:tcPr>
            <w:tcW w:w="889" w:type="dxa"/>
          </w:tcPr>
          <w:p w:rsidR="00C16E7F" w:rsidRPr="00AE7172" w:rsidRDefault="00C16E7F" w:rsidP="00C16E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7172">
              <w:rPr>
                <w:rFonts w:ascii="Arial" w:hAnsi="Arial" w:cs="Arial"/>
                <w:b/>
                <w:sz w:val="20"/>
                <w:szCs w:val="20"/>
              </w:rPr>
              <w:t>Acres</w:t>
            </w:r>
          </w:p>
        </w:tc>
        <w:tc>
          <w:tcPr>
            <w:tcW w:w="1692" w:type="dxa"/>
            <w:vMerge/>
          </w:tcPr>
          <w:p w:rsidR="00C16E7F" w:rsidRPr="00AE7172" w:rsidRDefault="00C16E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6E7F" w:rsidRPr="00AE7172" w:rsidTr="00A81841">
        <w:tc>
          <w:tcPr>
            <w:tcW w:w="1525" w:type="dxa"/>
            <w:vMerge/>
          </w:tcPr>
          <w:p w:rsidR="00C16E7F" w:rsidRPr="00AE7172" w:rsidRDefault="00C16E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</w:tcPr>
          <w:p w:rsidR="00C16E7F" w:rsidRPr="00AE7172" w:rsidRDefault="00C16E7F" w:rsidP="00664ACE">
            <w:pPr>
              <w:rPr>
                <w:rFonts w:ascii="Arial" w:hAnsi="Arial" w:cs="Arial"/>
                <w:sz w:val="20"/>
                <w:szCs w:val="20"/>
              </w:rPr>
            </w:pPr>
            <w:r w:rsidRPr="00AE7172">
              <w:rPr>
                <w:rFonts w:ascii="Arial" w:hAnsi="Arial" w:cs="Arial"/>
                <w:sz w:val="20"/>
                <w:szCs w:val="20"/>
              </w:rPr>
              <w:t xml:space="preserve">Land </w:t>
            </w:r>
          </w:p>
        </w:tc>
        <w:tc>
          <w:tcPr>
            <w:tcW w:w="888" w:type="dxa"/>
          </w:tcPr>
          <w:p w:rsidR="00C16E7F" w:rsidRPr="00AE7172" w:rsidRDefault="00C16E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9" w:type="dxa"/>
          </w:tcPr>
          <w:p w:rsidR="00C16E7F" w:rsidRPr="00AE7172" w:rsidRDefault="00C16E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C16E7F" w:rsidRPr="00AE7172" w:rsidRDefault="00C16E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9" w:type="dxa"/>
          </w:tcPr>
          <w:p w:rsidR="00C16E7F" w:rsidRPr="00AE7172" w:rsidRDefault="00C16E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2" w:type="dxa"/>
          </w:tcPr>
          <w:p w:rsidR="00C16E7F" w:rsidRPr="00AE7172" w:rsidRDefault="00C16E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6E7F" w:rsidRPr="00AE7172" w:rsidTr="00A81841">
        <w:tc>
          <w:tcPr>
            <w:tcW w:w="1525" w:type="dxa"/>
            <w:vMerge/>
          </w:tcPr>
          <w:p w:rsidR="00C16E7F" w:rsidRPr="00AE7172" w:rsidRDefault="00C16E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</w:tcPr>
          <w:p w:rsidR="00C16E7F" w:rsidRPr="00AE7172" w:rsidRDefault="00C16E7F">
            <w:pPr>
              <w:rPr>
                <w:rFonts w:ascii="Arial" w:hAnsi="Arial" w:cs="Arial"/>
                <w:sz w:val="20"/>
                <w:szCs w:val="20"/>
              </w:rPr>
            </w:pPr>
            <w:r w:rsidRPr="00AE7172">
              <w:rPr>
                <w:rFonts w:ascii="Arial" w:hAnsi="Arial" w:cs="Arial"/>
                <w:sz w:val="20"/>
                <w:szCs w:val="20"/>
              </w:rPr>
              <w:t>Building Leases</w:t>
            </w:r>
          </w:p>
        </w:tc>
        <w:tc>
          <w:tcPr>
            <w:tcW w:w="888" w:type="dxa"/>
          </w:tcPr>
          <w:p w:rsidR="00C16E7F" w:rsidRPr="00AE7172" w:rsidRDefault="00C16E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9" w:type="dxa"/>
          </w:tcPr>
          <w:p w:rsidR="00C16E7F" w:rsidRPr="00AE7172" w:rsidRDefault="00C16E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C16E7F" w:rsidRPr="00AE7172" w:rsidRDefault="00C16E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9" w:type="dxa"/>
          </w:tcPr>
          <w:p w:rsidR="00C16E7F" w:rsidRPr="00AE7172" w:rsidRDefault="00C16E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2" w:type="dxa"/>
          </w:tcPr>
          <w:p w:rsidR="00C16E7F" w:rsidRPr="00AE7172" w:rsidRDefault="00C16E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6E7F" w:rsidRPr="00AE7172" w:rsidTr="00A81841">
        <w:tc>
          <w:tcPr>
            <w:tcW w:w="1525" w:type="dxa"/>
            <w:vMerge/>
          </w:tcPr>
          <w:p w:rsidR="00C16E7F" w:rsidRPr="00AE7172" w:rsidRDefault="00C16E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</w:tcPr>
          <w:p w:rsidR="00C16E7F" w:rsidRPr="00AE7172" w:rsidRDefault="00A81841" w:rsidP="00664ACE">
            <w:pPr>
              <w:rPr>
                <w:rFonts w:ascii="Arial" w:hAnsi="Arial" w:cs="Arial"/>
                <w:sz w:val="20"/>
                <w:szCs w:val="20"/>
              </w:rPr>
            </w:pPr>
            <w:r w:rsidRPr="00AE7172">
              <w:rPr>
                <w:rFonts w:ascii="Arial" w:hAnsi="Arial" w:cs="Arial"/>
                <w:sz w:val="20"/>
                <w:szCs w:val="20"/>
              </w:rPr>
              <w:t>Undivided L</w:t>
            </w:r>
            <w:r w:rsidR="00C16E7F" w:rsidRPr="00AE7172">
              <w:rPr>
                <w:rFonts w:ascii="Arial" w:hAnsi="Arial" w:cs="Arial"/>
                <w:sz w:val="20"/>
                <w:szCs w:val="20"/>
              </w:rPr>
              <w:t>and &amp; Building</w:t>
            </w:r>
          </w:p>
        </w:tc>
        <w:tc>
          <w:tcPr>
            <w:tcW w:w="888" w:type="dxa"/>
          </w:tcPr>
          <w:p w:rsidR="00C16E7F" w:rsidRPr="00AE7172" w:rsidRDefault="00C16E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dxa"/>
          </w:tcPr>
          <w:p w:rsidR="00C16E7F" w:rsidRPr="00AE7172" w:rsidRDefault="00C16E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C16E7F" w:rsidRPr="00AE7172" w:rsidRDefault="00C16E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dxa"/>
            <w:tcBorders>
              <w:bottom w:val="single" w:sz="4" w:space="0" w:color="auto"/>
            </w:tcBorders>
          </w:tcPr>
          <w:p w:rsidR="00C16E7F" w:rsidRPr="00AE7172" w:rsidRDefault="00C16E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dxa"/>
          </w:tcPr>
          <w:p w:rsidR="00C16E7F" w:rsidRPr="00AE7172" w:rsidRDefault="00C16E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841" w:rsidRPr="00AE7172" w:rsidTr="00A81841">
        <w:tc>
          <w:tcPr>
            <w:tcW w:w="4135" w:type="dxa"/>
            <w:gridSpan w:val="2"/>
          </w:tcPr>
          <w:p w:rsidR="00A81841" w:rsidRPr="00AE7172" w:rsidRDefault="00A81841" w:rsidP="00A81841">
            <w:pPr>
              <w:rPr>
                <w:rFonts w:ascii="Arial" w:hAnsi="Arial" w:cs="Arial"/>
                <w:sz w:val="20"/>
                <w:szCs w:val="20"/>
              </w:rPr>
            </w:pPr>
            <w:r w:rsidRPr="00AE7172">
              <w:rPr>
                <w:rFonts w:ascii="Arial" w:hAnsi="Arial" w:cs="Arial"/>
                <w:sz w:val="20"/>
                <w:szCs w:val="20"/>
              </w:rPr>
              <w:t>Total Real Estate Revenues</w:t>
            </w:r>
          </w:p>
        </w:tc>
        <w:tc>
          <w:tcPr>
            <w:tcW w:w="888" w:type="dxa"/>
          </w:tcPr>
          <w:p w:rsidR="00A81841" w:rsidRPr="00AE7172" w:rsidRDefault="00A818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dxa"/>
          </w:tcPr>
          <w:p w:rsidR="00A81841" w:rsidRPr="00AE7172" w:rsidRDefault="00A818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" w:type="dxa"/>
            <w:shd w:val="pct20" w:color="auto" w:fill="auto"/>
          </w:tcPr>
          <w:p w:rsidR="00A81841" w:rsidRPr="00AE7172" w:rsidRDefault="00A818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dxa"/>
            <w:shd w:val="pct20" w:color="auto" w:fill="auto"/>
          </w:tcPr>
          <w:p w:rsidR="00A81841" w:rsidRPr="00AE7172" w:rsidRDefault="00A818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dxa"/>
          </w:tcPr>
          <w:p w:rsidR="00A81841" w:rsidRPr="00AE7172" w:rsidRDefault="00A818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29CB" w:rsidRPr="00AE7172" w:rsidRDefault="00C829CB">
      <w:pPr>
        <w:rPr>
          <w:rFonts w:ascii="Arial" w:hAnsi="Arial" w:cs="Arial"/>
          <w:b/>
          <w:sz w:val="20"/>
          <w:szCs w:val="20"/>
        </w:rPr>
      </w:pPr>
    </w:p>
    <w:p w:rsidR="004C3AC2" w:rsidRPr="00AE7172" w:rsidRDefault="004C3AC2">
      <w:pPr>
        <w:rPr>
          <w:rFonts w:ascii="Arial" w:hAnsi="Arial" w:cs="Arial"/>
          <w:b/>
          <w:sz w:val="20"/>
          <w:szCs w:val="20"/>
        </w:rPr>
      </w:pPr>
      <w:r w:rsidRPr="00AE7172">
        <w:rPr>
          <w:rFonts w:ascii="Arial" w:hAnsi="Arial" w:cs="Arial"/>
          <w:b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2338"/>
        <w:gridCol w:w="1169"/>
        <w:gridCol w:w="1169"/>
        <w:gridCol w:w="2338"/>
      </w:tblGrid>
      <w:tr w:rsidR="00EA0540" w:rsidRPr="00AE7172" w:rsidTr="00AC703C">
        <w:trPr>
          <w:trHeight w:val="135"/>
        </w:trPr>
        <w:tc>
          <w:tcPr>
            <w:tcW w:w="2336" w:type="dxa"/>
            <w:vMerge w:val="restart"/>
          </w:tcPr>
          <w:p w:rsidR="00EA0540" w:rsidRPr="00AE7172" w:rsidRDefault="00EA05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7172">
              <w:rPr>
                <w:rFonts w:ascii="Arial" w:hAnsi="Arial" w:cs="Arial"/>
                <w:b/>
                <w:sz w:val="20"/>
                <w:szCs w:val="20"/>
              </w:rPr>
              <w:lastRenderedPageBreak/>
              <w:t>Services</w:t>
            </w:r>
          </w:p>
        </w:tc>
        <w:tc>
          <w:tcPr>
            <w:tcW w:w="2338" w:type="dxa"/>
            <w:vMerge w:val="restart"/>
          </w:tcPr>
          <w:p w:rsidR="00EA0540" w:rsidRPr="00AE7172" w:rsidRDefault="00EA05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7172">
              <w:rPr>
                <w:rFonts w:ascii="Arial" w:hAnsi="Arial" w:cs="Arial"/>
                <w:b/>
                <w:sz w:val="20"/>
                <w:szCs w:val="20"/>
              </w:rPr>
              <w:t>Type</w:t>
            </w:r>
          </w:p>
        </w:tc>
        <w:tc>
          <w:tcPr>
            <w:tcW w:w="2338" w:type="dxa"/>
            <w:gridSpan w:val="2"/>
          </w:tcPr>
          <w:p w:rsidR="00EA0540" w:rsidRPr="00AE7172" w:rsidRDefault="00EA0540" w:rsidP="00AC70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7172">
              <w:rPr>
                <w:rFonts w:ascii="Arial" w:hAnsi="Arial" w:cs="Arial"/>
                <w:b/>
                <w:sz w:val="20"/>
                <w:szCs w:val="20"/>
              </w:rPr>
              <w:t>Available?</w:t>
            </w:r>
          </w:p>
        </w:tc>
        <w:tc>
          <w:tcPr>
            <w:tcW w:w="2338" w:type="dxa"/>
            <w:vMerge w:val="restart"/>
          </w:tcPr>
          <w:p w:rsidR="00EA0540" w:rsidRPr="00AE7172" w:rsidRDefault="00EA05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7172">
              <w:rPr>
                <w:rFonts w:ascii="Arial" w:hAnsi="Arial" w:cs="Arial"/>
                <w:b/>
                <w:sz w:val="20"/>
                <w:szCs w:val="20"/>
              </w:rPr>
              <w:t>Total annual Revenue to Airport</w:t>
            </w:r>
          </w:p>
        </w:tc>
      </w:tr>
      <w:tr w:rsidR="00EA0540" w:rsidRPr="00AE7172" w:rsidTr="009B7714">
        <w:trPr>
          <w:trHeight w:val="135"/>
        </w:trPr>
        <w:tc>
          <w:tcPr>
            <w:tcW w:w="2336" w:type="dxa"/>
            <w:vMerge/>
          </w:tcPr>
          <w:p w:rsidR="00EA0540" w:rsidRPr="00AE7172" w:rsidRDefault="00EA05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8" w:type="dxa"/>
            <w:vMerge/>
          </w:tcPr>
          <w:p w:rsidR="00EA0540" w:rsidRPr="00AE7172" w:rsidRDefault="00EA05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9" w:type="dxa"/>
          </w:tcPr>
          <w:p w:rsidR="00EA0540" w:rsidRPr="00AE7172" w:rsidRDefault="00EA0540" w:rsidP="00AC70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7172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1169" w:type="dxa"/>
          </w:tcPr>
          <w:p w:rsidR="00EA0540" w:rsidRPr="00AE7172" w:rsidRDefault="00EA0540" w:rsidP="00AC70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7172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2338" w:type="dxa"/>
            <w:vMerge/>
          </w:tcPr>
          <w:p w:rsidR="00EA0540" w:rsidRPr="00AE7172" w:rsidRDefault="00EA05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0540" w:rsidRPr="00AE7172" w:rsidTr="009B7714">
        <w:tc>
          <w:tcPr>
            <w:tcW w:w="2336" w:type="dxa"/>
            <w:vMerge/>
          </w:tcPr>
          <w:p w:rsidR="00EA0540" w:rsidRPr="00AE7172" w:rsidRDefault="00EA05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8" w:type="dxa"/>
          </w:tcPr>
          <w:p w:rsidR="00EA0540" w:rsidRPr="00AE7172" w:rsidRDefault="00EA0540">
            <w:pPr>
              <w:rPr>
                <w:rFonts w:ascii="Arial" w:hAnsi="Arial" w:cs="Arial"/>
                <w:sz w:val="20"/>
                <w:szCs w:val="20"/>
              </w:rPr>
            </w:pPr>
            <w:r w:rsidRPr="00AE7172">
              <w:rPr>
                <w:rFonts w:ascii="Arial" w:hAnsi="Arial" w:cs="Arial"/>
                <w:sz w:val="20"/>
                <w:szCs w:val="20"/>
              </w:rPr>
              <w:t>Flight Instruction</w:t>
            </w:r>
          </w:p>
        </w:tc>
        <w:tc>
          <w:tcPr>
            <w:tcW w:w="1169" w:type="dxa"/>
          </w:tcPr>
          <w:p w:rsidR="00EA0540" w:rsidRPr="00AE7172" w:rsidRDefault="00EA05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9" w:type="dxa"/>
          </w:tcPr>
          <w:p w:rsidR="00EA0540" w:rsidRPr="00AE7172" w:rsidRDefault="00EA05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8" w:type="dxa"/>
          </w:tcPr>
          <w:p w:rsidR="00EA0540" w:rsidRPr="00AE7172" w:rsidRDefault="00EA05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0540" w:rsidRPr="00AE7172" w:rsidTr="009B7714">
        <w:tc>
          <w:tcPr>
            <w:tcW w:w="2336" w:type="dxa"/>
            <w:vMerge/>
          </w:tcPr>
          <w:p w:rsidR="00EA0540" w:rsidRPr="00AE7172" w:rsidRDefault="00EA05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8" w:type="dxa"/>
          </w:tcPr>
          <w:p w:rsidR="00EA0540" w:rsidRPr="00AE7172" w:rsidRDefault="00EA0540">
            <w:pPr>
              <w:rPr>
                <w:rFonts w:ascii="Arial" w:hAnsi="Arial" w:cs="Arial"/>
                <w:sz w:val="20"/>
                <w:szCs w:val="20"/>
              </w:rPr>
            </w:pPr>
            <w:r w:rsidRPr="00AE7172">
              <w:rPr>
                <w:rFonts w:ascii="Arial" w:hAnsi="Arial" w:cs="Arial"/>
                <w:sz w:val="20"/>
                <w:szCs w:val="20"/>
              </w:rPr>
              <w:t>Aircraft Rental</w:t>
            </w:r>
          </w:p>
        </w:tc>
        <w:tc>
          <w:tcPr>
            <w:tcW w:w="1169" w:type="dxa"/>
          </w:tcPr>
          <w:p w:rsidR="00EA0540" w:rsidRPr="00AE7172" w:rsidRDefault="00EA05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9" w:type="dxa"/>
          </w:tcPr>
          <w:p w:rsidR="00EA0540" w:rsidRPr="00AE7172" w:rsidRDefault="00EA05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8" w:type="dxa"/>
          </w:tcPr>
          <w:p w:rsidR="00EA0540" w:rsidRPr="00AE7172" w:rsidRDefault="00EA05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0540" w:rsidRPr="00AE7172" w:rsidTr="009B7714">
        <w:tc>
          <w:tcPr>
            <w:tcW w:w="2336" w:type="dxa"/>
            <w:vMerge/>
          </w:tcPr>
          <w:p w:rsidR="00EA0540" w:rsidRPr="00AE7172" w:rsidRDefault="00EA05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8" w:type="dxa"/>
          </w:tcPr>
          <w:p w:rsidR="00EA0540" w:rsidRPr="00AE7172" w:rsidRDefault="00EA0540">
            <w:pPr>
              <w:rPr>
                <w:rFonts w:ascii="Arial" w:hAnsi="Arial" w:cs="Arial"/>
                <w:sz w:val="20"/>
                <w:szCs w:val="20"/>
              </w:rPr>
            </w:pPr>
            <w:r w:rsidRPr="00AE7172">
              <w:rPr>
                <w:rFonts w:ascii="Arial" w:hAnsi="Arial" w:cs="Arial"/>
                <w:sz w:val="20"/>
                <w:szCs w:val="20"/>
              </w:rPr>
              <w:t>Charter Services</w:t>
            </w:r>
          </w:p>
        </w:tc>
        <w:tc>
          <w:tcPr>
            <w:tcW w:w="1169" w:type="dxa"/>
          </w:tcPr>
          <w:p w:rsidR="00EA0540" w:rsidRPr="00AE7172" w:rsidRDefault="00EA05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9" w:type="dxa"/>
          </w:tcPr>
          <w:p w:rsidR="00EA0540" w:rsidRPr="00AE7172" w:rsidRDefault="00EA05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8" w:type="dxa"/>
          </w:tcPr>
          <w:p w:rsidR="00EA0540" w:rsidRPr="00AE7172" w:rsidRDefault="00EA05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0540" w:rsidRPr="00AE7172" w:rsidTr="009B7714">
        <w:tc>
          <w:tcPr>
            <w:tcW w:w="2336" w:type="dxa"/>
            <w:vMerge/>
          </w:tcPr>
          <w:p w:rsidR="00EA0540" w:rsidRPr="00AE7172" w:rsidRDefault="00EA05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8" w:type="dxa"/>
          </w:tcPr>
          <w:p w:rsidR="00EA0540" w:rsidRPr="00AE7172" w:rsidRDefault="00EA0540">
            <w:pPr>
              <w:rPr>
                <w:rFonts w:ascii="Arial" w:hAnsi="Arial" w:cs="Arial"/>
                <w:sz w:val="20"/>
                <w:szCs w:val="20"/>
              </w:rPr>
            </w:pPr>
            <w:r w:rsidRPr="00AE7172">
              <w:rPr>
                <w:rFonts w:ascii="Arial" w:hAnsi="Arial" w:cs="Arial"/>
                <w:sz w:val="20"/>
                <w:szCs w:val="20"/>
              </w:rPr>
              <w:t>Aircraft Maintenance</w:t>
            </w:r>
          </w:p>
        </w:tc>
        <w:tc>
          <w:tcPr>
            <w:tcW w:w="1169" w:type="dxa"/>
          </w:tcPr>
          <w:p w:rsidR="00EA0540" w:rsidRPr="00AE7172" w:rsidRDefault="00EA05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9" w:type="dxa"/>
          </w:tcPr>
          <w:p w:rsidR="00EA0540" w:rsidRPr="00AE7172" w:rsidRDefault="00EA05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8" w:type="dxa"/>
          </w:tcPr>
          <w:p w:rsidR="00EA0540" w:rsidRPr="00AE7172" w:rsidRDefault="00EA05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0540" w:rsidRPr="00AE7172" w:rsidTr="009B7714">
        <w:tc>
          <w:tcPr>
            <w:tcW w:w="2336" w:type="dxa"/>
            <w:vMerge/>
          </w:tcPr>
          <w:p w:rsidR="00EA0540" w:rsidRPr="00AE7172" w:rsidRDefault="00EA05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8" w:type="dxa"/>
          </w:tcPr>
          <w:p w:rsidR="00EA0540" w:rsidRPr="00AE7172" w:rsidRDefault="00EA0540">
            <w:pPr>
              <w:rPr>
                <w:rFonts w:ascii="Arial" w:hAnsi="Arial" w:cs="Arial"/>
                <w:sz w:val="20"/>
                <w:szCs w:val="20"/>
              </w:rPr>
            </w:pPr>
            <w:r w:rsidRPr="00AE7172">
              <w:rPr>
                <w:rFonts w:ascii="Arial" w:hAnsi="Arial" w:cs="Arial"/>
                <w:sz w:val="20"/>
                <w:szCs w:val="20"/>
              </w:rPr>
              <w:t>Engine Repair</w:t>
            </w:r>
          </w:p>
        </w:tc>
        <w:tc>
          <w:tcPr>
            <w:tcW w:w="1169" w:type="dxa"/>
          </w:tcPr>
          <w:p w:rsidR="00EA0540" w:rsidRPr="00AE7172" w:rsidRDefault="00EA05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9" w:type="dxa"/>
          </w:tcPr>
          <w:p w:rsidR="00EA0540" w:rsidRPr="00AE7172" w:rsidRDefault="00EA05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8" w:type="dxa"/>
          </w:tcPr>
          <w:p w:rsidR="00EA0540" w:rsidRPr="00AE7172" w:rsidRDefault="00EA05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0540" w:rsidRPr="00AE7172" w:rsidTr="009B7714">
        <w:tc>
          <w:tcPr>
            <w:tcW w:w="2336" w:type="dxa"/>
            <w:vMerge/>
          </w:tcPr>
          <w:p w:rsidR="00EA0540" w:rsidRPr="00AE7172" w:rsidRDefault="00EA05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8" w:type="dxa"/>
          </w:tcPr>
          <w:p w:rsidR="00EA0540" w:rsidRPr="00AE7172" w:rsidRDefault="00EA0540">
            <w:pPr>
              <w:rPr>
                <w:rFonts w:ascii="Arial" w:hAnsi="Arial" w:cs="Arial"/>
                <w:sz w:val="20"/>
                <w:szCs w:val="20"/>
              </w:rPr>
            </w:pPr>
            <w:r w:rsidRPr="00AE7172">
              <w:rPr>
                <w:rFonts w:ascii="Arial" w:hAnsi="Arial" w:cs="Arial"/>
                <w:sz w:val="20"/>
                <w:szCs w:val="20"/>
              </w:rPr>
              <w:t>Avionics Repair</w:t>
            </w:r>
          </w:p>
        </w:tc>
        <w:tc>
          <w:tcPr>
            <w:tcW w:w="1169" w:type="dxa"/>
          </w:tcPr>
          <w:p w:rsidR="00EA0540" w:rsidRPr="00AE7172" w:rsidRDefault="00EA05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9" w:type="dxa"/>
          </w:tcPr>
          <w:p w:rsidR="00EA0540" w:rsidRPr="00AE7172" w:rsidRDefault="00EA05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8" w:type="dxa"/>
          </w:tcPr>
          <w:p w:rsidR="00EA0540" w:rsidRPr="00AE7172" w:rsidRDefault="00EA05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0540" w:rsidRPr="00AE7172" w:rsidTr="009B7714">
        <w:tc>
          <w:tcPr>
            <w:tcW w:w="2336" w:type="dxa"/>
            <w:vMerge/>
          </w:tcPr>
          <w:p w:rsidR="00EA0540" w:rsidRPr="00AE7172" w:rsidRDefault="00EA05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8" w:type="dxa"/>
          </w:tcPr>
          <w:p w:rsidR="00EA0540" w:rsidRPr="00AE7172" w:rsidRDefault="00EA0540">
            <w:pPr>
              <w:rPr>
                <w:rFonts w:ascii="Arial" w:hAnsi="Arial" w:cs="Arial"/>
                <w:sz w:val="20"/>
                <w:szCs w:val="20"/>
              </w:rPr>
            </w:pPr>
            <w:r w:rsidRPr="00AE7172">
              <w:rPr>
                <w:rFonts w:ascii="Arial" w:hAnsi="Arial" w:cs="Arial"/>
                <w:sz w:val="20"/>
                <w:szCs w:val="20"/>
              </w:rPr>
              <w:t>Pilot Shop</w:t>
            </w:r>
          </w:p>
        </w:tc>
        <w:tc>
          <w:tcPr>
            <w:tcW w:w="1169" w:type="dxa"/>
          </w:tcPr>
          <w:p w:rsidR="00EA0540" w:rsidRPr="00AE7172" w:rsidRDefault="00EA05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9" w:type="dxa"/>
          </w:tcPr>
          <w:p w:rsidR="00EA0540" w:rsidRPr="00AE7172" w:rsidRDefault="00EA05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8" w:type="dxa"/>
          </w:tcPr>
          <w:p w:rsidR="00EA0540" w:rsidRPr="00AE7172" w:rsidRDefault="00EA05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0540" w:rsidRPr="00AE7172" w:rsidTr="009B7714">
        <w:tc>
          <w:tcPr>
            <w:tcW w:w="2336" w:type="dxa"/>
            <w:vMerge/>
          </w:tcPr>
          <w:p w:rsidR="00EA0540" w:rsidRPr="00AE7172" w:rsidRDefault="00EA05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8" w:type="dxa"/>
          </w:tcPr>
          <w:p w:rsidR="00EA0540" w:rsidRPr="00AE7172" w:rsidRDefault="00EA0540">
            <w:pPr>
              <w:rPr>
                <w:rFonts w:ascii="Arial" w:hAnsi="Arial" w:cs="Arial"/>
                <w:sz w:val="20"/>
                <w:szCs w:val="20"/>
              </w:rPr>
            </w:pPr>
            <w:r w:rsidRPr="00AE7172">
              <w:rPr>
                <w:rFonts w:ascii="Arial" w:hAnsi="Arial" w:cs="Arial"/>
                <w:sz w:val="20"/>
                <w:szCs w:val="20"/>
              </w:rPr>
              <w:t>Ground Support</w:t>
            </w:r>
          </w:p>
        </w:tc>
        <w:tc>
          <w:tcPr>
            <w:tcW w:w="1169" w:type="dxa"/>
          </w:tcPr>
          <w:p w:rsidR="00EA0540" w:rsidRPr="00AE7172" w:rsidRDefault="00EA05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9" w:type="dxa"/>
          </w:tcPr>
          <w:p w:rsidR="00EA0540" w:rsidRPr="00AE7172" w:rsidRDefault="00EA05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8" w:type="dxa"/>
          </w:tcPr>
          <w:p w:rsidR="00EA0540" w:rsidRPr="00AE7172" w:rsidRDefault="00EA05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0540" w:rsidRPr="00AE7172" w:rsidTr="009B7714">
        <w:tc>
          <w:tcPr>
            <w:tcW w:w="2336" w:type="dxa"/>
            <w:vMerge/>
          </w:tcPr>
          <w:p w:rsidR="00EA0540" w:rsidRPr="00AE7172" w:rsidRDefault="00EA05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8" w:type="dxa"/>
          </w:tcPr>
          <w:p w:rsidR="00EA0540" w:rsidRPr="00AE7172" w:rsidRDefault="00EA0540">
            <w:pPr>
              <w:rPr>
                <w:rFonts w:ascii="Arial" w:hAnsi="Arial" w:cs="Arial"/>
                <w:sz w:val="20"/>
                <w:szCs w:val="20"/>
              </w:rPr>
            </w:pPr>
            <w:r w:rsidRPr="00AE7172">
              <w:rPr>
                <w:rFonts w:ascii="Arial" w:hAnsi="Arial" w:cs="Arial"/>
                <w:sz w:val="20"/>
                <w:szCs w:val="20"/>
              </w:rPr>
              <w:t>Passenger/Pilot/Crew Concessions</w:t>
            </w:r>
          </w:p>
        </w:tc>
        <w:tc>
          <w:tcPr>
            <w:tcW w:w="1169" w:type="dxa"/>
          </w:tcPr>
          <w:p w:rsidR="00EA0540" w:rsidRPr="00AE7172" w:rsidRDefault="00EA05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9" w:type="dxa"/>
          </w:tcPr>
          <w:p w:rsidR="00EA0540" w:rsidRPr="00AE7172" w:rsidRDefault="00EA05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8" w:type="dxa"/>
          </w:tcPr>
          <w:p w:rsidR="00EA0540" w:rsidRPr="00AE7172" w:rsidRDefault="00EA05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0540" w:rsidRPr="00AE7172" w:rsidTr="009B7714">
        <w:tc>
          <w:tcPr>
            <w:tcW w:w="2336" w:type="dxa"/>
            <w:vMerge/>
          </w:tcPr>
          <w:p w:rsidR="00EA0540" w:rsidRPr="00AE7172" w:rsidRDefault="00EA05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8" w:type="dxa"/>
          </w:tcPr>
          <w:p w:rsidR="00EA0540" w:rsidRPr="00AE7172" w:rsidRDefault="00EA0540">
            <w:pPr>
              <w:rPr>
                <w:rFonts w:ascii="Arial" w:hAnsi="Arial" w:cs="Arial"/>
                <w:sz w:val="20"/>
                <w:szCs w:val="20"/>
              </w:rPr>
            </w:pPr>
            <w:r w:rsidRPr="00AE7172">
              <w:rPr>
                <w:rFonts w:ascii="Arial" w:hAnsi="Arial" w:cs="Arial"/>
                <w:sz w:val="20"/>
                <w:szCs w:val="20"/>
              </w:rPr>
              <w:t>Other (Specify)</w:t>
            </w:r>
          </w:p>
        </w:tc>
        <w:tc>
          <w:tcPr>
            <w:tcW w:w="1169" w:type="dxa"/>
          </w:tcPr>
          <w:p w:rsidR="00EA0540" w:rsidRPr="00AE7172" w:rsidRDefault="00EA05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9" w:type="dxa"/>
          </w:tcPr>
          <w:p w:rsidR="00EA0540" w:rsidRPr="00AE7172" w:rsidRDefault="00EA05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8" w:type="dxa"/>
          </w:tcPr>
          <w:p w:rsidR="00EA0540" w:rsidRPr="00AE7172" w:rsidRDefault="00EA05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0540" w:rsidRPr="00AE7172" w:rsidTr="000A4EFD">
        <w:tc>
          <w:tcPr>
            <w:tcW w:w="2336" w:type="dxa"/>
            <w:vMerge/>
          </w:tcPr>
          <w:p w:rsidR="00EA0540" w:rsidRPr="00AE7172" w:rsidRDefault="00EA05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6" w:type="dxa"/>
            <w:gridSpan w:val="3"/>
          </w:tcPr>
          <w:p w:rsidR="00EA0540" w:rsidRPr="00AE7172" w:rsidRDefault="00EA0540">
            <w:pPr>
              <w:rPr>
                <w:rFonts w:ascii="Arial" w:hAnsi="Arial" w:cs="Arial"/>
                <w:sz w:val="20"/>
                <w:szCs w:val="20"/>
              </w:rPr>
            </w:pPr>
            <w:r w:rsidRPr="00AE7172">
              <w:rPr>
                <w:rFonts w:ascii="Arial" w:hAnsi="Arial" w:cs="Arial"/>
                <w:sz w:val="20"/>
                <w:szCs w:val="20"/>
              </w:rPr>
              <w:t>Total Revenues from On-Airport Services</w:t>
            </w:r>
          </w:p>
        </w:tc>
        <w:tc>
          <w:tcPr>
            <w:tcW w:w="2338" w:type="dxa"/>
          </w:tcPr>
          <w:p w:rsidR="00EA0540" w:rsidRPr="00AE7172" w:rsidRDefault="00EA05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829CB" w:rsidRDefault="00C829CB">
      <w:pPr>
        <w:rPr>
          <w:b/>
        </w:rPr>
      </w:pPr>
    </w:p>
    <w:p w:rsidR="00EA0540" w:rsidRDefault="00EA0540">
      <w:pPr>
        <w:rPr>
          <w:b/>
        </w:rPr>
      </w:pPr>
    </w:p>
    <w:p w:rsidR="00EA0540" w:rsidRDefault="00EA0540">
      <w:pPr>
        <w:rPr>
          <w:sz w:val="72"/>
        </w:rPr>
      </w:pPr>
      <w:r>
        <w:rPr>
          <w:sz w:val="72"/>
        </w:rPr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2430"/>
      </w:tblGrid>
      <w:tr w:rsidR="00EA0540" w:rsidTr="00EA0540">
        <w:tc>
          <w:tcPr>
            <w:tcW w:w="3325" w:type="dxa"/>
          </w:tcPr>
          <w:p w:rsidR="00EA0540" w:rsidRPr="00AE7172" w:rsidRDefault="00EA05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7172">
              <w:rPr>
                <w:rFonts w:ascii="Arial" w:hAnsi="Arial" w:cs="Arial"/>
                <w:b/>
                <w:sz w:val="20"/>
                <w:szCs w:val="20"/>
              </w:rPr>
              <w:t>Category</w:t>
            </w:r>
          </w:p>
        </w:tc>
        <w:tc>
          <w:tcPr>
            <w:tcW w:w="2430" w:type="dxa"/>
          </w:tcPr>
          <w:p w:rsidR="00EA0540" w:rsidRPr="00AE7172" w:rsidRDefault="00EA05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7172">
              <w:rPr>
                <w:rFonts w:ascii="Arial" w:hAnsi="Arial" w:cs="Arial"/>
                <w:b/>
                <w:sz w:val="20"/>
                <w:szCs w:val="20"/>
              </w:rPr>
              <w:t>Annual Revenues</w:t>
            </w:r>
          </w:p>
        </w:tc>
      </w:tr>
      <w:tr w:rsidR="00EA0540" w:rsidTr="00EA0540">
        <w:tc>
          <w:tcPr>
            <w:tcW w:w="3325" w:type="dxa"/>
          </w:tcPr>
          <w:p w:rsidR="00EA0540" w:rsidRPr="00AE7172" w:rsidRDefault="004C3AC2">
            <w:pPr>
              <w:rPr>
                <w:rFonts w:ascii="Arial" w:hAnsi="Arial" w:cs="Arial"/>
                <w:sz w:val="20"/>
                <w:szCs w:val="20"/>
              </w:rPr>
            </w:pPr>
            <w:r w:rsidRPr="00AE7172">
              <w:rPr>
                <w:rFonts w:ascii="Arial" w:hAnsi="Arial" w:cs="Arial"/>
                <w:sz w:val="20"/>
                <w:szCs w:val="20"/>
              </w:rPr>
              <w:t>Hangar</w:t>
            </w:r>
            <w:r w:rsidR="00EA0540" w:rsidRPr="00AE7172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430" w:type="dxa"/>
          </w:tcPr>
          <w:p w:rsidR="00EA0540" w:rsidRPr="00AE7172" w:rsidRDefault="00EA05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0540" w:rsidTr="00EA0540">
        <w:tc>
          <w:tcPr>
            <w:tcW w:w="3325" w:type="dxa"/>
          </w:tcPr>
          <w:p w:rsidR="00EA0540" w:rsidRPr="00AE7172" w:rsidRDefault="00EA0540">
            <w:pPr>
              <w:rPr>
                <w:rFonts w:ascii="Arial" w:hAnsi="Arial" w:cs="Arial"/>
                <w:sz w:val="20"/>
                <w:szCs w:val="20"/>
              </w:rPr>
            </w:pPr>
            <w:r w:rsidRPr="00AE7172">
              <w:rPr>
                <w:rFonts w:ascii="Arial" w:hAnsi="Arial" w:cs="Arial"/>
                <w:sz w:val="20"/>
                <w:szCs w:val="20"/>
              </w:rPr>
              <w:t>Tie-Downs</w:t>
            </w:r>
          </w:p>
        </w:tc>
        <w:tc>
          <w:tcPr>
            <w:tcW w:w="2430" w:type="dxa"/>
          </w:tcPr>
          <w:p w:rsidR="00EA0540" w:rsidRPr="00AE7172" w:rsidRDefault="00EA05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0540" w:rsidTr="00EA0540">
        <w:tc>
          <w:tcPr>
            <w:tcW w:w="3325" w:type="dxa"/>
          </w:tcPr>
          <w:p w:rsidR="00EA0540" w:rsidRPr="00AE7172" w:rsidRDefault="00EA0540">
            <w:pPr>
              <w:rPr>
                <w:rFonts w:ascii="Arial" w:hAnsi="Arial" w:cs="Arial"/>
                <w:sz w:val="20"/>
                <w:szCs w:val="20"/>
              </w:rPr>
            </w:pPr>
            <w:r w:rsidRPr="00AE7172">
              <w:rPr>
                <w:rFonts w:ascii="Arial" w:hAnsi="Arial" w:cs="Arial"/>
                <w:sz w:val="20"/>
                <w:szCs w:val="20"/>
              </w:rPr>
              <w:t>Fuel Sales</w:t>
            </w:r>
          </w:p>
        </w:tc>
        <w:tc>
          <w:tcPr>
            <w:tcW w:w="2430" w:type="dxa"/>
          </w:tcPr>
          <w:p w:rsidR="00EA0540" w:rsidRPr="00AE7172" w:rsidRDefault="00EA05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0540" w:rsidTr="00EA0540">
        <w:tc>
          <w:tcPr>
            <w:tcW w:w="3325" w:type="dxa"/>
          </w:tcPr>
          <w:p w:rsidR="00EA0540" w:rsidRPr="00AE7172" w:rsidRDefault="00EA0540">
            <w:pPr>
              <w:rPr>
                <w:rFonts w:ascii="Arial" w:hAnsi="Arial" w:cs="Arial"/>
                <w:sz w:val="20"/>
                <w:szCs w:val="20"/>
              </w:rPr>
            </w:pPr>
            <w:r w:rsidRPr="00AE7172">
              <w:rPr>
                <w:rFonts w:ascii="Arial" w:hAnsi="Arial" w:cs="Arial"/>
                <w:sz w:val="20"/>
                <w:szCs w:val="20"/>
              </w:rPr>
              <w:t>Real Estate and Buildings</w:t>
            </w:r>
          </w:p>
        </w:tc>
        <w:tc>
          <w:tcPr>
            <w:tcW w:w="2430" w:type="dxa"/>
          </w:tcPr>
          <w:p w:rsidR="00EA0540" w:rsidRPr="00AE7172" w:rsidRDefault="00EA05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0540" w:rsidTr="00EA0540">
        <w:tc>
          <w:tcPr>
            <w:tcW w:w="3325" w:type="dxa"/>
          </w:tcPr>
          <w:p w:rsidR="00EA0540" w:rsidRPr="00AE7172" w:rsidRDefault="00EA0540">
            <w:pPr>
              <w:rPr>
                <w:rFonts w:ascii="Arial" w:hAnsi="Arial" w:cs="Arial"/>
                <w:sz w:val="20"/>
                <w:szCs w:val="20"/>
              </w:rPr>
            </w:pPr>
            <w:r w:rsidRPr="00AE7172">
              <w:rPr>
                <w:rFonts w:ascii="Arial" w:hAnsi="Arial" w:cs="Arial"/>
                <w:sz w:val="20"/>
                <w:szCs w:val="20"/>
              </w:rPr>
              <w:t>Services</w:t>
            </w:r>
          </w:p>
        </w:tc>
        <w:tc>
          <w:tcPr>
            <w:tcW w:w="2430" w:type="dxa"/>
          </w:tcPr>
          <w:p w:rsidR="00EA0540" w:rsidRPr="00AE7172" w:rsidRDefault="00EA05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0540" w:rsidTr="00EA0540">
        <w:tc>
          <w:tcPr>
            <w:tcW w:w="3325" w:type="dxa"/>
          </w:tcPr>
          <w:p w:rsidR="00EA0540" w:rsidRPr="00AE7172" w:rsidRDefault="00EA0540" w:rsidP="00EA054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E7172">
              <w:rPr>
                <w:rFonts w:ascii="Arial" w:hAnsi="Arial" w:cs="Arial"/>
                <w:b/>
                <w:sz w:val="20"/>
                <w:szCs w:val="20"/>
              </w:rPr>
              <w:t>Total Revenues</w:t>
            </w:r>
          </w:p>
        </w:tc>
        <w:tc>
          <w:tcPr>
            <w:tcW w:w="2430" w:type="dxa"/>
          </w:tcPr>
          <w:p w:rsidR="00EA0540" w:rsidRPr="00AE7172" w:rsidRDefault="00EA05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A0540" w:rsidRPr="00C829CB" w:rsidRDefault="00EA0540">
      <w:pPr>
        <w:rPr>
          <w:b/>
        </w:rPr>
      </w:pPr>
    </w:p>
    <w:sectPr w:rsidR="00EA0540" w:rsidRPr="00C829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8EA"/>
    <w:rsid w:val="000222E0"/>
    <w:rsid w:val="002B6EB3"/>
    <w:rsid w:val="00462831"/>
    <w:rsid w:val="004C3AC2"/>
    <w:rsid w:val="004D15F2"/>
    <w:rsid w:val="005E5957"/>
    <w:rsid w:val="00664ACE"/>
    <w:rsid w:val="008E78EA"/>
    <w:rsid w:val="009459E0"/>
    <w:rsid w:val="00996737"/>
    <w:rsid w:val="00A81841"/>
    <w:rsid w:val="00AC703C"/>
    <w:rsid w:val="00AE7172"/>
    <w:rsid w:val="00C16E7F"/>
    <w:rsid w:val="00C829CB"/>
    <w:rsid w:val="00EA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8E4208-0099-4391-B615-4F6480D1D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7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4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Landau</dc:creator>
  <cp:keywords/>
  <dc:description/>
  <cp:lastModifiedBy>Lynn Wilson</cp:lastModifiedBy>
  <cp:revision>2</cp:revision>
  <dcterms:created xsi:type="dcterms:W3CDTF">2016-03-22T15:00:00Z</dcterms:created>
  <dcterms:modified xsi:type="dcterms:W3CDTF">2016-03-22T15:00:00Z</dcterms:modified>
</cp:coreProperties>
</file>