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0E236" w14:textId="4A72356D" w:rsidR="00A60A66" w:rsidRDefault="00A60A66" w:rsidP="00A60A66">
      <w:pPr>
        <w:pStyle w:val="Heading2"/>
      </w:pPr>
      <w:bookmarkStart w:id="0" w:name="_Toc361480469"/>
      <w:bookmarkStart w:id="1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0F6D7C6" wp14:editId="602F323A">
            <wp:simplePos x="0" y="0"/>
            <wp:positionH relativeFrom="column">
              <wp:posOffset>-914400</wp:posOffset>
            </wp:positionH>
            <wp:positionV relativeFrom="paragraph">
              <wp:posOffset>78740</wp:posOffset>
            </wp:positionV>
            <wp:extent cx="6863715" cy="1775460"/>
            <wp:effectExtent l="0" t="0" r="0" b="2540"/>
            <wp:wrapNone/>
            <wp:docPr id="3" name="Picture 3" descr="A picture containing indoor, person, electronics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_SM_HomePic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6DF31199" wp14:editId="1A7865E0">
            <wp:simplePos x="0" y="0"/>
            <wp:positionH relativeFrom="column">
              <wp:posOffset>-922713</wp:posOffset>
            </wp:positionH>
            <wp:positionV relativeFrom="paragraph">
              <wp:posOffset>-764425</wp:posOffset>
            </wp:positionV>
            <wp:extent cx="7783195" cy="835602"/>
            <wp:effectExtent l="0" t="0" r="0" b="317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Resource.ps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83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E0093" w14:textId="5A566F05" w:rsidR="00884B5A" w:rsidRDefault="00884B5A" w:rsidP="00884B5A">
      <w:pPr>
        <w:pStyle w:val="Heading1"/>
        <w:spacing w:before="2640" w:after="240"/>
      </w:pPr>
      <w:r>
        <w:t>EOC/JIC Activation Checklist</w:t>
      </w:r>
    </w:p>
    <w:p w14:paraId="2C26B1E7" w14:textId="08F422A4" w:rsidR="00E37447" w:rsidRDefault="005346A6" w:rsidP="005346A6">
      <w:pPr>
        <w:rPr>
          <w:i/>
          <w:iCs/>
        </w:rPr>
      </w:pPr>
      <w:r>
        <w:t xml:space="preserve">This </w:t>
      </w:r>
      <w:r w:rsidR="00E37447">
        <w:t xml:space="preserve">sample </w:t>
      </w:r>
      <w:r>
        <w:t xml:space="preserve">checklist was compiled from airports as part of the ACRP </w:t>
      </w:r>
      <w:r w:rsidR="00982184">
        <w:t>r</w:t>
      </w:r>
      <w:r w:rsidR="00752436">
        <w:t>esearch</w:t>
      </w:r>
      <w:r w:rsidR="00802C24">
        <w:t xml:space="preserve"> and is meant for you to</w:t>
      </w:r>
      <w:r w:rsidR="00982184">
        <w:t xml:space="preserve"> modify </w:t>
      </w:r>
      <w:r w:rsidR="00A95747">
        <w:t xml:space="preserve">for what best fits your </w:t>
      </w:r>
      <w:r w:rsidR="00982184">
        <w:t>c</w:t>
      </w:r>
      <w:r w:rsidR="00A95747">
        <w:t xml:space="preserve">risis </w:t>
      </w:r>
      <w:r w:rsidR="00982184">
        <w:t>c</w:t>
      </w:r>
      <w:r w:rsidR="00A95747">
        <w:t xml:space="preserve">ommunications </w:t>
      </w:r>
      <w:r w:rsidR="00982184">
        <w:t>p</w:t>
      </w:r>
      <w:r w:rsidR="00A95747">
        <w:t>lan</w:t>
      </w:r>
      <w:r w:rsidR="001414A8">
        <w:t xml:space="preserve">. </w:t>
      </w:r>
      <w:r w:rsidR="00802C24">
        <w:t xml:space="preserve">The Responsibility column has been left blank since each airport’s reporting structure is unique. </w:t>
      </w:r>
      <w:r w:rsidR="001414A8">
        <w:t>The checklist is d</w:t>
      </w:r>
      <w:r w:rsidR="004D3735">
        <w:t xml:space="preserve">esigned </w:t>
      </w:r>
      <w:r w:rsidR="005E0442">
        <w:t xml:space="preserve">to allow for a single duplex printed sheet that may be </w:t>
      </w:r>
      <w:r w:rsidR="00AC413A">
        <w:t>laminated as a quick reference</w:t>
      </w:r>
      <w:r w:rsidR="000B647D">
        <w:t xml:space="preserve"> </w:t>
      </w:r>
      <w:r w:rsidR="000B647D" w:rsidRPr="000B647D">
        <w:rPr>
          <w:i/>
          <w:iCs/>
        </w:rPr>
        <w:t xml:space="preserve">(you may need to </w:t>
      </w:r>
      <w:r w:rsidR="00350E36" w:rsidRPr="000B647D">
        <w:rPr>
          <w:i/>
          <w:iCs/>
        </w:rPr>
        <w:t xml:space="preserve">adjust </w:t>
      </w:r>
      <w:r w:rsidR="000B647D" w:rsidRPr="000B647D">
        <w:rPr>
          <w:i/>
          <w:iCs/>
        </w:rPr>
        <w:t xml:space="preserve">the </w:t>
      </w:r>
      <w:r w:rsidR="00350E36" w:rsidRPr="000B647D">
        <w:rPr>
          <w:i/>
          <w:iCs/>
        </w:rPr>
        <w:t xml:space="preserve">font and </w:t>
      </w:r>
      <w:r w:rsidR="009223EE" w:rsidRPr="000B647D">
        <w:rPr>
          <w:i/>
          <w:iCs/>
        </w:rPr>
        <w:t>table properties to keep it a single sheet</w:t>
      </w:r>
      <w:r w:rsidR="000B647D" w:rsidRPr="000B647D">
        <w:rPr>
          <w:i/>
          <w:iCs/>
        </w:rPr>
        <w:t>).</w:t>
      </w:r>
    </w:p>
    <w:p w14:paraId="18E19BF6" w14:textId="77777777" w:rsidR="00E37447" w:rsidRDefault="00E37447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4CC7AA32" w14:textId="5A018686" w:rsidR="00B0718F" w:rsidRPr="004E0B50" w:rsidRDefault="00B0718F" w:rsidP="00A95747">
      <w:pPr>
        <w:pStyle w:val="Heading3"/>
      </w:pPr>
      <w:r w:rsidRPr="004E0B50">
        <w:lastRenderedPageBreak/>
        <w:t>Initial Activation - Crisis Communications Team</w:t>
      </w:r>
      <w:bookmarkEnd w:id="0"/>
    </w:p>
    <w:tbl>
      <w:tblPr>
        <w:tblStyle w:val="TableGrid2"/>
        <w:tblW w:w="9576" w:type="dxa"/>
        <w:tblLayout w:type="fixed"/>
        <w:tblLook w:val="04A0" w:firstRow="1" w:lastRow="0" w:firstColumn="1" w:lastColumn="0" w:noHBand="0" w:noVBand="1"/>
      </w:tblPr>
      <w:tblGrid>
        <w:gridCol w:w="828"/>
        <w:gridCol w:w="6997"/>
        <w:gridCol w:w="1751"/>
      </w:tblGrid>
      <w:tr w:rsidR="00B0718F" w:rsidRPr="004E0B50" w14:paraId="33FA6EEB" w14:textId="77777777" w:rsidTr="009223EE">
        <w:trPr>
          <w:trHeight w:val="504"/>
        </w:trPr>
        <w:tc>
          <w:tcPr>
            <w:tcW w:w="828" w:type="dxa"/>
            <w:shd w:val="clear" w:color="auto" w:fill="BFBFBF" w:themeFill="background1" w:themeFillShade="BF"/>
            <w:vAlign w:val="center"/>
          </w:tcPr>
          <w:p w14:paraId="22D92F82" w14:textId="77777777" w:rsidR="00B0718F" w:rsidRPr="004E0B50" w:rsidRDefault="00B0718F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Done</w:t>
            </w:r>
          </w:p>
          <w:p w14:paraId="010064EC" w14:textId="09A47A57" w:rsidR="00B0718F" w:rsidRPr="004E0B50" w:rsidRDefault="00B0718F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(</w:t>
            </w:r>
            <w:r w:rsidR="007538C1" w:rsidRPr="007538C1">
              <w:rPr>
                <w:rFonts w:ascii="Segoe UI Symbol" w:eastAsia="Calibri" w:hAnsi="Segoe UI Symbol" w:cs="Segoe UI Symbol"/>
              </w:rPr>
              <w:t>✓</w:t>
            </w:r>
            <w:r w:rsidRPr="004E0B50">
              <w:rPr>
                <w:rFonts w:ascii="Arial" w:eastAsia="Calibri" w:hAnsi="Arial" w:cs="Arial"/>
              </w:rPr>
              <w:t>)</w:t>
            </w:r>
          </w:p>
        </w:tc>
        <w:tc>
          <w:tcPr>
            <w:tcW w:w="6997" w:type="dxa"/>
            <w:shd w:val="clear" w:color="auto" w:fill="BFBFBF" w:themeFill="background1" w:themeFillShade="BF"/>
            <w:vAlign w:val="center"/>
          </w:tcPr>
          <w:p w14:paraId="072C6B48" w14:textId="77777777" w:rsidR="00B0718F" w:rsidRPr="004E0B50" w:rsidRDefault="00B0718F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Actions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4E1C6FD0" w14:textId="77777777" w:rsidR="00B0718F" w:rsidRPr="004E0B50" w:rsidRDefault="00B0718F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Responsibility</w:t>
            </w:r>
          </w:p>
        </w:tc>
      </w:tr>
      <w:tr w:rsidR="00B0718F" w:rsidRPr="004E0B50" w14:paraId="37CE9212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297E0231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6226DCF4" w14:textId="1CCA5C3E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Put the </w:t>
            </w:r>
            <w:r>
              <w:rPr>
                <w:rFonts w:ascii="Arial" w:eastAsia="Calibri" w:hAnsi="Arial" w:cs="Arial"/>
              </w:rPr>
              <w:t>[Public Affairs] team</w:t>
            </w:r>
            <w:r w:rsidRPr="004E0B50">
              <w:rPr>
                <w:rFonts w:ascii="Arial" w:eastAsia="Calibri" w:hAnsi="Arial" w:cs="Arial"/>
              </w:rPr>
              <w:t xml:space="preserve"> on standby</w:t>
            </w:r>
          </w:p>
        </w:tc>
        <w:tc>
          <w:tcPr>
            <w:tcW w:w="1751" w:type="dxa"/>
            <w:vAlign w:val="center"/>
          </w:tcPr>
          <w:p w14:paraId="07F75D9A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41662D23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0AC68E11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7E44C743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Activate the Crisis Communications </w:t>
            </w:r>
            <w:r>
              <w:rPr>
                <w:rFonts w:ascii="Arial" w:eastAsia="Calibri" w:hAnsi="Arial" w:cs="Arial"/>
              </w:rPr>
              <w:t xml:space="preserve">Plan </w:t>
            </w:r>
          </w:p>
        </w:tc>
        <w:tc>
          <w:tcPr>
            <w:tcW w:w="1751" w:type="dxa"/>
            <w:vAlign w:val="center"/>
          </w:tcPr>
          <w:p w14:paraId="2F9D522C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3F9826A3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07DE78AD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7CC839F8" w14:textId="5391D5F8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Contact the Crisis Communications Team</w:t>
            </w:r>
            <w:r w:rsidR="007538C1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[Establish meeting location and time]</w:t>
            </w:r>
          </w:p>
        </w:tc>
        <w:tc>
          <w:tcPr>
            <w:tcW w:w="1751" w:type="dxa"/>
            <w:vAlign w:val="center"/>
          </w:tcPr>
          <w:p w14:paraId="2864D6FB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040B7BC1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4B0F11AF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1C263194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Crisis Communications Team assemble</w:t>
            </w:r>
            <w:r>
              <w:rPr>
                <w:rFonts w:ascii="Arial" w:eastAsia="Calibri" w:hAnsi="Arial" w:cs="Arial"/>
              </w:rPr>
              <w:t>d</w:t>
            </w:r>
            <w:r w:rsidR="00156661">
              <w:rPr>
                <w:rFonts w:ascii="Arial" w:eastAsia="Calibri" w:hAnsi="Arial" w:cs="Arial"/>
              </w:rPr>
              <w:t xml:space="preserve"> and briefed</w:t>
            </w:r>
          </w:p>
        </w:tc>
        <w:tc>
          <w:tcPr>
            <w:tcW w:w="1751" w:type="dxa"/>
            <w:vAlign w:val="center"/>
          </w:tcPr>
          <w:p w14:paraId="0048CDCA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5D0E4D1C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47974586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1153068D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Assign </w:t>
            </w:r>
            <w:r w:rsidRPr="004E0B50">
              <w:rPr>
                <w:rFonts w:ascii="Arial" w:eastAsia="Calibri" w:hAnsi="Arial" w:cs="Arial"/>
              </w:rPr>
              <w:t xml:space="preserve">Crisis Communications Team </w:t>
            </w:r>
            <w:r>
              <w:rPr>
                <w:rFonts w:ascii="Arial" w:eastAsia="Calibri" w:hAnsi="Arial" w:cs="Arial"/>
              </w:rPr>
              <w:t>roles</w:t>
            </w:r>
          </w:p>
        </w:tc>
        <w:tc>
          <w:tcPr>
            <w:tcW w:w="1751" w:type="dxa"/>
            <w:vAlign w:val="center"/>
          </w:tcPr>
          <w:p w14:paraId="392F0CE4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12DA7400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08B1138D" w14:textId="77777777" w:rsidR="00B0718F" w:rsidRPr="004E0B50" w:rsidRDefault="00B0718F" w:rsidP="006B2F1B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0C47BCAD" w14:textId="6005ABA5" w:rsidR="00B0718F" w:rsidRPr="004E0B50" w:rsidRDefault="00B0718F" w:rsidP="006B2F1B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Designate team members to log all actions/decisions/communications efforts</w:t>
            </w:r>
          </w:p>
        </w:tc>
        <w:tc>
          <w:tcPr>
            <w:tcW w:w="1751" w:type="dxa"/>
            <w:vAlign w:val="center"/>
          </w:tcPr>
          <w:p w14:paraId="371DF205" w14:textId="77777777" w:rsidR="00B0718F" w:rsidRPr="00B646E3" w:rsidRDefault="00B0718F" w:rsidP="00B0718F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0F628ED0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61A0D0BB" w14:textId="77777777" w:rsidR="00B0718F" w:rsidRPr="004E0B50" w:rsidRDefault="00B0718F" w:rsidP="006B2F1B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717480A1" w14:textId="77777777" w:rsidR="00B0718F" w:rsidRPr="004E0B50" w:rsidRDefault="00B0718F" w:rsidP="006B2F1B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Designate incident command center spokesperson</w:t>
            </w:r>
          </w:p>
        </w:tc>
        <w:tc>
          <w:tcPr>
            <w:tcW w:w="1751" w:type="dxa"/>
            <w:vAlign w:val="center"/>
          </w:tcPr>
          <w:p w14:paraId="1D779381" w14:textId="77777777" w:rsidR="00B0718F" w:rsidRPr="00B646E3" w:rsidRDefault="00B0718F" w:rsidP="006B2F1B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68BE8CB4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530D77F6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46BFED43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Contact Airport Support Team (IT, Admin., etc.)</w:t>
            </w:r>
          </w:p>
        </w:tc>
        <w:tc>
          <w:tcPr>
            <w:tcW w:w="1751" w:type="dxa"/>
            <w:vAlign w:val="center"/>
          </w:tcPr>
          <w:p w14:paraId="4BFDF576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5F8F1519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7128B140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4124D89D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Activate the Dark Site (Crisis Website)</w:t>
            </w:r>
          </w:p>
        </w:tc>
        <w:tc>
          <w:tcPr>
            <w:tcW w:w="1751" w:type="dxa"/>
            <w:vAlign w:val="center"/>
          </w:tcPr>
          <w:p w14:paraId="3D96DC52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73E74213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0F293BB9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3BE4E14E" w14:textId="1ADE5F96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Review available information surrounding crisis event</w:t>
            </w:r>
          </w:p>
        </w:tc>
        <w:tc>
          <w:tcPr>
            <w:tcW w:w="1751" w:type="dxa"/>
            <w:vAlign w:val="center"/>
          </w:tcPr>
          <w:p w14:paraId="56A4308C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0AF061D0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09DEBD3B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410E2A52" w14:textId="1231C850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Designate official spokesperson and alternate</w:t>
            </w:r>
          </w:p>
        </w:tc>
        <w:tc>
          <w:tcPr>
            <w:tcW w:w="1751" w:type="dxa"/>
            <w:vAlign w:val="center"/>
          </w:tcPr>
          <w:p w14:paraId="577A53DE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2A105661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42E52D32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6D03BFB0" w14:textId="49EFDE59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Initiate contact with designated key stakeholders as appropriate</w:t>
            </w:r>
          </w:p>
        </w:tc>
        <w:tc>
          <w:tcPr>
            <w:tcW w:w="1751" w:type="dxa"/>
            <w:vAlign w:val="center"/>
          </w:tcPr>
          <w:p w14:paraId="43DDABB0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5BA9EE5A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4FCEA01A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44E0EF9E" w14:textId="05F60379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4E0B50">
              <w:rPr>
                <w:rFonts w:ascii="Arial" w:eastAsia="Calibri" w:hAnsi="Arial" w:cs="Arial"/>
              </w:rPr>
              <w:t>raft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E0B50">
              <w:rPr>
                <w:rFonts w:ascii="Arial" w:eastAsia="Calibri" w:hAnsi="Arial" w:cs="Arial"/>
              </w:rPr>
              <w:t>initial/holding statement for media</w:t>
            </w:r>
          </w:p>
        </w:tc>
        <w:tc>
          <w:tcPr>
            <w:tcW w:w="1751" w:type="dxa"/>
            <w:vAlign w:val="center"/>
          </w:tcPr>
          <w:p w14:paraId="04556901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17CCC80D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2129EC3B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60585EBC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Determine first formal briefing press time </w:t>
            </w:r>
          </w:p>
        </w:tc>
        <w:tc>
          <w:tcPr>
            <w:tcW w:w="1751" w:type="dxa"/>
            <w:vAlign w:val="center"/>
          </w:tcPr>
          <w:p w14:paraId="39374131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34E2F61E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262346A2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32597943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Set up media perimeter with </w:t>
            </w:r>
            <w:r>
              <w:rPr>
                <w:rFonts w:ascii="Arial" w:eastAsia="Calibri" w:hAnsi="Arial" w:cs="Arial"/>
              </w:rPr>
              <w:t>public safety</w:t>
            </w:r>
            <w:r w:rsidRPr="004E0B50">
              <w:rPr>
                <w:rFonts w:ascii="Arial" w:eastAsia="Calibri" w:hAnsi="Arial" w:cs="Arial"/>
              </w:rPr>
              <w:t xml:space="preserve"> coordination </w:t>
            </w:r>
          </w:p>
        </w:tc>
        <w:tc>
          <w:tcPr>
            <w:tcW w:w="1751" w:type="dxa"/>
            <w:vAlign w:val="center"/>
          </w:tcPr>
          <w:p w14:paraId="2D8DD2F6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0748325D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0208B312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22CA68AC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Designate staff member to </w:t>
            </w:r>
            <w:r w:rsidR="00A95747">
              <w:rPr>
                <w:rFonts w:ascii="Arial" w:eastAsia="Calibri" w:hAnsi="Arial" w:cs="Arial"/>
              </w:rPr>
              <w:t>draft</w:t>
            </w:r>
            <w:r w:rsidRPr="004E0B50">
              <w:rPr>
                <w:rFonts w:ascii="Arial" w:eastAsia="Calibri" w:hAnsi="Arial" w:cs="Arial"/>
              </w:rPr>
              <w:t xml:space="preserve"> terminal messaging </w:t>
            </w:r>
          </w:p>
        </w:tc>
        <w:tc>
          <w:tcPr>
            <w:tcW w:w="1751" w:type="dxa"/>
            <w:vAlign w:val="center"/>
          </w:tcPr>
          <w:p w14:paraId="4A1E4BA1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  <w:tr w:rsidR="00B0718F" w:rsidRPr="004E0B50" w14:paraId="6D6DAAF5" w14:textId="77777777" w:rsidTr="009223EE">
        <w:trPr>
          <w:trHeight w:val="504"/>
        </w:trPr>
        <w:tc>
          <w:tcPr>
            <w:tcW w:w="828" w:type="dxa"/>
            <w:vAlign w:val="center"/>
          </w:tcPr>
          <w:p w14:paraId="77C0C936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6997" w:type="dxa"/>
            <w:vAlign w:val="center"/>
          </w:tcPr>
          <w:p w14:paraId="39F41BFF" w14:textId="77777777" w:rsidR="00B0718F" w:rsidRPr="004E0B50" w:rsidRDefault="00B0718F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Designate staff member to </w:t>
            </w:r>
            <w:r w:rsidR="00A95747">
              <w:rPr>
                <w:rFonts w:ascii="Arial" w:eastAsia="Calibri" w:hAnsi="Arial" w:cs="Arial"/>
              </w:rPr>
              <w:t>draft</w:t>
            </w:r>
            <w:r w:rsidRPr="004E0B50">
              <w:rPr>
                <w:rFonts w:ascii="Arial" w:eastAsia="Calibri" w:hAnsi="Arial" w:cs="Arial"/>
              </w:rPr>
              <w:t xml:space="preserve"> hospital messaging </w:t>
            </w:r>
          </w:p>
        </w:tc>
        <w:tc>
          <w:tcPr>
            <w:tcW w:w="1751" w:type="dxa"/>
            <w:vAlign w:val="center"/>
          </w:tcPr>
          <w:p w14:paraId="64E2D762" w14:textId="77777777" w:rsidR="00B0718F" w:rsidRPr="00B646E3" w:rsidRDefault="00B0718F" w:rsidP="007D51E1">
            <w:pPr>
              <w:rPr>
                <w:rFonts w:ascii="Arial" w:eastAsia="Calibri" w:hAnsi="Arial" w:cs="Arial"/>
              </w:rPr>
            </w:pPr>
          </w:p>
        </w:tc>
      </w:tr>
    </w:tbl>
    <w:p w14:paraId="23446979" w14:textId="77777777" w:rsidR="00A95747" w:rsidRDefault="00A95747">
      <w:pPr>
        <w:spacing w:after="160" w:line="259" w:lineRule="auto"/>
        <w:rPr>
          <w:rFonts w:ascii="Arial" w:eastAsiaTheme="majorEastAsia" w:hAnsi="Arial" w:cs="Arial"/>
          <w:b/>
          <w:bCs/>
          <w:szCs w:val="20"/>
        </w:rPr>
      </w:pPr>
      <w:r>
        <w:rPr>
          <w:rFonts w:cs="Arial"/>
        </w:rPr>
        <w:br w:type="page"/>
      </w:r>
    </w:p>
    <w:p w14:paraId="128F132A" w14:textId="77777777" w:rsidR="00A95747" w:rsidRDefault="00A95747" w:rsidP="00A95747"/>
    <w:p w14:paraId="15DEDB52" w14:textId="77777777" w:rsidR="00156661" w:rsidRPr="004E0B50" w:rsidRDefault="00156661" w:rsidP="00A95747">
      <w:pPr>
        <w:pStyle w:val="Heading3"/>
      </w:pPr>
      <w:r>
        <w:t xml:space="preserve">Once Activated – Other </w:t>
      </w:r>
      <w:r w:rsidRPr="004E0B50">
        <w:t>Crisis Communications Team</w:t>
      </w:r>
      <w:r>
        <w:t xml:space="preserve"> Duties</w:t>
      </w:r>
    </w:p>
    <w:tbl>
      <w:tblPr>
        <w:tblStyle w:val="TableGrid1"/>
        <w:tblW w:w="9576" w:type="dxa"/>
        <w:tblLayout w:type="fixed"/>
        <w:tblLook w:val="04A0" w:firstRow="1" w:lastRow="0" w:firstColumn="1" w:lastColumn="0" w:noHBand="0" w:noVBand="1"/>
      </w:tblPr>
      <w:tblGrid>
        <w:gridCol w:w="805"/>
        <w:gridCol w:w="7043"/>
        <w:gridCol w:w="1728"/>
      </w:tblGrid>
      <w:tr w:rsidR="00842237" w:rsidRPr="004E0B50" w14:paraId="5FAE600E" w14:textId="77777777" w:rsidTr="009223EE">
        <w:trPr>
          <w:trHeight w:val="576"/>
        </w:trPr>
        <w:tc>
          <w:tcPr>
            <w:tcW w:w="805" w:type="dxa"/>
            <w:shd w:val="clear" w:color="auto" w:fill="BFBFBF" w:themeFill="background1" w:themeFillShade="BF"/>
            <w:vAlign w:val="center"/>
          </w:tcPr>
          <w:p w14:paraId="2190A0F2" w14:textId="77777777" w:rsidR="00842237" w:rsidRPr="004E0B50" w:rsidRDefault="00842237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Done</w:t>
            </w:r>
          </w:p>
          <w:p w14:paraId="447B3AAE" w14:textId="77777777" w:rsidR="00842237" w:rsidRPr="004E0B50" w:rsidRDefault="00842237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(√)</w:t>
            </w:r>
          </w:p>
        </w:tc>
        <w:tc>
          <w:tcPr>
            <w:tcW w:w="7043" w:type="dxa"/>
            <w:shd w:val="clear" w:color="auto" w:fill="BFBFBF" w:themeFill="background1" w:themeFillShade="BF"/>
            <w:vAlign w:val="center"/>
          </w:tcPr>
          <w:p w14:paraId="46870C16" w14:textId="77777777" w:rsidR="00842237" w:rsidRPr="004E0B50" w:rsidRDefault="00842237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Actions</w:t>
            </w:r>
          </w:p>
        </w:tc>
        <w:tc>
          <w:tcPr>
            <w:tcW w:w="1728" w:type="dxa"/>
            <w:shd w:val="clear" w:color="auto" w:fill="BFBFBF" w:themeFill="background1" w:themeFillShade="BF"/>
            <w:vAlign w:val="center"/>
          </w:tcPr>
          <w:p w14:paraId="45E790E4" w14:textId="77777777" w:rsidR="00842237" w:rsidRPr="004E0B50" w:rsidRDefault="00842237" w:rsidP="007D51E1">
            <w:pPr>
              <w:jc w:val="center"/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Responsibility</w:t>
            </w:r>
          </w:p>
        </w:tc>
      </w:tr>
      <w:tr w:rsidR="00842237" w:rsidRPr="004E0B50" w14:paraId="44181B64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3FA7E223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269B2585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Contact appropriate departments to gain more information about the incident. (Airlines, EOC </w:t>
            </w:r>
            <w:r>
              <w:rPr>
                <w:rFonts w:ascii="Arial" w:eastAsia="Calibri" w:hAnsi="Arial" w:cs="Arial"/>
              </w:rPr>
              <w:t>Mgr.</w:t>
            </w:r>
            <w:r w:rsidRPr="004E0B50">
              <w:rPr>
                <w:rFonts w:ascii="Arial" w:eastAsia="Calibri" w:hAnsi="Arial" w:cs="Arial"/>
              </w:rPr>
              <w:t xml:space="preserve">, </w:t>
            </w:r>
            <w:r>
              <w:rPr>
                <w:rFonts w:ascii="Arial" w:eastAsia="Calibri" w:hAnsi="Arial" w:cs="Arial"/>
              </w:rPr>
              <w:t>D</w:t>
            </w:r>
            <w:r w:rsidRPr="004E0B50">
              <w:rPr>
                <w:rFonts w:ascii="Arial" w:eastAsia="Calibri" w:hAnsi="Arial" w:cs="Arial"/>
              </w:rPr>
              <w:t>uty Manager)</w:t>
            </w:r>
          </w:p>
        </w:tc>
        <w:tc>
          <w:tcPr>
            <w:tcW w:w="1728" w:type="dxa"/>
            <w:vAlign w:val="center"/>
          </w:tcPr>
          <w:p w14:paraId="28FB19C3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4DBC9D2F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6BDFA517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7DCD546B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Contact appropriate partners or departments about Friends and Relative Center (usually set up by airlines).</w:t>
            </w:r>
          </w:p>
        </w:tc>
        <w:tc>
          <w:tcPr>
            <w:tcW w:w="1728" w:type="dxa"/>
            <w:vAlign w:val="center"/>
          </w:tcPr>
          <w:p w14:paraId="492C90D2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33B86C49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57E6E632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5019E900" w14:textId="65140DD8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Immediately release holding statements to </w:t>
            </w:r>
            <w:r w:rsidR="007538C1">
              <w:rPr>
                <w:rFonts w:ascii="Arial" w:eastAsia="Calibri" w:hAnsi="Arial" w:cs="Arial"/>
              </w:rPr>
              <w:t>[media agencies]</w:t>
            </w:r>
            <w:r w:rsidRPr="004E0B50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4E0B50">
              <w:rPr>
                <w:rFonts w:ascii="Arial" w:eastAsia="Calibri" w:hAnsi="Arial" w:cs="Arial"/>
              </w:rPr>
              <w:t>in regards to</w:t>
            </w:r>
            <w:proofErr w:type="gramEnd"/>
            <w:r w:rsidRPr="004E0B50">
              <w:rPr>
                <w:rFonts w:ascii="Arial" w:eastAsia="Calibri" w:hAnsi="Arial" w:cs="Arial"/>
              </w:rPr>
              <w:t xml:space="preserve"> incident</w:t>
            </w:r>
          </w:p>
        </w:tc>
        <w:tc>
          <w:tcPr>
            <w:tcW w:w="1728" w:type="dxa"/>
            <w:vAlign w:val="center"/>
          </w:tcPr>
          <w:p w14:paraId="0D0C80DE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0EFE5486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451F09BB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52C52346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Disseminate information to </w:t>
            </w:r>
            <w:r w:rsidR="00156661">
              <w:rPr>
                <w:rFonts w:ascii="Arial" w:eastAsia="Calibri" w:hAnsi="Arial" w:cs="Arial"/>
              </w:rPr>
              <w:t>airport</w:t>
            </w:r>
            <w:r w:rsidRPr="004E0B50">
              <w:rPr>
                <w:rFonts w:ascii="Arial" w:eastAsia="Calibri" w:hAnsi="Arial" w:cs="Arial"/>
              </w:rPr>
              <w:t xml:space="preserve"> employees</w:t>
            </w:r>
          </w:p>
        </w:tc>
        <w:tc>
          <w:tcPr>
            <w:tcW w:w="1728" w:type="dxa"/>
            <w:vAlign w:val="center"/>
          </w:tcPr>
          <w:p w14:paraId="6FE7142F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377FCCB2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4DFD5F7D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0C450AD7" w14:textId="555C44D2" w:rsidR="00842237" w:rsidRPr="004E0B50" w:rsidRDefault="00156661" w:rsidP="007D51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Establish call logging </w:t>
            </w:r>
            <w:r w:rsidR="00842237" w:rsidRPr="004E0B50">
              <w:rPr>
                <w:rFonts w:ascii="Arial" w:eastAsia="Calibri" w:hAnsi="Arial" w:cs="Arial"/>
              </w:rPr>
              <w:t>of incoming calls and all media inquiries to facilitate updates</w:t>
            </w:r>
          </w:p>
        </w:tc>
        <w:tc>
          <w:tcPr>
            <w:tcW w:w="1728" w:type="dxa"/>
            <w:vAlign w:val="center"/>
          </w:tcPr>
          <w:p w14:paraId="4FBD9812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0C040AED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3CDCA08E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770843E5" w14:textId="0C5FE18B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Create an email list for press releases, starting with base list and adding requesters as they reach out</w:t>
            </w:r>
          </w:p>
        </w:tc>
        <w:tc>
          <w:tcPr>
            <w:tcW w:w="1728" w:type="dxa"/>
            <w:vAlign w:val="center"/>
          </w:tcPr>
          <w:p w14:paraId="1321A001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3EB8985B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1223E14B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0586C0C2" w14:textId="4BEB62F2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Update social media posts as crisis progresses via Twitter, Facebook and other appropriate means</w:t>
            </w:r>
          </w:p>
        </w:tc>
        <w:tc>
          <w:tcPr>
            <w:tcW w:w="1728" w:type="dxa"/>
            <w:vAlign w:val="center"/>
          </w:tcPr>
          <w:p w14:paraId="1D9D8308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6ED3F68B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4AB9BBB7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52634175" w14:textId="6B6494BF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 xml:space="preserve">Begin media monitoring/recording </w:t>
            </w:r>
            <w:r w:rsidR="00156661">
              <w:rPr>
                <w:rFonts w:ascii="Arial" w:eastAsia="Calibri" w:hAnsi="Arial" w:cs="Arial"/>
              </w:rPr>
              <w:t>including broadcast and social media</w:t>
            </w:r>
          </w:p>
        </w:tc>
        <w:tc>
          <w:tcPr>
            <w:tcW w:w="1728" w:type="dxa"/>
            <w:vAlign w:val="center"/>
          </w:tcPr>
          <w:p w14:paraId="44D30783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0B0C0016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54A6170D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02CF1E93" w14:textId="0CAB4805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Hold initial press conference Distribute press release and media kit (if applicable)</w:t>
            </w:r>
          </w:p>
          <w:p w14:paraId="5ED4A080" w14:textId="77777777" w:rsidR="00842237" w:rsidRPr="004E0B50" w:rsidRDefault="00156661" w:rsidP="007D51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Location: </w:t>
            </w:r>
          </w:p>
        </w:tc>
        <w:tc>
          <w:tcPr>
            <w:tcW w:w="1728" w:type="dxa"/>
            <w:vAlign w:val="center"/>
          </w:tcPr>
          <w:p w14:paraId="1E1E4A10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1DAD13BB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666C0F47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5A92F4FA" w14:textId="5EAB4435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Distribute press releases and media kits (if applicable) to media email contact list</w:t>
            </w:r>
          </w:p>
        </w:tc>
        <w:tc>
          <w:tcPr>
            <w:tcW w:w="1728" w:type="dxa"/>
            <w:vAlign w:val="center"/>
          </w:tcPr>
          <w:p w14:paraId="52CD0106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156661" w:rsidRPr="004E0B50" w14:paraId="668DB106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13DAAA87" w14:textId="77777777" w:rsidR="00156661" w:rsidRPr="004E0B50" w:rsidRDefault="00156661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46CCBC5B" w14:textId="77777777" w:rsidR="00156661" w:rsidRPr="004E0B50" w:rsidRDefault="00156661" w:rsidP="007D51E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Update social media sites as necessary for public and stakeholder information or as requested by the IC for public safety</w:t>
            </w:r>
          </w:p>
        </w:tc>
        <w:tc>
          <w:tcPr>
            <w:tcW w:w="1728" w:type="dxa"/>
            <w:vAlign w:val="center"/>
          </w:tcPr>
          <w:p w14:paraId="3762DB8E" w14:textId="77777777" w:rsidR="00156661" w:rsidRPr="00B646E3" w:rsidRDefault="00156661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0D23EDA4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64CD163C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2ADADA95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Inform media of procedures and guidelines when viewing/reporting on the scene. Escort media to crisis site.</w:t>
            </w:r>
          </w:p>
        </w:tc>
        <w:tc>
          <w:tcPr>
            <w:tcW w:w="1728" w:type="dxa"/>
            <w:vAlign w:val="center"/>
          </w:tcPr>
          <w:p w14:paraId="2900575A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  <w:tr w:rsidR="00842237" w:rsidRPr="004E0B50" w14:paraId="45CEDF5C" w14:textId="77777777" w:rsidTr="009223EE">
        <w:trPr>
          <w:trHeight w:val="576"/>
        </w:trPr>
        <w:tc>
          <w:tcPr>
            <w:tcW w:w="805" w:type="dxa"/>
            <w:vAlign w:val="center"/>
          </w:tcPr>
          <w:p w14:paraId="36606D2B" w14:textId="77777777" w:rsidR="00842237" w:rsidRPr="004E0B50" w:rsidRDefault="00842237" w:rsidP="007D51E1">
            <w:pPr>
              <w:rPr>
                <w:rFonts w:ascii="Arial" w:eastAsia="Calibri" w:hAnsi="Arial" w:cs="Arial"/>
              </w:rPr>
            </w:pPr>
          </w:p>
        </w:tc>
        <w:tc>
          <w:tcPr>
            <w:tcW w:w="7043" w:type="dxa"/>
            <w:vAlign w:val="center"/>
          </w:tcPr>
          <w:p w14:paraId="2C48D421" w14:textId="1A418580" w:rsidR="00842237" w:rsidRPr="004E0B50" w:rsidRDefault="00842237" w:rsidP="007D51E1">
            <w:pPr>
              <w:rPr>
                <w:rFonts w:ascii="Arial" w:eastAsia="Calibri" w:hAnsi="Arial" w:cs="Arial"/>
              </w:rPr>
            </w:pPr>
            <w:r w:rsidRPr="004E0B50">
              <w:rPr>
                <w:rFonts w:ascii="Arial" w:eastAsia="Calibri" w:hAnsi="Arial" w:cs="Arial"/>
              </w:rPr>
              <w:t>Hold crisis team update meeting hourly, or as needed</w:t>
            </w:r>
          </w:p>
        </w:tc>
        <w:tc>
          <w:tcPr>
            <w:tcW w:w="1728" w:type="dxa"/>
            <w:vAlign w:val="center"/>
          </w:tcPr>
          <w:p w14:paraId="00FEB0BC" w14:textId="77777777" w:rsidR="00842237" w:rsidRPr="00B646E3" w:rsidRDefault="00842237" w:rsidP="007D51E1">
            <w:pPr>
              <w:rPr>
                <w:rFonts w:ascii="Arial" w:eastAsia="Calibri" w:hAnsi="Arial" w:cs="Arial"/>
              </w:rPr>
            </w:pPr>
          </w:p>
        </w:tc>
      </w:tr>
    </w:tbl>
    <w:p w14:paraId="2C5B95B4" w14:textId="77777777" w:rsidR="00842237" w:rsidRDefault="00842237"/>
    <w:sectPr w:rsidR="0084223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9A6E" w14:textId="77777777" w:rsidR="00E16E6C" w:rsidRDefault="00E16E6C" w:rsidP="005346A6">
      <w:r>
        <w:separator/>
      </w:r>
    </w:p>
  </w:endnote>
  <w:endnote w:type="continuationSeparator" w:id="0">
    <w:p w14:paraId="4E6CD7EB" w14:textId="77777777" w:rsidR="00E16E6C" w:rsidRDefault="00E16E6C" w:rsidP="0053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1943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CD68CF" w14:textId="77777777" w:rsidR="00A95747" w:rsidRDefault="00A95747" w:rsidP="00A957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FC33" w14:textId="77777777" w:rsidR="00E16E6C" w:rsidRDefault="00E16E6C" w:rsidP="005346A6">
      <w:r>
        <w:separator/>
      </w:r>
    </w:p>
  </w:footnote>
  <w:footnote w:type="continuationSeparator" w:id="0">
    <w:p w14:paraId="6912562A" w14:textId="77777777" w:rsidR="00E16E6C" w:rsidRDefault="00E16E6C" w:rsidP="0053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797E"/>
    <w:multiLevelType w:val="multilevel"/>
    <w:tmpl w:val="42A043F6"/>
    <w:lvl w:ilvl="0">
      <w:start w:val="1"/>
      <w:numFmt w:val="decimal"/>
      <w:pStyle w:val="B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1202BB"/>
    <w:multiLevelType w:val="hybridMultilevel"/>
    <w:tmpl w:val="5F16629C"/>
    <w:lvl w:ilvl="0" w:tplc="5324E2D6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hint="default"/>
      </w:rPr>
    </w:lvl>
    <w:lvl w:ilvl="1" w:tplc="A8B23114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8F"/>
    <w:rsid w:val="00032710"/>
    <w:rsid w:val="000340BA"/>
    <w:rsid w:val="000B647D"/>
    <w:rsid w:val="00132AD1"/>
    <w:rsid w:val="001414A8"/>
    <w:rsid w:val="00156661"/>
    <w:rsid w:val="00320C1E"/>
    <w:rsid w:val="00350E36"/>
    <w:rsid w:val="0039070B"/>
    <w:rsid w:val="004A1D77"/>
    <w:rsid w:val="004B44A8"/>
    <w:rsid w:val="004D3735"/>
    <w:rsid w:val="005346A6"/>
    <w:rsid w:val="005E0442"/>
    <w:rsid w:val="006A3F24"/>
    <w:rsid w:val="00752436"/>
    <w:rsid w:val="007538C1"/>
    <w:rsid w:val="00793BEC"/>
    <w:rsid w:val="007F7320"/>
    <w:rsid w:val="00802C24"/>
    <w:rsid w:val="00842237"/>
    <w:rsid w:val="00860969"/>
    <w:rsid w:val="00884B5A"/>
    <w:rsid w:val="009223EE"/>
    <w:rsid w:val="00982184"/>
    <w:rsid w:val="00A60A66"/>
    <w:rsid w:val="00A95747"/>
    <w:rsid w:val="00AC413A"/>
    <w:rsid w:val="00B0718F"/>
    <w:rsid w:val="00C22248"/>
    <w:rsid w:val="00CB4A9C"/>
    <w:rsid w:val="00CD5563"/>
    <w:rsid w:val="00E16E6C"/>
    <w:rsid w:val="00E37447"/>
    <w:rsid w:val="00E823AB"/>
    <w:rsid w:val="00F4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5101"/>
  <w15:chartTrackingRefBased/>
  <w15:docId w15:val="{80B1ADC0-4F7E-4BCE-9AAF-29A40C6B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8F"/>
    <w:pPr>
      <w:spacing w:after="0" w:line="240" w:lineRule="auto"/>
    </w:pPr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B0718F"/>
    <w:pPr>
      <w:spacing w:before="200"/>
      <w:outlineLvl w:val="1"/>
    </w:pPr>
    <w:rPr>
      <w:rFonts w:ascii="Arial" w:hAnsi="Arial"/>
      <w:b/>
      <w:bCs/>
      <w:color w:val="auto"/>
      <w:sz w:val="24"/>
      <w:szCs w:val="26"/>
    </w:rPr>
  </w:style>
  <w:style w:type="paragraph" w:styleId="Heading3">
    <w:name w:val="heading 3"/>
    <w:basedOn w:val="Heading8"/>
    <w:next w:val="Normal"/>
    <w:link w:val="Heading3Char"/>
    <w:autoRedefine/>
    <w:unhideWhenUsed/>
    <w:qFormat/>
    <w:rsid w:val="00A95747"/>
    <w:pPr>
      <w:spacing w:before="0" w:after="120"/>
      <w:outlineLvl w:val="2"/>
    </w:pPr>
    <w:rPr>
      <w:rFonts w:ascii="Arial" w:hAnsi="Arial"/>
      <w:b/>
      <w:bCs/>
      <w:color w:val="auto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1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*BL"/>
    <w:basedOn w:val="Normal"/>
    <w:link w:val="BLChar"/>
    <w:autoRedefine/>
    <w:qFormat/>
    <w:rsid w:val="007F7320"/>
    <w:pPr>
      <w:numPr>
        <w:numId w:val="2"/>
      </w:numPr>
      <w:tabs>
        <w:tab w:val="num" w:pos="0"/>
        <w:tab w:val="left" w:pos="245"/>
      </w:tabs>
      <w:spacing w:line="260" w:lineRule="exact"/>
      <w:ind w:left="360"/>
      <w:jc w:val="both"/>
    </w:pPr>
    <w:rPr>
      <w:rFonts w:eastAsia="Times New Roman"/>
      <w:sz w:val="22"/>
      <w:szCs w:val="22"/>
      <w:lang w:eastAsia="x-none"/>
    </w:rPr>
  </w:style>
  <w:style w:type="character" w:customStyle="1" w:styleId="BLChar">
    <w:name w:val="*BL Char"/>
    <w:link w:val="BL"/>
    <w:rsid w:val="007F7320"/>
    <w:rPr>
      <w:lang w:eastAsia="x-none"/>
    </w:rPr>
  </w:style>
  <w:style w:type="character" w:customStyle="1" w:styleId="Heading2Char">
    <w:name w:val="Heading 2 Char"/>
    <w:basedOn w:val="DefaultParagraphFont"/>
    <w:link w:val="Heading2"/>
    <w:rsid w:val="00B0718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95747"/>
    <w:rPr>
      <w:rFonts w:ascii="Arial" w:eastAsiaTheme="majorEastAsia" w:hAnsi="Arial" w:cstheme="majorBidi"/>
      <w:b/>
      <w:bCs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B0718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B071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B07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223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A6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A6"/>
    <w:rPr>
      <w:rFonts w:eastAsia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4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3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3AB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DCF78A8855C4A8E6CAA0A01734C32" ma:contentTypeVersion="12" ma:contentTypeDescription="Create a new document." ma:contentTypeScope="" ma:versionID="f7f04066e9c91d122f90071eb1b89753">
  <xsd:schema xmlns:xsd="http://www.w3.org/2001/XMLSchema" xmlns:xs="http://www.w3.org/2001/XMLSchema" xmlns:p="http://schemas.microsoft.com/office/2006/metadata/properties" xmlns:ns2="971edb85-e5dd-4860-ae21-f4f9c81f7193" xmlns:ns3="8d6f5ab4-d72f-45ac-ac3c-9e809c27e484" targetNamespace="http://schemas.microsoft.com/office/2006/metadata/properties" ma:root="true" ma:fieldsID="69eae7ea7b1b5d1637995f088bd419a1" ns2:_="" ns3:_="">
    <xsd:import namespace="971edb85-e5dd-4860-ae21-f4f9c81f7193"/>
    <xsd:import namespace="8d6f5ab4-d72f-45ac-ac3c-9e809c27e4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db85-e5dd-4860-ae21-f4f9c81f71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5ab4-d72f-45ac-ac3c-9e809c27e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1edb85-e5dd-4860-ae21-f4f9c81f7193">PROJ-1231300561-1402</_dlc_DocId>
    <_dlc_DocIdUrl xmlns="971edb85-e5dd-4860-ae21-f4f9c81f7193">
      <Url>https://barich.sharepoint.com/sites/projects/ProjectSites/ACRP0423/ACRP0423TS/_layouts/15/DocIdRedir.aspx?ID=PROJ-1231300561-1402</Url>
      <Description>PROJ-1231300561-1402</Description>
    </_dlc_DocIdUrl>
  </documentManagement>
</p:properties>
</file>

<file path=customXml/itemProps1.xml><?xml version="1.0" encoding="utf-8"?>
<ds:datastoreItem xmlns:ds="http://schemas.openxmlformats.org/officeDocument/2006/customXml" ds:itemID="{291CC785-AE76-49DF-9F01-D798A4915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1806A2-72C0-4D46-8758-8B5C3D732AA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30E9619-5E83-4E86-8B02-DBA85704A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edb85-e5dd-4860-ae21-f4f9c81f7193"/>
    <ds:schemaRef ds:uri="8d6f5ab4-d72f-45ac-ac3c-9e809c27e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DE7869-009C-4AE8-AF34-A0CBA4965C4A}">
  <ds:schemaRefs>
    <ds:schemaRef ds:uri="http://schemas.microsoft.com/office/2006/metadata/properties"/>
    <ds:schemaRef ds:uri="http://schemas.microsoft.com/office/infopath/2007/PartnerControls"/>
    <ds:schemaRef ds:uri="971edb85-e5dd-4860-ae21-f4f9c81f71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Rob Linstrum</cp:lastModifiedBy>
  <cp:revision>22</cp:revision>
  <cp:lastPrinted>2020-01-24T19:44:00Z</cp:lastPrinted>
  <dcterms:created xsi:type="dcterms:W3CDTF">2019-10-30T19:21:00Z</dcterms:created>
  <dcterms:modified xsi:type="dcterms:W3CDTF">2020-01-28T17:47:00Z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0x0101002FEDCF78A8855C4A8E6CAA0A01734C32</vt:lpwstr>
  </property>
  <property fmtid="{D5CDD505-2E9C-101B-9397-08002B2CF9AE}" pid="3" name="_dlc_DocIdItemGuid">
    <vt:lpwstr>419a4a23-fdb2-4d0f-ab6d-afb47e2b859b</vt:lpwstr>
  </property>
</Properties>
</file>