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57052" w14:textId="77777777" w:rsidR="00026903" w:rsidRDefault="00026903" w:rsidP="002C202F">
      <w:pPr>
        <w:pStyle w:val="Documentdate"/>
        <w:jc w:val="center"/>
        <w:rPr>
          <w:b/>
          <w:bCs/>
          <w:sz w:val="22"/>
          <w:szCs w:val="28"/>
        </w:rPr>
      </w:pPr>
    </w:p>
    <w:p w14:paraId="465075BA" w14:textId="2F306B02" w:rsidR="002B44AF" w:rsidRPr="00D47A9A" w:rsidRDefault="007748E6" w:rsidP="00CE2505">
      <w:pPr>
        <w:pStyle w:val="Title"/>
        <w:jc w:val="center"/>
        <w:rPr>
          <w:rFonts w:ascii="Franklin Gothic Medium" w:hAnsi="Franklin Gothic Medium"/>
        </w:rPr>
      </w:pPr>
      <w:r w:rsidRPr="00D47A9A">
        <w:rPr>
          <w:rFonts w:ascii="Franklin Gothic Medium" w:hAnsi="Franklin Gothic Medium"/>
        </w:rPr>
        <w:t>Airport Cooperative Research Program</w:t>
      </w:r>
    </w:p>
    <w:p w14:paraId="2D93C89F" w14:textId="74602462" w:rsidR="007519AB" w:rsidRPr="00D47A9A" w:rsidRDefault="00DC645D" w:rsidP="00EE7A87">
      <w:pPr>
        <w:pStyle w:val="Subtitle"/>
        <w:jc w:val="center"/>
        <w:rPr>
          <w:rFonts w:ascii="Franklin Gothic Book" w:hAnsi="Franklin Gothic Book"/>
        </w:rPr>
      </w:pPr>
      <w:r>
        <w:rPr>
          <w:rFonts w:ascii="Franklin Gothic Book" w:hAnsi="Franklin Gothic Book"/>
        </w:rPr>
        <w:t>Terminal Alert: Responding to a Novel Respiratory Virus at a Fixed Base Operator</w:t>
      </w:r>
    </w:p>
    <w:p w14:paraId="609CE4FE" w14:textId="77777777" w:rsidR="002E4725" w:rsidRPr="00E9653A" w:rsidRDefault="002E4725" w:rsidP="00CA3CCA">
      <w:pPr>
        <w:pStyle w:val="Heading1"/>
      </w:pPr>
      <w:r w:rsidRPr="00E9653A">
        <w:t>Usage</w:t>
      </w:r>
    </w:p>
    <w:p w14:paraId="6BF3E009" w14:textId="5516B86D" w:rsidR="00B843B4" w:rsidRPr="00E9653A" w:rsidRDefault="002E4725" w:rsidP="00023D39">
      <w:pPr>
        <w:pStyle w:val="Heading2"/>
        <w:jc w:val="left"/>
        <w:rPr>
          <w:rFonts w:asciiTheme="minorHAnsi" w:eastAsiaTheme="minorHAnsi" w:hAnsiTheme="minorHAnsi" w:cstheme="minorHAnsi"/>
          <w:b w:val="0"/>
          <w:bCs w:val="0"/>
          <w:color w:val="auto"/>
          <w:sz w:val="22"/>
          <w:szCs w:val="22"/>
        </w:rPr>
      </w:pPr>
      <w:r w:rsidRPr="00E9653A">
        <w:rPr>
          <w:rFonts w:asciiTheme="minorHAnsi" w:eastAsiaTheme="minorHAnsi" w:hAnsiTheme="minorHAnsi" w:cstheme="minorHAnsi"/>
          <w:b w:val="0"/>
          <w:bCs w:val="0"/>
          <w:color w:val="auto"/>
          <w:sz w:val="22"/>
          <w:szCs w:val="22"/>
        </w:rPr>
        <w:t>Exercise planners can use the pre-planned scenario—</w:t>
      </w:r>
      <w:r w:rsidRPr="00E9653A">
        <w:rPr>
          <w:rFonts w:asciiTheme="minorHAnsi" w:eastAsiaTheme="minorHAnsi" w:hAnsiTheme="minorHAnsi" w:cstheme="minorHAnsi"/>
          <w:color w:val="auto"/>
          <w:sz w:val="22"/>
          <w:szCs w:val="22"/>
        </w:rPr>
        <w:t xml:space="preserve">Terminal Alert: </w:t>
      </w:r>
      <w:r w:rsidR="0003365F" w:rsidRPr="00E9653A">
        <w:rPr>
          <w:rFonts w:asciiTheme="minorHAnsi" w:eastAsiaTheme="minorHAnsi" w:hAnsiTheme="minorHAnsi" w:cstheme="minorHAnsi"/>
          <w:color w:val="auto"/>
          <w:sz w:val="22"/>
          <w:szCs w:val="22"/>
        </w:rPr>
        <w:t>Responding to a Novel Respiratory Virus at a Fixed Base Operator (FBO)</w:t>
      </w:r>
      <w:r w:rsidRPr="00E9653A">
        <w:rPr>
          <w:rFonts w:asciiTheme="minorHAnsi" w:eastAsiaTheme="minorHAnsi" w:hAnsiTheme="minorHAnsi" w:cstheme="minorHAnsi"/>
          <w:b w:val="0"/>
          <w:bCs w:val="0"/>
          <w:color w:val="auto"/>
          <w:sz w:val="22"/>
          <w:szCs w:val="22"/>
        </w:rPr>
        <w:t>—as a foundation for designing a communicable disease response exercise tailored to their airport’s specific needs. After reviewing and refining the scenario to reflect local operational priorities and objectives, planners can use it to build a customized exercise package. To support this process, ACRP provides a Communicable Disease Response Plan (CDRP) guide and template for airports to complete. Once the plan is developed, planners can use the ACRP Exercise Toolkit to populate adaptable templates—including the Exercise Plan, Facilitation Guide, Participant Package, Post-Exercise Evaluation Guide</w:t>
      </w:r>
      <w:r w:rsidR="00A175D4">
        <w:rPr>
          <w:rFonts w:asciiTheme="minorHAnsi" w:eastAsiaTheme="minorHAnsi" w:hAnsiTheme="minorHAnsi" w:cstheme="minorHAnsi"/>
          <w:b w:val="0"/>
          <w:bCs w:val="0"/>
          <w:color w:val="auto"/>
          <w:sz w:val="22"/>
          <w:szCs w:val="22"/>
        </w:rPr>
        <w:t>, and Master Exercise Scenario List (MESL)</w:t>
      </w:r>
      <w:r w:rsidRPr="00E9653A">
        <w:rPr>
          <w:rFonts w:asciiTheme="minorHAnsi" w:eastAsiaTheme="minorHAnsi" w:hAnsiTheme="minorHAnsi" w:cstheme="minorHAnsi"/>
          <w:b w:val="0"/>
          <w:bCs w:val="0"/>
          <w:color w:val="auto"/>
          <w:sz w:val="22"/>
          <w:szCs w:val="22"/>
        </w:rPr>
        <w:t>—to test and evaluate their response plans and strategies</w:t>
      </w:r>
      <w:r w:rsidR="00B843B4" w:rsidRPr="00E9653A">
        <w:rPr>
          <w:rFonts w:asciiTheme="minorHAnsi" w:eastAsiaTheme="minorHAnsi" w:hAnsiTheme="minorHAnsi" w:cstheme="minorHAnsi"/>
          <w:b w:val="0"/>
          <w:bCs w:val="0"/>
          <w:color w:val="auto"/>
          <w:sz w:val="22"/>
          <w:szCs w:val="22"/>
        </w:rPr>
        <w:t>.</w:t>
      </w:r>
    </w:p>
    <w:p w14:paraId="106616A8" w14:textId="07EEAE96" w:rsidR="00B843B4" w:rsidRPr="00E9653A" w:rsidRDefault="00B843B4" w:rsidP="00CA3CCA">
      <w:pPr>
        <w:pStyle w:val="Heading1"/>
      </w:pPr>
      <w:r w:rsidRPr="00E9653A">
        <w:t>Overview</w:t>
      </w:r>
    </w:p>
    <w:p w14:paraId="6ADAE20C" w14:textId="6A935BD0" w:rsidR="00EF2EAA" w:rsidRPr="00E9653A" w:rsidRDefault="00EF2EAA" w:rsidP="00023D39">
      <w:pPr>
        <w:pStyle w:val="Heading2"/>
        <w:jc w:val="left"/>
        <w:rPr>
          <w:rFonts w:asciiTheme="minorHAnsi" w:eastAsiaTheme="minorHAnsi" w:hAnsiTheme="minorHAnsi" w:cstheme="minorHAnsi"/>
          <w:b w:val="0"/>
          <w:bCs w:val="0"/>
          <w:color w:val="auto"/>
          <w:sz w:val="22"/>
          <w:szCs w:val="22"/>
        </w:rPr>
      </w:pPr>
      <w:r w:rsidRPr="00E9653A">
        <w:rPr>
          <w:rFonts w:asciiTheme="minorHAnsi" w:eastAsiaTheme="minorHAnsi" w:hAnsiTheme="minorHAnsi" w:cstheme="minorHAnsi"/>
          <w:b w:val="0"/>
          <w:bCs w:val="0"/>
          <w:color w:val="auto"/>
          <w:sz w:val="22"/>
          <w:szCs w:val="22"/>
        </w:rPr>
        <w:t>This exercise scenario enables airport and FBO stakeholders to practice responding to a suspected outbreak of a novel respiratory virus introduced by an asymptomatic traveler arriving via private jet</w:t>
      </w:r>
      <w:r w:rsidR="00B71AF4" w:rsidRPr="00E9653A">
        <w:rPr>
          <w:rFonts w:asciiTheme="minorHAnsi" w:eastAsiaTheme="minorHAnsi" w:hAnsiTheme="minorHAnsi" w:cstheme="minorHAnsi"/>
          <w:b w:val="0"/>
          <w:bCs w:val="0"/>
          <w:color w:val="auto"/>
          <w:sz w:val="22"/>
          <w:szCs w:val="22"/>
        </w:rPr>
        <w:t xml:space="preserve"> at the FBO</w:t>
      </w:r>
      <w:r w:rsidRPr="00E9653A">
        <w:rPr>
          <w:rFonts w:asciiTheme="minorHAnsi" w:eastAsiaTheme="minorHAnsi" w:hAnsiTheme="minorHAnsi" w:cstheme="minorHAnsi"/>
          <w:b w:val="0"/>
          <w:bCs w:val="0"/>
          <w:color w:val="auto"/>
          <w:sz w:val="22"/>
          <w:szCs w:val="22"/>
        </w:rPr>
        <w:t>.</w:t>
      </w:r>
      <w:r w:rsidR="00B71AF4" w:rsidRPr="00E9653A">
        <w:rPr>
          <w:rFonts w:asciiTheme="minorHAnsi" w:eastAsiaTheme="minorHAnsi" w:hAnsiTheme="minorHAnsi" w:cstheme="minorHAnsi"/>
          <w:b w:val="0"/>
          <w:bCs w:val="0"/>
          <w:color w:val="auto"/>
          <w:sz w:val="22"/>
          <w:szCs w:val="22"/>
        </w:rPr>
        <w:t xml:space="preserve"> T</w:t>
      </w:r>
      <w:r w:rsidRPr="00E9653A">
        <w:rPr>
          <w:rFonts w:asciiTheme="minorHAnsi" w:eastAsiaTheme="minorHAnsi" w:hAnsiTheme="minorHAnsi" w:cstheme="minorHAnsi"/>
          <w:b w:val="0"/>
          <w:bCs w:val="0"/>
          <w:color w:val="auto"/>
          <w:sz w:val="22"/>
          <w:szCs w:val="22"/>
        </w:rPr>
        <w:t>he scenario presents realistic challenges involving early detection, containment, public health coordination, staff support, and operational continuity.</w:t>
      </w:r>
      <w:r w:rsidR="00593E3B" w:rsidRPr="00E9653A">
        <w:rPr>
          <w:rFonts w:asciiTheme="minorHAnsi" w:eastAsiaTheme="minorHAnsi" w:hAnsiTheme="minorHAnsi" w:cstheme="minorHAnsi"/>
          <w:b w:val="0"/>
          <w:bCs w:val="0"/>
          <w:color w:val="auto"/>
          <w:sz w:val="22"/>
          <w:szCs w:val="22"/>
        </w:rPr>
        <w:t xml:space="preserve"> </w:t>
      </w:r>
      <w:r w:rsidRPr="00E9653A">
        <w:rPr>
          <w:rFonts w:asciiTheme="minorHAnsi" w:eastAsiaTheme="minorHAnsi" w:hAnsiTheme="minorHAnsi" w:cstheme="minorHAnsi"/>
          <w:b w:val="0"/>
          <w:bCs w:val="0"/>
          <w:color w:val="auto"/>
          <w:sz w:val="22"/>
          <w:szCs w:val="22"/>
        </w:rPr>
        <w:t>It emphasizes the unique vulnerabilities of luxury FBO environments, where personalized service and close contact increase transmission risk.</w:t>
      </w:r>
      <w:r w:rsidR="0051586C" w:rsidRPr="00E9653A">
        <w:rPr>
          <w:rFonts w:asciiTheme="minorHAnsi" w:eastAsiaTheme="minorHAnsi" w:hAnsiTheme="minorHAnsi" w:cstheme="minorHAnsi"/>
          <w:b w:val="0"/>
          <w:bCs w:val="0"/>
          <w:color w:val="auto"/>
          <w:sz w:val="22"/>
          <w:szCs w:val="22"/>
        </w:rPr>
        <w:t xml:space="preserve"> </w:t>
      </w:r>
      <w:r w:rsidRPr="00E9653A">
        <w:rPr>
          <w:rFonts w:asciiTheme="minorHAnsi" w:eastAsiaTheme="minorHAnsi" w:hAnsiTheme="minorHAnsi" w:cstheme="minorHAnsi"/>
          <w:b w:val="0"/>
          <w:bCs w:val="0"/>
          <w:color w:val="auto"/>
          <w:sz w:val="22"/>
          <w:szCs w:val="22"/>
        </w:rPr>
        <w:t>Participants will evaluate procedures for screening, isolation, enhanced cleaning, and communication under pressure, while navigating the complexities of boutique aviation operations within a larger airport ecosystem.</w:t>
      </w:r>
    </w:p>
    <w:p w14:paraId="20372187" w14:textId="22C88518" w:rsidR="006851FC" w:rsidRPr="00023D39" w:rsidRDefault="006851FC" w:rsidP="00CA3CCA">
      <w:pPr>
        <w:pStyle w:val="Heading1"/>
      </w:pPr>
      <w:r w:rsidRPr="00023D39">
        <w:t>Organization</w:t>
      </w:r>
    </w:p>
    <w:p w14:paraId="6AAE6552" w14:textId="6C41FF15" w:rsidR="007E3575" w:rsidRPr="00EC5C7C" w:rsidRDefault="007E3575" w:rsidP="00023D39">
      <w:pPr>
        <w:pStyle w:val="Heading2"/>
        <w:jc w:val="left"/>
        <w:rPr>
          <w:rFonts w:asciiTheme="minorHAnsi" w:eastAsiaTheme="minorHAnsi" w:hAnsiTheme="minorHAnsi" w:cstheme="minorHAnsi"/>
          <w:b w:val="0"/>
          <w:bCs w:val="0"/>
          <w:color w:val="auto"/>
          <w:sz w:val="22"/>
          <w:szCs w:val="22"/>
        </w:rPr>
      </w:pPr>
      <w:r w:rsidRPr="00E9653A">
        <w:rPr>
          <w:rFonts w:asciiTheme="minorHAnsi" w:eastAsiaTheme="minorHAnsi" w:hAnsiTheme="minorHAnsi" w:cstheme="minorHAnsi"/>
          <w:b w:val="0"/>
          <w:bCs w:val="0"/>
          <w:color w:val="auto"/>
          <w:sz w:val="22"/>
          <w:szCs w:val="22"/>
        </w:rPr>
        <w:t>The exercise scenario is designed to guide participants through a dynamic and evolving health emergency scenario at a</w:t>
      </w:r>
      <w:r w:rsidR="006A1589" w:rsidRPr="00E9653A">
        <w:rPr>
          <w:rFonts w:asciiTheme="minorHAnsi" w:eastAsiaTheme="minorHAnsi" w:hAnsiTheme="minorHAnsi" w:cstheme="minorHAnsi"/>
          <w:b w:val="0"/>
          <w:bCs w:val="0"/>
          <w:color w:val="auto"/>
          <w:sz w:val="22"/>
          <w:szCs w:val="22"/>
        </w:rPr>
        <w:t>n FBO that is part of a larger airport</w:t>
      </w:r>
      <w:r w:rsidRPr="00E9653A">
        <w:rPr>
          <w:rFonts w:asciiTheme="minorHAnsi" w:eastAsiaTheme="minorHAnsi" w:hAnsiTheme="minorHAnsi" w:cstheme="minorHAnsi"/>
          <w:b w:val="0"/>
          <w:bCs w:val="0"/>
          <w:color w:val="auto"/>
          <w:sz w:val="22"/>
          <w:szCs w:val="22"/>
        </w:rPr>
        <w:t xml:space="preserve">. The structure includes key components such as the exercise name, objectives, capability focus areas, threat/hazard background, and scenario background. It progresses through </w:t>
      </w:r>
      <w:r w:rsidR="00CD25EE" w:rsidRPr="00E9653A">
        <w:rPr>
          <w:rFonts w:asciiTheme="minorHAnsi" w:eastAsiaTheme="minorHAnsi" w:hAnsiTheme="minorHAnsi" w:cstheme="minorHAnsi"/>
          <w:b w:val="0"/>
          <w:bCs w:val="0"/>
          <w:color w:val="auto"/>
          <w:sz w:val="22"/>
          <w:szCs w:val="22"/>
        </w:rPr>
        <w:t>four</w:t>
      </w:r>
      <w:r w:rsidRPr="00E9653A">
        <w:rPr>
          <w:rFonts w:asciiTheme="minorHAnsi" w:eastAsiaTheme="minorHAnsi" w:hAnsiTheme="minorHAnsi" w:cstheme="minorHAnsi"/>
          <w:b w:val="0"/>
          <w:bCs w:val="0"/>
          <w:color w:val="auto"/>
          <w:sz w:val="22"/>
          <w:szCs w:val="22"/>
        </w:rPr>
        <w:t xml:space="preserve"> modules, each representing a distinct phase of</w:t>
      </w:r>
      <w:r w:rsidR="00705D14" w:rsidRPr="00E9653A">
        <w:rPr>
          <w:rFonts w:asciiTheme="minorHAnsi" w:eastAsiaTheme="minorHAnsi" w:hAnsiTheme="minorHAnsi" w:cstheme="minorHAnsi"/>
          <w:b w:val="0"/>
          <w:bCs w:val="0"/>
          <w:color w:val="auto"/>
          <w:sz w:val="22"/>
          <w:szCs w:val="22"/>
        </w:rPr>
        <w:t xml:space="preserve"> </w:t>
      </w:r>
      <w:r w:rsidRPr="00E9653A">
        <w:rPr>
          <w:rFonts w:asciiTheme="minorHAnsi" w:eastAsiaTheme="minorHAnsi" w:hAnsiTheme="minorHAnsi" w:cstheme="minorHAnsi"/>
          <w:b w:val="0"/>
          <w:bCs w:val="0"/>
          <w:color w:val="auto"/>
          <w:sz w:val="22"/>
          <w:szCs w:val="22"/>
        </w:rPr>
        <w:t>response</w:t>
      </w:r>
      <w:r w:rsidR="00CD25EE" w:rsidRPr="00E9653A">
        <w:rPr>
          <w:rFonts w:asciiTheme="minorHAnsi" w:eastAsiaTheme="minorHAnsi" w:hAnsiTheme="minorHAnsi" w:cstheme="minorHAnsi"/>
          <w:b w:val="0"/>
          <w:bCs w:val="0"/>
          <w:color w:val="auto"/>
          <w:sz w:val="22"/>
          <w:szCs w:val="22"/>
        </w:rPr>
        <w:t xml:space="preserve"> and recovery</w:t>
      </w:r>
      <w:r w:rsidRPr="00E9653A">
        <w:rPr>
          <w:rFonts w:asciiTheme="minorHAnsi" w:eastAsiaTheme="minorHAnsi" w:hAnsiTheme="minorHAnsi" w:cstheme="minorHAnsi"/>
          <w:b w:val="0"/>
          <w:bCs w:val="0"/>
          <w:color w:val="auto"/>
          <w:sz w:val="22"/>
          <w:szCs w:val="22"/>
        </w:rPr>
        <w:t>. Modules include situational injections—realistic events or developments—and discussion questions aligned with core capabilities to prompt participant analysis and engagement.</w:t>
      </w:r>
      <w:r w:rsidR="00E020C5">
        <w:rPr>
          <w:rFonts w:asciiTheme="minorHAnsi" w:eastAsiaTheme="minorHAnsi" w:hAnsiTheme="minorHAnsi" w:cstheme="minorHAnsi"/>
          <w:b w:val="0"/>
          <w:bCs w:val="0"/>
          <w:color w:val="auto"/>
          <w:sz w:val="22"/>
          <w:szCs w:val="22"/>
        </w:rPr>
        <w:t xml:space="preserve"> </w:t>
      </w:r>
      <w:r w:rsidR="00E020C5" w:rsidRPr="00E9653A">
        <w:rPr>
          <w:rFonts w:asciiTheme="minorHAnsi" w:eastAsiaTheme="minorHAnsi" w:hAnsiTheme="minorHAnsi" w:cstheme="minorHAnsi"/>
          <w:b w:val="0"/>
          <w:bCs w:val="0"/>
          <w:color w:val="auto"/>
          <w:sz w:val="22"/>
          <w:szCs w:val="22"/>
        </w:rPr>
        <w:t>It further includes information on potential exercise players, evaluation criteria, as well as a sample inject list that planners can adapt.</w:t>
      </w:r>
    </w:p>
    <w:p w14:paraId="6658E331" w14:textId="65414C7A" w:rsidR="007E3575" w:rsidRPr="00E9653A" w:rsidRDefault="00E8774D" w:rsidP="00E9653A">
      <w:pPr>
        <w:pStyle w:val="Heading2"/>
        <w:spacing w:after="40"/>
        <w:rPr>
          <w:rFonts w:asciiTheme="minorHAnsi" w:hAnsiTheme="minorHAnsi"/>
          <w:b w:val="0"/>
          <w:color w:val="1F4E79" w:themeColor="accent1" w:themeShade="80"/>
        </w:rPr>
      </w:pPr>
      <w:r w:rsidRPr="00E9653A">
        <w:rPr>
          <w:rFonts w:asciiTheme="minorHAnsi" w:hAnsiTheme="minorHAnsi"/>
          <w:b w:val="0"/>
          <w:color w:val="1F4E79" w:themeColor="accent1" w:themeShade="80"/>
        </w:rPr>
        <w:t>Objectives</w:t>
      </w:r>
    </w:p>
    <w:p w14:paraId="5D958A7F" w14:textId="1D380CB6" w:rsidR="00E90913" w:rsidRPr="00E9653A" w:rsidRDefault="00B46C17" w:rsidP="00023D39">
      <w:pPr>
        <w:pStyle w:val="Heading2"/>
        <w:spacing w:after="120"/>
        <w:jc w:val="left"/>
        <w:rPr>
          <w:rFonts w:asciiTheme="minorHAnsi" w:hAnsiTheme="minorHAnsi" w:cstheme="minorHAnsi"/>
        </w:rPr>
      </w:pPr>
      <w:r w:rsidRPr="00E9653A">
        <w:rPr>
          <w:rFonts w:asciiTheme="minorHAnsi" w:eastAsiaTheme="minorHAnsi" w:hAnsiTheme="minorHAnsi" w:cstheme="minorHAnsi"/>
          <w:b w:val="0"/>
          <w:bCs w:val="0"/>
          <w:color w:val="auto"/>
          <w:sz w:val="22"/>
          <w:szCs w:val="22"/>
        </w:rPr>
        <w:t>The following objectives define key actions and decision-making priorities for participants throughout the exercise. Each objective reflects a critical response area and supports evaluation of operational effectiveness.</w:t>
      </w:r>
    </w:p>
    <w:p w14:paraId="4271565A" w14:textId="64FD3210" w:rsidR="00694C99" w:rsidRPr="00E9653A" w:rsidRDefault="00694C99" w:rsidP="00780FAE">
      <w:pPr>
        <w:rPr>
          <w:rFonts w:cstheme="minorHAnsi"/>
          <w:b/>
          <w:bCs/>
        </w:rPr>
      </w:pPr>
      <w:r w:rsidRPr="00E9653A">
        <w:rPr>
          <w:rFonts w:cstheme="minorHAnsi"/>
          <w:b/>
          <w:bCs/>
        </w:rPr>
        <w:t>1. Activate Infectious Disease Response Protocols</w:t>
      </w:r>
      <w:r w:rsidR="00E90913" w:rsidRPr="00E9653A">
        <w:rPr>
          <w:rFonts w:cstheme="minorHAnsi"/>
          <w:b/>
          <w:bCs/>
        </w:rPr>
        <w:t xml:space="preserve">: </w:t>
      </w:r>
      <w:r w:rsidR="00465520" w:rsidRPr="00E9653A">
        <w:rPr>
          <w:rFonts w:cstheme="minorHAnsi"/>
        </w:rPr>
        <w:t xml:space="preserve">Evaluate the airport’s </w:t>
      </w:r>
      <w:r w:rsidR="00780FAE" w:rsidRPr="00E9653A">
        <w:rPr>
          <w:rFonts w:cstheme="minorHAnsi"/>
        </w:rPr>
        <w:t>effectiveness</w:t>
      </w:r>
      <w:r w:rsidR="00F42AEF" w:rsidRPr="00E9653A">
        <w:rPr>
          <w:rFonts w:cstheme="minorHAnsi"/>
        </w:rPr>
        <w:t xml:space="preserve"> at activating</w:t>
      </w:r>
      <w:r w:rsidR="00780FAE" w:rsidRPr="00E9653A">
        <w:rPr>
          <w:rFonts w:cstheme="minorHAnsi"/>
        </w:rPr>
        <w:t xml:space="preserve"> and maintaining response</w:t>
      </w:r>
      <w:r w:rsidR="00465520" w:rsidRPr="00E9653A">
        <w:rPr>
          <w:rFonts w:cstheme="minorHAnsi"/>
        </w:rPr>
        <w:t xml:space="preserve"> </w:t>
      </w:r>
      <w:r w:rsidR="007E3E0F" w:rsidRPr="00E9653A">
        <w:rPr>
          <w:rFonts w:cstheme="minorHAnsi"/>
        </w:rPr>
        <w:t>procedures upon notification of the novel disease outbreak.</w:t>
      </w:r>
    </w:p>
    <w:p w14:paraId="110A9390" w14:textId="6CB5897A" w:rsidR="00694C99" w:rsidRPr="00E9653A" w:rsidRDefault="00694C99" w:rsidP="001A698E">
      <w:pPr>
        <w:rPr>
          <w:rFonts w:cstheme="minorHAnsi"/>
          <w:b/>
          <w:bCs/>
        </w:rPr>
      </w:pPr>
      <w:r w:rsidRPr="00E9653A">
        <w:rPr>
          <w:rFonts w:cstheme="minorHAnsi"/>
          <w:b/>
          <w:bCs/>
        </w:rPr>
        <w:lastRenderedPageBreak/>
        <w:t>2. Coordinate Public Health Notification and Containment</w:t>
      </w:r>
      <w:r w:rsidR="007E3E0F" w:rsidRPr="00E9653A">
        <w:rPr>
          <w:rFonts w:cstheme="minorHAnsi"/>
          <w:b/>
          <w:bCs/>
        </w:rPr>
        <w:t xml:space="preserve">: </w:t>
      </w:r>
      <w:r w:rsidR="007E3E0F" w:rsidRPr="00E9653A">
        <w:rPr>
          <w:rFonts w:cstheme="minorHAnsi"/>
        </w:rPr>
        <w:t>Assess the airport’s abili</w:t>
      </w:r>
      <w:r w:rsidR="00F42AEF" w:rsidRPr="00E9653A">
        <w:rPr>
          <w:rFonts w:cstheme="minorHAnsi"/>
        </w:rPr>
        <w:t xml:space="preserve">ty to </w:t>
      </w:r>
      <w:r w:rsidR="00A72D00" w:rsidRPr="00E9653A">
        <w:rPr>
          <w:rFonts w:cstheme="minorHAnsi"/>
        </w:rPr>
        <w:t>coordinate with public health offices and contain infected areas</w:t>
      </w:r>
      <w:r w:rsidR="0090588A" w:rsidRPr="00E9653A">
        <w:rPr>
          <w:rFonts w:cstheme="minorHAnsi"/>
        </w:rPr>
        <w:t>.</w:t>
      </w:r>
    </w:p>
    <w:p w14:paraId="5DCBBF1F" w14:textId="65C70710" w:rsidR="00694C99" w:rsidRPr="00E9653A" w:rsidRDefault="00694C99" w:rsidP="001A698E">
      <w:pPr>
        <w:rPr>
          <w:rFonts w:cstheme="minorHAnsi"/>
          <w:b/>
          <w:bCs/>
        </w:rPr>
      </w:pPr>
      <w:r w:rsidRPr="00E9653A">
        <w:rPr>
          <w:rFonts w:cstheme="minorHAnsi"/>
          <w:b/>
          <w:bCs/>
        </w:rPr>
        <w:t>3. Support Staff and Maintain Continuity</w:t>
      </w:r>
      <w:r w:rsidR="0090588A" w:rsidRPr="00E9653A">
        <w:rPr>
          <w:rFonts w:cstheme="minorHAnsi"/>
          <w:b/>
          <w:bCs/>
        </w:rPr>
        <w:t xml:space="preserve">: </w:t>
      </w:r>
      <w:r w:rsidR="007A275B" w:rsidRPr="00E9653A">
        <w:rPr>
          <w:rFonts w:cstheme="minorHAnsi"/>
        </w:rPr>
        <w:t>Analyze the airport’s ability to support its staff throughout all the stages of the incident, including communicating updates</w:t>
      </w:r>
      <w:r w:rsidR="001A698E" w:rsidRPr="00E9653A">
        <w:rPr>
          <w:rFonts w:cstheme="minorHAnsi"/>
        </w:rPr>
        <w:t xml:space="preserve"> and providing necessary resources and training through sustained</w:t>
      </w:r>
      <w:r w:rsidR="004317AB" w:rsidRPr="00E9653A">
        <w:rPr>
          <w:rFonts w:cstheme="minorHAnsi"/>
        </w:rPr>
        <w:t xml:space="preserve">, </w:t>
      </w:r>
      <w:r w:rsidR="001A698E" w:rsidRPr="00E9653A">
        <w:rPr>
          <w:rFonts w:cstheme="minorHAnsi"/>
        </w:rPr>
        <w:t>high-pressure situations.</w:t>
      </w:r>
    </w:p>
    <w:p w14:paraId="6C6FF0DC" w14:textId="4DDE3442" w:rsidR="00694C99" w:rsidRPr="00E9653A" w:rsidRDefault="00694C99" w:rsidP="00630F9C">
      <w:pPr>
        <w:rPr>
          <w:rFonts w:cstheme="minorHAnsi"/>
          <w:b/>
          <w:bCs/>
        </w:rPr>
      </w:pPr>
      <w:r w:rsidRPr="00E9653A">
        <w:rPr>
          <w:rFonts w:cstheme="minorHAnsi"/>
          <w:b/>
          <w:bCs/>
        </w:rPr>
        <w:t>4. Implement Enhanced Safety Measures</w:t>
      </w:r>
      <w:r w:rsidR="00630F9C" w:rsidRPr="00E9653A">
        <w:rPr>
          <w:rFonts w:cstheme="minorHAnsi"/>
          <w:b/>
          <w:bCs/>
        </w:rPr>
        <w:t xml:space="preserve">: </w:t>
      </w:r>
      <w:r w:rsidR="00630F9C" w:rsidRPr="00E9653A">
        <w:rPr>
          <w:rFonts w:cstheme="minorHAnsi"/>
        </w:rPr>
        <w:t>Assess the airport’s ability to communicate and manage informed public health procedures throughout the FBO and broader airport infrastructure.</w:t>
      </w:r>
    </w:p>
    <w:p w14:paraId="0237EBAD" w14:textId="4C2165C2" w:rsidR="00E8774D" w:rsidRPr="00E9653A" w:rsidRDefault="00694C99" w:rsidP="00023D39">
      <w:pPr>
        <w:rPr>
          <w:rFonts w:cstheme="minorHAnsi"/>
        </w:rPr>
      </w:pPr>
      <w:r w:rsidRPr="00E9653A">
        <w:rPr>
          <w:rFonts w:cstheme="minorHAnsi"/>
          <w:b/>
          <w:bCs/>
        </w:rPr>
        <w:t>5. Transition to Recovery and Documentation</w:t>
      </w:r>
      <w:r w:rsidR="00630F9C" w:rsidRPr="00E9653A">
        <w:rPr>
          <w:rFonts w:cstheme="minorHAnsi"/>
          <w:b/>
          <w:bCs/>
        </w:rPr>
        <w:t xml:space="preserve">: </w:t>
      </w:r>
      <w:r w:rsidR="00630F9C" w:rsidRPr="00E9653A">
        <w:rPr>
          <w:rFonts w:cstheme="minorHAnsi"/>
        </w:rPr>
        <w:t xml:space="preserve">Examines the airport’s ability to recognize the start of and implement recovery operations as the incident stabilizes, transitioning to </w:t>
      </w:r>
      <w:r w:rsidR="00AA40F6" w:rsidRPr="00E9653A">
        <w:rPr>
          <w:rFonts w:cstheme="minorHAnsi"/>
        </w:rPr>
        <w:t>potentially new</w:t>
      </w:r>
      <w:r w:rsidR="004317AB" w:rsidRPr="00E9653A">
        <w:rPr>
          <w:rFonts w:cstheme="minorHAnsi"/>
        </w:rPr>
        <w:t xml:space="preserve"> enhanced</w:t>
      </w:r>
      <w:r w:rsidR="00AA40F6" w:rsidRPr="00E9653A">
        <w:rPr>
          <w:rFonts w:cstheme="minorHAnsi"/>
        </w:rPr>
        <w:t xml:space="preserve"> operations while seeking ways to learn from the recent incident.</w:t>
      </w:r>
    </w:p>
    <w:p w14:paraId="533BF7B4" w14:textId="2F190959" w:rsidR="007F0F91" w:rsidRPr="00E9653A" w:rsidRDefault="007F0F91" w:rsidP="00E9653A">
      <w:pPr>
        <w:pStyle w:val="Heading2"/>
        <w:spacing w:after="40"/>
        <w:rPr>
          <w:rFonts w:asciiTheme="minorHAnsi" w:hAnsiTheme="minorHAnsi"/>
          <w:b w:val="0"/>
          <w:color w:val="1F4E79" w:themeColor="accent1" w:themeShade="80"/>
        </w:rPr>
      </w:pPr>
      <w:r w:rsidRPr="00E9653A">
        <w:rPr>
          <w:rFonts w:asciiTheme="minorHAnsi" w:hAnsiTheme="minorHAnsi"/>
          <w:b w:val="0"/>
          <w:color w:val="1F4E79" w:themeColor="accent1" w:themeShade="80"/>
        </w:rPr>
        <w:t xml:space="preserve">Capability </w:t>
      </w:r>
      <w:r w:rsidR="004317AB" w:rsidRPr="00E9653A">
        <w:rPr>
          <w:rFonts w:asciiTheme="minorHAnsi" w:hAnsiTheme="minorHAnsi"/>
          <w:b w:val="0"/>
          <w:color w:val="1F4E79" w:themeColor="accent1" w:themeShade="80"/>
        </w:rPr>
        <w:t>Focus Areas</w:t>
      </w:r>
    </w:p>
    <w:p w14:paraId="0D16A984" w14:textId="63AE0F14" w:rsidR="00AB4C65" w:rsidRPr="00E9653A" w:rsidRDefault="00AB4C65" w:rsidP="00023D39">
      <w:pPr>
        <w:rPr>
          <w:rFonts w:cstheme="minorHAnsi"/>
        </w:rPr>
      </w:pPr>
      <w:r w:rsidRPr="00E9653A">
        <w:rPr>
          <w:rFonts w:cstheme="minorHAnsi"/>
        </w:rPr>
        <w:t xml:space="preserve">This scenario is designed to test critical capabilities as they pertain to the objectives listed above. Participants will explore how these capabilities function under pressure and adapt to evolving conditions. The </w:t>
      </w:r>
      <w:r w:rsidR="00404960" w:rsidRPr="00E9653A">
        <w:rPr>
          <w:rFonts w:cstheme="minorHAnsi"/>
        </w:rPr>
        <w:t xml:space="preserve">capability </w:t>
      </w:r>
      <w:r w:rsidRPr="00E9653A">
        <w:rPr>
          <w:rFonts w:cstheme="minorHAnsi"/>
        </w:rPr>
        <w:t>focus areas include:</w:t>
      </w:r>
    </w:p>
    <w:p w14:paraId="3E9A956D" w14:textId="59A2B30E" w:rsidR="007F0F91" w:rsidRPr="00E9653A" w:rsidRDefault="00A55260" w:rsidP="00464486">
      <w:pPr>
        <w:pStyle w:val="ListParagraph"/>
        <w:numPr>
          <w:ilvl w:val="0"/>
          <w:numId w:val="6"/>
        </w:numPr>
        <w:rPr>
          <w:rFonts w:cstheme="minorHAnsi"/>
        </w:rPr>
      </w:pPr>
      <w:r w:rsidRPr="00E9653A">
        <w:rPr>
          <w:rFonts w:cstheme="minorHAnsi"/>
        </w:rPr>
        <w:t>Plans and Policies (e.g., activation, documentation and updates, after action reviews)</w:t>
      </w:r>
    </w:p>
    <w:p w14:paraId="4B633E27" w14:textId="3EB5406C" w:rsidR="007F0F91" w:rsidRPr="00E9653A" w:rsidRDefault="00A55260" w:rsidP="00464486">
      <w:pPr>
        <w:pStyle w:val="ListParagraph"/>
        <w:numPr>
          <w:ilvl w:val="0"/>
          <w:numId w:val="6"/>
        </w:numPr>
        <w:rPr>
          <w:rFonts w:cstheme="minorHAnsi"/>
        </w:rPr>
      </w:pPr>
      <w:r w:rsidRPr="00E9653A">
        <w:rPr>
          <w:rFonts w:cstheme="minorHAnsi"/>
        </w:rPr>
        <w:t>Public Health Measures</w:t>
      </w:r>
      <w:r w:rsidR="00A05DAA" w:rsidRPr="00E9653A">
        <w:rPr>
          <w:rFonts w:cstheme="minorHAnsi"/>
        </w:rPr>
        <w:t xml:space="preserve"> (e.g., continuity and communications, screening)</w:t>
      </w:r>
    </w:p>
    <w:p w14:paraId="395449EA" w14:textId="77777777" w:rsidR="007F0F91" w:rsidRPr="00E9653A" w:rsidRDefault="007F0F91" w:rsidP="00464486">
      <w:pPr>
        <w:pStyle w:val="ListParagraph"/>
        <w:numPr>
          <w:ilvl w:val="0"/>
          <w:numId w:val="6"/>
        </w:numPr>
        <w:rPr>
          <w:rFonts w:cstheme="minorHAnsi"/>
        </w:rPr>
      </w:pPr>
      <w:r w:rsidRPr="00E9653A">
        <w:rPr>
          <w:rFonts w:cstheme="minorHAnsi"/>
        </w:rPr>
        <w:t>Staff Training and Support</w:t>
      </w:r>
    </w:p>
    <w:p w14:paraId="71A4777D" w14:textId="77777777" w:rsidR="007F0F91" w:rsidRPr="00E9653A" w:rsidRDefault="007F0F91" w:rsidP="00E9653A">
      <w:pPr>
        <w:pStyle w:val="Heading2"/>
        <w:spacing w:after="40"/>
        <w:rPr>
          <w:rFonts w:asciiTheme="minorHAnsi" w:hAnsiTheme="minorHAnsi"/>
          <w:b w:val="0"/>
          <w:color w:val="1F4E79" w:themeColor="accent1" w:themeShade="80"/>
        </w:rPr>
      </w:pPr>
      <w:r w:rsidRPr="00E9653A">
        <w:rPr>
          <w:rFonts w:asciiTheme="minorHAnsi" w:hAnsiTheme="minorHAnsi"/>
          <w:b w:val="0"/>
          <w:color w:val="1F4E79" w:themeColor="accent1" w:themeShade="80"/>
        </w:rPr>
        <w:t>Threat/Hazard Background</w:t>
      </w:r>
    </w:p>
    <w:p w14:paraId="14935ADA" w14:textId="003D5DAE" w:rsidR="008010FF" w:rsidRPr="00E9653A" w:rsidRDefault="008010FF" w:rsidP="008010FF">
      <w:pPr>
        <w:rPr>
          <w:rFonts w:cstheme="minorHAnsi"/>
        </w:rPr>
      </w:pPr>
      <w:r w:rsidRPr="00E9653A">
        <w:rPr>
          <w:rFonts w:cstheme="minorHAnsi"/>
        </w:rPr>
        <w:t>This section outlines the primary threat driving the exercise scenario and provides essential context for participants. Understanding the nature of the hazard is key for informed decision-making throughout the exercise. The information below shapes the progression of each module and guide</w:t>
      </w:r>
      <w:r w:rsidR="00DA6DAB" w:rsidRPr="00E9653A">
        <w:rPr>
          <w:rFonts w:cstheme="minorHAnsi"/>
        </w:rPr>
        <w:t>s</w:t>
      </w:r>
      <w:r w:rsidRPr="00E9653A">
        <w:rPr>
          <w:rFonts w:cstheme="minorHAnsi"/>
        </w:rPr>
        <w:t xml:space="preserve"> participant responses.</w:t>
      </w:r>
    </w:p>
    <w:p w14:paraId="5ED49C55" w14:textId="2785582B" w:rsidR="008010FF" w:rsidRPr="00E9653A" w:rsidRDefault="008010FF" w:rsidP="008010FF">
      <w:pPr>
        <w:rPr>
          <w:rFonts w:cstheme="minorHAnsi"/>
        </w:rPr>
      </w:pPr>
      <w:r w:rsidRPr="00E9653A">
        <w:rPr>
          <w:rFonts w:cstheme="minorHAnsi"/>
        </w:rPr>
        <w:t xml:space="preserve">The novel respiratory virus is currently unknown </w:t>
      </w:r>
      <w:r w:rsidR="003067D8" w:rsidRPr="00E9653A">
        <w:rPr>
          <w:rFonts w:cstheme="minorHAnsi"/>
        </w:rPr>
        <w:t>but beginning to spread across the U.S. It has a high to medium transmission rate</w:t>
      </w:r>
      <w:r w:rsidR="00A122AB" w:rsidRPr="00E9653A">
        <w:rPr>
          <w:rFonts w:cstheme="minorHAnsi"/>
        </w:rPr>
        <w:t xml:space="preserve">, ranging from 50 – 75%. </w:t>
      </w:r>
      <w:r w:rsidR="0013737D" w:rsidRPr="00E9653A">
        <w:rPr>
          <w:rFonts w:cstheme="minorHAnsi"/>
        </w:rPr>
        <w:t xml:space="preserve">The disease has a case fatality </w:t>
      </w:r>
      <w:r w:rsidR="00B91F13" w:rsidRPr="00E9653A">
        <w:rPr>
          <w:rFonts w:cstheme="minorHAnsi"/>
        </w:rPr>
        <w:t>rate</w:t>
      </w:r>
      <w:r w:rsidR="0013737D" w:rsidRPr="00E9653A">
        <w:rPr>
          <w:rFonts w:cstheme="minorHAnsi"/>
        </w:rPr>
        <w:t xml:space="preserve"> ranging from 35 – 57%, but recovery from it </w:t>
      </w:r>
      <w:r w:rsidR="00FC632E" w:rsidRPr="00E9653A">
        <w:rPr>
          <w:rFonts w:cstheme="minorHAnsi"/>
        </w:rPr>
        <w:t xml:space="preserve">takes </w:t>
      </w:r>
      <w:r w:rsidR="00D814BF" w:rsidRPr="00E9653A">
        <w:rPr>
          <w:rFonts w:cstheme="minorHAnsi"/>
        </w:rPr>
        <w:t>3 – 4 weeks</w:t>
      </w:r>
      <w:r w:rsidR="0013737D" w:rsidRPr="00E9653A">
        <w:rPr>
          <w:rFonts w:cstheme="minorHAnsi"/>
        </w:rPr>
        <w:t xml:space="preserve">. Transmission occurs through </w:t>
      </w:r>
      <w:r w:rsidR="00E611E0" w:rsidRPr="00E9653A">
        <w:rPr>
          <w:rFonts w:cstheme="minorHAnsi"/>
        </w:rPr>
        <w:t xml:space="preserve">contact, droplets, or aerosols. Due to its </w:t>
      </w:r>
      <w:r w:rsidR="00B91F13" w:rsidRPr="00E9653A">
        <w:rPr>
          <w:rFonts w:cstheme="minorHAnsi"/>
        </w:rPr>
        <w:t>severity</w:t>
      </w:r>
      <w:r w:rsidR="00E611E0" w:rsidRPr="00E9653A">
        <w:rPr>
          <w:rFonts w:cstheme="minorHAnsi"/>
        </w:rPr>
        <w:t xml:space="preserve"> </w:t>
      </w:r>
      <w:r w:rsidR="00B91F13" w:rsidRPr="00E9653A">
        <w:rPr>
          <w:rFonts w:cstheme="minorHAnsi"/>
        </w:rPr>
        <w:t>and</w:t>
      </w:r>
      <w:r w:rsidR="00E611E0" w:rsidRPr="00E9653A">
        <w:rPr>
          <w:rFonts w:cstheme="minorHAnsi"/>
        </w:rPr>
        <w:t xml:space="preserve"> transmission risks, this novel respiratory virus presents significant challenges for public health and airport preparedness. It arrives at the </w:t>
      </w:r>
      <w:r w:rsidR="00EF539D" w:rsidRPr="00E9653A">
        <w:rPr>
          <w:rFonts w:cstheme="minorHAnsi"/>
        </w:rPr>
        <w:t>FBO from an incoming traveler.</w:t>
      </w:r>
    </w:p>
    <w:p w14:paraId="31CA601A" w14:textId="59AFB3B7" w:rsidR="00340EB1" w:rsidRPr="00E9653A" w:rsidRDefault="00BD3ADB" w:rsidP="00023D39">
      <w:pPr>
        <w:rPr>
          <w:rFonts w:cstheme="minorHAnsi"/>
        </w:rPr>
      </w:pPr>
      <w:r w:rsidRPr="00E9653A">
        <w:rPr>
          <w:rFonts w:cstheme="minorHAnsi"/>
          <w:b/>
          <w:bCs/>
        </w:rPr>
        <w:t>Incubation Period:</w:t>
      </w:r>
      <w:r w:rsidRPr="00E9653A">
        <w:rPr>
          <w:rFonts w:cstheme="minorHAnsi"/>
        </w:rPr>
        <w:t xml:space="preserve"> 5</w:t>
      </w:r>
      <w:r w:rsidR="00863E2B" w:rsidRPr="00E9653A">
        <w:rPr>
          <w:rFonts w:cstheme="minorHAnsi"/>
        </w:rPr>
        <w:t xml:space="preserve"> to </w:t>
      </w:r>
      <w:r w:rsidRPr="00E9653A">
        <w:rPr>
          <w:rFonts w:cstheme="minorHAnsi"/>
        </w:rPr>
        <w:t>6 days</w:t>
      </w:r>
      <w:r w:rsidR="00340EB1" w:rsidRPr="00E9653A">
        <w:rPr>
          <w:rFonts w:cstheme="minorHAnsi"/>
        </w:rPr>
        <w:t xml:space="preserve"> </w:t>
      </w:r>
    </w:p>
    <w:p w14:paraId="3207E786" w14:textId="11FCE80E" w:rsidR="007F0F91" w:rsidRPr="00E9653A" w:rsidRDefault="00624C22" w:rsidP="00023D39">
      <w:pPr>
        <w:rPr>
          <w:rFonts w:cstheme="minorHAnsi"/>
        </w:rPr>
      </w:pPr>
      <w:r w:rsidRPr="00E9653A">
        <w:rPr>
          <w:rFonts w:cstheme="minorHAnsi"/>
          <w:b/>
          <w:bCs/>
        </w:rPr>
        <w:t>Early symptoms:</w:t>
      </w:r>
      <w:r w:rsidRPr="00E9653A">
        <w:rPr>
          <w:rFonts w:cstheme="minorHAnsi"/>
        </w:rPr>
        <w:t xml:space="preserve"> </w:t>
      </w:r>
      <w:r w:rsidR="007F0F91" w:rsidRPr="00E9653A">
        <w:rPr>
          <w:rFonts w:cstheme="minorHAnsi"/>
        </w:rPr>
        <w:t>Early symptoms include:</w:t>
      </w:r>
    </w:p>
    <w:p w14:paraId="7449BD7E" w14:textId="77777777" w:rsidR="007F0F91" w:rsidRPr="00E9653A" w:rsidRDefault="007F0F91" w:rsidP="00023D39">
      <w:pPr>
        <w:numPr>
          <w:ilvl w:val="0"/>
          <w:numId w:val="7"/>
        </w:numPr>
        <w:rPr>
          <w:rFonts w:cstheme="minorHAnsi"/>
        </w:rPr>
      </w:pPr>
      <w:r w:rsidRPr="00E9653A">
        <w:rPr>
          <w:rFonts w:cstheme="minorHAnsi"/>
        </w:rPr>
        <w:t>Chills</w:t>
      </w:r>
    </w:p>
    <w:p w14:paraId="4BF7855B" w14:textId="77777777" w:rsidR="007F0F91" w:rsidRPr="00E9653A" w:rsidRDefault="007F0F91" w:rsidP="00023D39">
      <w:pPr>
        <w:numPr>
          <w:ilvl w:val="0"/>
          <w:numId w:val="7"/>
        </w:numPr>
        <w:rPr>
          <w:rFonts w:cstheme="minorHAnsi"/>
        </w:rPr>
      </w:pPr>
      <w:r w:rsidRPr="00E9653A">
        <w:rPr>
          <w:rFonts w:cstheme="minorHAnsi"/>
        </w:rPr>
        <w:t>Sore throat</w:t>
      </w:r>
    </w:p>
    <w:p w14:paraId="71C3D430" w14:textId="77777777" w:rsidR="007F0F91" w:rsidRPr="00E9653A" w:rsidRDefault="007F0F91" w:rsidP="00023D39">
      <w:pPr>
        <w:numPr>
          <w:ilvl w:val="0"/>
          <w:numId w:val="7"/>
        </w:numPr>
        <w:rPr>
          <w:rFonts w:cstheme="minorHAnsi"/>
        </w:rPr>
      </w:pPr>
      <w:r w:rsidRPr="00E9653A">
        <w:rPr>
          <w:rFonts w:cstheme="minorHAnsi"/>
        </w:rPr>
        <w:t>Fever</w:t>
      </w:r>
    </w:p>
    <w:p w14:paraId="00B0375E" w14:textId="77777777" w:rsidR="007F0F91" w:rsidRPr="00E9653A" w:rsidRDefault="007F0F91" w:rsidP="00023D39">
      <w:pPr>
        <w:numPr>
          <w:ilvl w:val="0"/>
          <w:numId w:val="7"/>
        </w:numPr>
        <w:rPr>
          <w:rFonts w:cstheme="minorHAnsi"/>
        </w:rPr>
      </w:pPr>
      <w:r w:rsidRPr="00E9653A">
        <w:rPr>
          <w:rFonts w:cstheme="minorHAnsi"/>
        </w:rPr>
        <w:t>Decrease in appetite</w:t>
      </w:r>
    </w:p>
    <w:p w14:paraId="0348C36E" w14:textId="77777777" w:rsidR="007F0F91" w:rsidRPr="00E9653A" w:rsidRDefault="007F0F91" w:rsidP="00023D39">
      <w:pPr>
        <w:numPr>
          <w:ilvl w:val="0"/>
          <w:numId w:val="7"/>
        </w:numPr>
        <w:rPr>
          <w:rFonts w:cstheme="minorHAnsi"/>
        </w:rPr>
      </w:pPr>
      <w:r w:rsidRPr="00E9653A">
        <w:rPr>
          <w:rFonts w:cstheme="minorHAnsi"/>
        </w:rPr>
        <w:t>Cough</w:t>
      </w:r>
    </w:p>
    <w:p w14:paraId="39AA0980" w14:textId="079D2AE0" w:rsidR="00B434EB" w:rsidRPr="00E9653A" w:rsidRDefault="00D03A06" w:rsidP="00023D39">
      <w:pPr>
        <w:rPr>
          <w:rFonts w:cstheme="minorHAnsi"/>
          <w:b/>
          <w:bCs/>
        </w:rPr>
      </w:pPr>
      <w:r w:rsidRPr="00E9653A">
        <w:rPr>
          <w:rFonts w:cstheme="minorHAnsi"/>
          <w:b/>
          <w:bCs/>
        </w:rPr>
        <w:t>Progressive symptoms may include</w:t>
      </w:r>
      <w:r w:rsidR="00B434EB" w:rsidRPr="00E9653A">
        <w:rPr>
          <w:rFonts w:cstheme="minorHAnsi"/>
          <w:b/>
          <w:bCs/>
        </w:rPr>
        <w:t>:</w:t>
      </w:r>
    </w:p>
    <w:p w14:paraId="4B3B5402" w14:textId="77777777" w:rsidR="00B434EB" w:rsidRPr="00E9653A" w:rsidRDefault="00B434EB" w:rsidP="00023D39">
      <w:pPr>
        <w:numPr>
          <w:ilvl w:val="0"/>
          <w:numId w:val="7"/>
        </w:numPr>
        <w:rPr>
          <w:rFonts w:cstheme="minorHAnsi"/>
        </w:rPr>
      </w:pPr>
      <w:r w:rsidRPr="00E9653A">
        <w:rPr>
          <w:rFonts w:cstheme="minorHAnsi"/>
        </w:rPr>
        <w:lastRenderedPageBreak/>
        <w:t>Confusion</w:t>
      </w:r>
    </w:p>
    <w:p w14:paraId="3E12A8C5" w14:textId="77777777" w:rsidR="00B434EB" w:rsidRPr="00E9653A" w:rsidRDefault="00B434EB" w:rsidP="00023D39">
      <w:pPr>
        <w:numPr>
          <w:ilvl w:val="0"/>
          <w:numId w:val="7"/>
        </w:numPr>
        <w:rPr>
          <w:rFonts w:cstheme="minorHAnsi"/>
        </w:rPr>
      </w:pPr>
      <w:r w:rsidRPr="00E9653A">
        <w:rPr>
          <w:rFonts w:cstheme="minorHAnsi"/>
        </w:rPr>
        <w:t>Vomiting</w:t>
      </w:r>
    </w:p>
    <w:p w14:paraId="6CE15173" w14:textId="77777777" w:rsidR="00B434EB" w:rsidRPr="00E9653A" w:rsidRDefault="00B434EB" w:rsidP="00023D39">
      <w:pPr>
        <w:numPr>
          <w:ilvl w:val="0"/>
          <w:numId w:val="7"/>
        </w:numPr>
        <w:rPr>
          <w:rFonts w:cstheme="minorHAnsi"/>
        </w:rPr>
      </w:pPr>
      <w:r w:rsidRPr="00E9653A">
        <w:rPr>
          <w:rFonts w:cstheme="minorHAnsi"/>
        </w:rPr>
        <w:t>Trouble breathing</w:t>
      </w:r>
    </w:p>
    <w:p w14:paraId="4946B36D" w14:textId="2A8C558C" w:rsidR="00624C22" w:rsidRPr="00E9653A" w:rsidRDefault="00B434EB" w:rsidP="00023D39">
      <w:pPr>
        <w:numPr>
          <w:ilvl w:val="0"/>
          <w:numId w:val="7"/>
        </w:numPr>
        <w:rPr>
          <w:rFonts w:cstheme="minorHAnsi"/>
        </w:rPr>
      </w:pPr>
      <w:r w:rsidRPr="00E9653A">
        <w:rPr>
          <w:rFonts w:cstheme="minorHAnsi"/>
        </w:rPr>
        <w:t>Seizures</w:t>
      </w:r>
    </w:p>
    <w:p w14:paraId="47F14E3B" w14:textId="4DFE7496" w:rsidR="008D61DE" w:rsidRPr="00E9653A" w:rsidRDefault="008D61DE" w:rsidP="00023D39">
      <w:pPr>
        <w:rPr>
          <w:rFonts w:cstheme="minorHAnsi"/>
        </w:rPr>
      </w:pPr>
      <w:r w:rsidRPr="00E9653A">
        <w:rPr>
          <w:rFonts w:cstheme="minorHAnsi"/>
        </w:rPr>
        <w:t>It can be difficult to distinguish this virus from other infectious respiratory diseases like the flu, common cold, and COVID-19</w:t>
      </w:r>
      <w:r w:rsidR="006D512D" w:rsidRPr="00E9653A">
        <w:rPr>
          <w:rFonts w:cstheme="minorHAnsi"/>
        </w:rPr>
        <w:t>.</w:t>
      </w:r>
    </w:p>
    <w:p w14:paraId="4E05E657" w14:textId="6E505900" w:rsidR="00643A29" w:rsidRPr="00E9653A" w:rsidRDefault="007F0F91" w:rsidP="00E9653A">
      <w:pPr>
        <w:pStyle w:val="Heading2"/>
        <w:spacing w:after="40"/>
        <w:rPr>
          <w:rFonts w:asciiTheme="minorHAnsi" w:hAnsiTheme="minorHAnsi"/>
          <w:b w:val="0"/>
          <w:color w:val="1F4E79" w:themeColor="accent1" w:themeShade="80"/>
        </w:rPr>
      </w:pPr>
      <w:r w:rsidRPr="00E9653A">
        <w:rPr>
          <w:rFonts w:asciiTheme="minorHAnsi" w:hAnsiTheme="minorHAnsi"/>
          <w:b w:val="0"/>
          <w:color w:val="1F4E79" w:themeColor="accent1" w:themeShade="80"/>
        </w:rPr>
        <w:t>Scenario Background</w:t>
      </w:r>
    </w:p>
    <w:p w14:paraId="464811ED" w14:textId="72514D5C" w:rsidR="000F0B0A" w:rsidRPr="00E9653A" w:rsidRDefault="00643A29" w:rsidP="00643A29">
      <w:pPr>
        <w:rPr>
          <w:rFonts w:cstheme="minorHAnsi"/>
        </w:rPr>
      </w:pPr>
      <w:r w:rsidRPr="00E9653A">
        <w:rPr>
          <w:rFonts w:cstheme="minorHAnsi"/>
        </w:rPr>
        <w:t xml:space="preserve">A private jet arrives at a </w:t>
      </w:r>
      <w:r w:rsidR="004C415F" w:rsidRPr="00E9653A">
        <w:rPr>
          <w:rFonts w:cstheme="minorHAnsi"/>
        </w:rPr>
        <w:t xml:space="preserve">terminal, </w:t>
      </w:r>
      <w:r w:rsidRPr="00E9653A">
        <w:rPr>
          <w:rFonts w:cstheme="minorHAnsi"/>
        </w:rPr>
        <w:t>small,</w:t>
      </w:r>
      <w:r w:rsidR="000B598B" w:rsidRPr="00E9653A">
        <w:rPr>
          <w:rFonts w:cstheme="minorHAnsi"/>
        </w:rPr>
        <w:t xml:space="preserve"> </w:t>
      </w:r>
      <w:r w:rsidRPr="00E9653A">
        <w:rPr>
          <w:rFonts w:cstheme="minorHAnsi"/>
        </w:rPr>
        <w:t>luxury</w:t>
      </w:r>
      <w:r w:rsidR="0080678E" w:rsidRPr="00E9653A">
        <w:rPr>
          <w:rFonts w:cstheme="minorHAnsi"/>
        </w:rPr>
        <w:t>,</w:t>
      </w:r>
      <w:r w:rsidRPr="00E9653A">
        <w:rPr>
          <w:rFonts w:cstheme="minorHAnsi"/>
        </w:rPr>
        <w:t xml:space="preserve"> Fixed Base Operator (FBO) facility.</w:t>
      </w:r>
      <w:r w:rsidR="0022751C" w:rsidRPr="00E9653A">
        <w:rPr>
          <w:rFonts w:cstheme="minorHAnsi"/>
        </w:rPr>
        <w:t xml:space="preserve"> The </w:t>
      </w:r>
      <w:r w:rsidR="000B598B" w:rsidRPr="00E9653A">
        <w:rPr>
          <w:rFonts w:cstheme="minorHAnsi"/>
        </w:rPr>
        <w:t>terminal FBO is part of a larger major airport,</w:t>
      </w:r>
      <w:r w:rsidR="00F53674" w:rsidRPr="00E9653A">
        <w:rPr>
          <w:rFonts w:cstheme="minorHAnsi"/>
        </w:rPr>
        <w:t xml:space="preserve"> offering high-end, private aviation services</w:t>
      </w:r>
      <w:r w:rsidR="000F0B0A" w:rsidRPr="00E9653A">
        <w:rPr>
          <w:rFonts w:cstheme="minorHAnsi"/>
        </w:rPr>
        <w:t xml:space="preserve"> to specific passengers</w:t>
      </w:r>
      <w:r w:rsidR="00F53674" w:rsidRPr="00E9653A">
        <w:rPr>
          <w:rFonts w:cstheme="minorHAnsi"/>
        </w:rPr>
        <w:t xml:space="preserve"> while </w:t>
      </w:r>
      <w:r w:rsidR="00AD30C8" w:rsidRPr="00E9653A">
        <w:rPr>
          <w:rFonts w:cstheme="minorHAnsi"/>
        </w:rPr>
        <w:t>integrating with</w:t>
      </w:r>
      <w:r w:rsidR="00F53674" w:rsidRPr="00E9653A">
        <w:rPr>
          <w:rFonts w:cstheme="minorHAnsi"/>
        </w:rPr>
        <w:t xml:space="preserve"> the broader airport infrastructure.</w:t>
      </w:r>
      <w:r w:rsidR="00412158" w:rsidRPr="00E9653A">
        <w:rPr>
          <w:rFonts w:cstheme="minorHAnsi"/>
        </w:rPr>
        <w:t xml:space="preserve"> </w:t>
      </w:r>
    </w:p>
    <w:p w14:paraId="42A5F7CD" w14:textId="1B73513C" w:rsidR="00643A29" w:rsidRPr="00E9653A" w:rsidRDefault="00643A29" w:rsidP="00643A29">
      <w:pPr>
        <w:rPr>
          <w:rFonts w:cstheme="minorHAnsi"/>
        </w:rPr>
      </w:pPr>
      <w:r w:rsidRPr="00E9653A">
        <w:rPr>
          <w:rFonts w:cstheme="minorHAnsi"/>
        </w:rPr>
        <w:t>The passengers</w:t>
      </w:r>
      <w:r w:rsidR="008329C3" w:rsidRPr="00E9653A">
        <w:rPr>
          <w:rFonts w:cstheme="minorHAnsi"/>
        </w:rPr>
        <w:t xml:space="preserve"> on the private jet</w:t>
      </w:r>
      <w:r w:rsidRPr="00E9653A">
        <w:rPr>
          <w:rFonts w:cstheme="minorHAnsi"/>
        </w:rPr>
        <w:t xml:space="preserve"> are meant to attend a corporate retreat in the area. One passenger, unknowingly infected with </w:t>
      </w:r>
      <w:r w:rsidR="006F1628" w:rsidRPr="00E9653A">
        <w:rPr>
          <w:rFonts w:cstheme="minorHAnsi"/>
        </w:rPr>
        <w:t>the</w:t>
      </w:r>
      <w:r w:rsidRPr="00E9653A">
        <w:rPr>
          <w:rFonts w:cstheme="minorHAnsi"/>
        </w:rPr>
        <w:t xml:space="preserve"> novel airborne virus, has been asymptomatic for approximately six days. During the brief stopover, the passenger interacts directly with multiple </w:t>
      </w:r>
      <w:r w:rsidR="00412158" w:rsidRPr="00E9653A">
        <w:rPr>
          <w:rFonts w:cstheme="minorHAnsi"/>
        </w:rPr>
        <w:t xml:space="preserve">terminal </w:t>
      </w:r>
      <w:r w:rsidRPr="00E9653A">
        <w:rPr>
          <w:rFonts w:cstheme="minorHAnsi"/>
        </w:rPr>
        <w:t xml:space="preserve">FBO personnel, including concierge staff, line service technicians, </w:t>
      </w:r>
      <w:r w:rsidR="00A143A8" w:rsidRPr="00E9653A">
        <w:rPr>
          <w:rFonts w:cstheme="minorHAnsi"/>
        </w:rPr>
        <w:t xml:space="preserve">security personnel, </w:t>
      </w:r>
      <w:r w:rsidRPr="00E9653A">
        <w:rPr>
          <w:rFonts w:cstheme="minorHAnsi"/>
        </w:rPr>
        <w:t>and customer service representatives, while utilizing services such as baggage handling, lounge amenities, and ground transportation coordination.</w:t>
      </w:r>
      <w:r w:rsidR="006A199B" w:rsidRPr="00E9653A">
        <w:rPr>
          <w:rFonts w:cstheme="minorHAnsi"/>
        </w:rPr>
        <w:t xml:space="preserve"> </w:t>
      </w:r>
    </w:p>
    <w:p w14:paraId="7E3A56D3" w14:textId="701AD578" w:rsidR="00643A29" w:rsidRPr="00E9653A" w:rsidRDefault="00643A29" w:rsidP="00150345">
      <w:pPr>
        <w:rPr>
          <w:rFonts w:cstheme="minorHAnsi"/>
        </w:rPr>
      </w:pPr>
      <w:r w:rsidRPr="00E9653A">
        <w:rPr>
          <w:rFonts w:cstheme="minorHAnsi"/>
        </w:rPr>
        <w:t xml:space="preserve">Due to the boutique nature of the FBO, which emphasizes personalized service and close contact, at least </w:t>
      </w:r>
      <w:r w:rsidR="00F72A6D" w:rsidRPr="00E9653A">
        <w:rPr>
          <w:rFonts w:cstheme="minorHAnsi"/>
        </w:rPr>
        <w:t>four</w:t>
      </w:r>
      <w:r w:rsidRPr="00E9653A">
        <w:rPr>
          <w:rFonts w:cstheme="minorHAnsi"/>
        </w:rPr>
        <w:t xml:space="preserve"> staff members and four other passengers are exposed during routine interactions. </w:t>
      </w:r>
      <w:r w:rsidR="00B91F13" w:rsidRPr="00E9653A">
        <w:rPr>
          <w:rFonts w:cstheme="minorHAnsi"/>
        </w:rPr>
        <w:t xml:space="preserve">Although direct interaction between luxury FBO personnel and broader airport staff is limited, it </w:t>
      </w:r>
      <w:r w:rsidR="00E461D6" w:rsidRPr="00E9653A">
        <w:rPr>
          <w:rFonts w:cstheme="minorHAnsi"/>
        </w:rPr>
        <w:t xml:space="preserve">still occurs. During airside operations, the virus spreads among several line </w:t>
      </w:r>
      <w:r w:rsidR="001525B5" w:rsidRPr="00E9653A">
        <w:rPr>
          <w:rFonts w:cstheme="minorHAnsi"/>
        </w:rPr>
        <w:t>service</w:t>
      </w:r>
      <w:r w:rsidR="00E461D6" w:rsidRPr="00E9653A">
        <w:rPr>
          <w:rFonts w:cstheme="minorHAnsi"/>
        </w:rPr>
        <w:t xml:space="preserve"> technicians. Additionally, one of the FBO security officers </w:t>
      </w:r>
      <w:r w:rsidR="001525B5" w:rsidRPr="00E9653A">
        <w:rPr>
          <w:rFonts w:cstheme="minorHAnsi"/>
        </w:rPr>
        <w:t>unknowingly</w:t>
      </w:r>
      <w:r w:rsidR="00E461D6" w:rsidRPr="00E9653A">
        <w:rPr>
          <w:rFonts w:cstheme="minorHAnsi"/>
        </w:rPr>
        <w:t xml:space="preserve"> transmits the virus during a routine security compliance me</w:t>
      </w:r>
      <w:r w:rsidR="00EA2C93" w:rsidRPr="00E9653A">
        <w:rPr>
          <w:rFonts w:cstheme="minorHAnsi"/>
        </w:rPr>
        <w:t>e</w:t>
      </w:r>
      <w:r w:rsidR="00E461D6" w:rsidRPr="00E9653A">
        <w:rPr>
          <w:rFonts w:cstheme="minorHAnsi"/>
        </w:rPr>
        <w:t xml:space="preserve">ting </w:t>
      </w:r>
      <w:r w:rsidR="008B1B7C" w:rsidRPr="00E9653A">
        <w:rPr>
          <w:rFonts w:cstheme="minorHAnsi"/>
        </w:rPr>
        <w:t>with T</w:t>
      </w:r>
      <w:r w:rsidR="004C606B" w:rsidRPr="00E9653A">
        <w:rPr>
          <w:rFonts w:cstheme="minorHAnsi"/>
        </w:rPr>
        <w:t>ransportation Security Administration (TSA)</w:t>
      </w:r>
      <w:r w:rsidR="008B1B7C" w:rsidRPr="00E9653A">
        <w:rPr>
          <w:rFonts w:cstheme="minorHAnsi"/>
        </w:rPr>
        <w:t xml:space="preserve">. </w:t>
      </w:r>
      <w:r w:rsidR="003330D9" w:rsidRPr="00E9653A">
        <w:rPr>
          <w:rFonts w:cstheme="minorHAnsi"/>
        </w:rPr>
        <w:t>Over</w:t>
      </w:r>
      <w:r w:rsidR="003330D9" w:rsidRPr="00EC5C7C" w:rsidDel="003330D9">
        <w:rPr>
          <w:rStyle w:val="CommentReference"/>
          <w:rFonts w:cstheme="minorHAnsi"/>
        </w:rPr>
        <w:t xml:space="preserve"> </w:t>
      </w:r>
      <w:r w:rsidRPr="00E9653A">
        <w:rPr>
          <w:rFonts w:cstheme="minorHAnsi"/>
        </w:rPr>
        <w:t xml:space="preserve">the following 2–4 days, secondary transmission occurs among additional airport </w:t>
      </w:r>
      <w:r w:rsidR="00FB25A9" w:rsidRPr="00E9653A">
        <w:rPr>
          <w:rFonts w:cstheme="minorHAnsi"/>
        </w:rPr>
        <w:t>and airlines employees</w:t>
      </w:r>
      <w:r w:rsidRPr="00E9653A">
        <w:rPr>
          <w:rFonts w:cstheme="minorHAnsi"/>
        </w:rPr>
        <w:t xml:space="preserve"> and visitors, ultimately </w:t>
      </w:r>
      <w:r w:rsidR="00EE24DE" w:rsidRPr="00E9653A">
        <w:rPr>
          <w:rFonts w:cstheme="minorHAnsi"/>
        </w:rPr>
        <w:t>in</w:t>
      </w:r>
      <w:r w:rsidRPr="00E9653A">
        <w:rPr>
          <w:rFonts w:cstheme="minorHAnsi"/>
        </w:rPr>
        <w:t>fecting at least 2</w:t>
      </w:r>
      <w:r w:rsidR="00CA477F" w:rsidRPr="00E9653A">
        <w:rPr>
          <w:rFonts w:cstheme="minorHAnsi"/>
        </w:rPr>
        <w:t>1</w:t>
      </w:r>
      <w:r w:rsidRPr="00E9653A">
        <w:rPr>
          <w:rFonts w:cstheme="minorHAnsi"/>
        </w:rPr>
        <w:t xml:space="preserve"> staff and </w:t>
      </w:r>
      <w:r w:rsidR="00CA477F" w:rsidRPr="00E9653A">
        <w:rPr>
          <w:rFonts w:cstheme="minorHAnsi"/>
        </w:rPr>
        <w:t>28</w:t>
      </w:r>
      <w:r w:rsidRPr="00E9653A">
        <w:rPr>
          <w:rFonts w:cstheme="minorHAnsi"/>
        </w:rPr>
        <w:t xml:space="preserve"> passengers</w:t>
      </w:r>
      <w:r w:rsidR="00D304E0" w:rsidRPr="00E9653A">
        <w:rPr>
          <w:rFonts w:cstheme="minorHAnsi"/>
        </w:rPr>
        <w:t xml:space="preserve">. </w:t>
      </w:r>
    </w:p>
    <w:p w14:paraId="5FFB8B97" w14:textId="77777777" w:rsidR="004C3B71" w:rsidRPr="00E9653A" w:rsidRDefault="004C3B71" w:rsidP="00E9653A">
      <w:pPr>
        <w:pStyle w:val="Heading2"/>
        <w:spacing w:after="40"/>
        <w:rPr>
          <w:rFonts w:asciiTheme="minorHAnsi" w:hAnsiTheme="minorHAnsi"/>
          <w:b w:val="0"/>
          <w:color w:val="1F4E79" w:themeColor="accent1" w:themeShade="80"/>
        </w:rPr>
      </w:pPr>
      <w:r w:rsidRPr="00E9653A">
        <w:rPr>
          <w:rFonts w:asciiTheme="minorHAnsi" w:hAnsiTheme="minorHAnsi"/>
          <w:b w:val="0"/>
          <w:color w:val="1F4E79" w:themeColor="accent1" w:themeShade="80"/>
        </w:rPr>
        <w:t>Scenario Modules</w:t>
      </w:r>
    </w:p>
    <w:p w14:paraId="502719B0" w14:textId="36DEBB63" w:rsidR="004C3B71" w:rsidRPr="00E9653A" w:rsidRDefault="004C3B71" w:rsidP="004C3B71">
      <w:pPr>
        <w:rPr>
          <w:rFonts w:cstheme="minorHAnsi"/>
        </w:rPr>
      </w:pPr>
      <w:r w:rsidRPr="00E9653A">
        <w:rPr>
          <w:rFonts w:cstheme="minorHAnsi"/>
        </w:rPr>
        <w:t xml:space="preserve">Throughout this exercise, participants will examine the evolving novel respiratory virus scenario through a multi-dimensional lens, progressing across </w:t>
      </w:r>
      <w:r w:rsidR="007550E6" w:rsidRPr="00E9653A">
        <w:rPr>
          <w:rFonts w:cstheme="minorHAnsi"/>
        </w:rPr>
        <w:t>four</w:t>
      </w:r>
      <w:r w:rsidRPr="00E9653A">
        <w:rPr>
          <w:rFonts w:cstheme="minorHAnsi"/>
        </w:rPr>
        <w:t xml:space="preserve"> distinct modules. </w:t>
      </w:r>
    </w:p>
    <w:p w14:paraId="3220C37C" w14:textId="2721DAD8" w:rsidR="00BD3E34" w:rsidRPr="00E9653A" w:rsidRDefault="00BD3E34" w:rsidP="00BD3E34">
      <w:pPr>
        <w:pStyle w:val="ListParagraph"/>
        <w:numPr>
          <w:ilvl w:val="0"/>
          <w:numId w:val="10"/>
        </w:numPr>
        <w:spacing w:before="120" w:after="120"/>
        <w:contextualSpacing w:val="0"/>
        <w:rPr>
          <w:rFonts w:cstheme="minorHAnsi"/>
        </w:rPr>
      </w:pPr>
      <w:r w:rsidRPr="00E9653A">
        <w:rPr>
          <w:rFonts w:cstheme="minorHAnsi"/>
          <w:b/>
        </w:rPr>
        <w:t>Module 1</w:t>
      </w:r>
      <w:r w:rsidRPr="00E9653A">
        <w:rPr>
          <w:rFonts w:cstheme="minorHAnsi"/>
        </w:rPr>
        <w:t xml:space="preserve"> focuses on </w:t>
      </w:r>
      <w:r w:rsidR="002969D9" w:rsidRPr="00E9653A">
        <w:rPr>
          <w:rFonts w:cstheme="minorHAnsi"/>
        </w:rPr>
        <w:t>initial</w:t>
      </w:r>
      <w:r w:rsidRPr="00E9653A">
        <w:rPr>
          <w:rFonts w:cstheme="minorHAnsi"/>
        </w:rPr>
        <w:t xml:space="preserve"> detection and response activation, policy awareness and role coordination, beginning early collaboration with public health stakeholders, and </w:t>
      </w:r>
      <w:r w:rsidR="002969D9" w:rsidRPr="00E9653A">
        <w:rPr>
          <w:rFonts w:cstheme="minorHAnsi"/>
        </w:rPr>
        <w:t>timely</w:t>
      </w:r>
      <w:r w:rsidRPr="00E9653A">
        <w:rPr>
          <w:rFonts w:cstheme="minorHAnsi"/>
        </w:rPr>
        <w:t xml:space="preserve"> communications with staff to reduce confusion.</w:t>
      </w:r>
    </w:p>
    <w:p w14:paraId="2DF8407E" w14:textId="0B9BEA0F" w:rsidR="00BD3E34" w:rsidRPr="00E9653A" w:rsidRDefault="00BD3E34" w:rsidP="00BD3E34">
      <w:pPr>
        <w:pStyle w:val="ListParagraph"/>
        <w:numPr>
          <w:ilvl w:val="0"/>
          <w:numId w:val="10"/>
        </w:numPr>
        <w:spacing w:before="120" w:after="120"/>
        <w:contextualSpacing w:val="0"/>
        <w:rPr>
          <w:rFonts w:cstheme="minorHAnsi"/>
        </w:rPr>
      </w:pPr>
      <w:r w:rsidRPr="00E9653A">
        <w:rPr>
          <w:rFonts w:cstheme="minorHAnsi"/>
          <w:b/>
        </w:rPr>
        <w:t>Module 2</w:t>
      </w:r>
      <w:r w:rsidRPr="00E9653A">
        <w:rPr>
          <w:rFonts w:cstheme="minorHAnsi"/>
        </w:rPr>
        <w:t xml:space="preserve"> shifts to more tactical operations, exploring needs and challenges on maintaining operational continuity while</w:t>
      </w:r>
      <w:r w:rsidR="003E69AE" w:rsidRPr="00E9653A">
        <w:rPr>
          <w:rFonts w:cstheme="minorHAnsi"/>
        </w:rPr>
        <w:t xml:space="preserve"> supporting public health efforts and resource coordination with </w:t>
      </w:r>
      <w:r w:rsidRPr="00E9653A">
        <w:rPr>
          <w:rFonts w:cstheme="minorHAnsi"/>
        </w:rPr>
        <w:t xml:space="preserve">stakeholders. </w:t>
      </w:r>
    </w:p>
    <w:p w14:paraId="27CEF073" w14:textId="05C7C4DE" w:rsidR="00BD3E34" w:rsidRPr="00E9653A" w:rsidRDefault="00BD3E34" w:rsidP="00BD3E34">
      <w:pPr>
        <w:pStyle w:val="ListParagraph"/>
        <w:numPr>
          <w:ilvl w:val="0"/>
          <w:numId w:val="10"/>
        </w:numPr>
        <w:spacing w:before="120" w:after="120"/>
        <w:contextualSpacing w:val="0"/>
        <w:rPr>
          <w:rFonts w:cstheme="minorHAnsi"/>
        </w:rPr>
      </w:pPr>
      <w:r w:rsidRPr="00E9653A">
        <w:rPr>
          <w:rFonts w:cstheme="minorHAnsi"/>
          <w:b/>
        </w:rPr>
        <w:t>Module 3</w:t>
      </w:r>
      <w:r w:rsidRPr="00E9653A">
        <w:rPr>
          <w:rFonts w:cstheme="minorHAnsi"/>
        </w:rPr>
        <w:t xml:space="preserve"> continues to focus on tactical operations, </w:t>
      </w:r>
      <w:r w:rsidR="004F6342" w:rsidRPr="00E9653A">
        <w:rPr>
          <w:rFonts w:cstheme="minorHAnsi"/>
        </w:rPr>
        <w:t>emphasizing the implementation and oversight of enhanced cleaning protocols, and ensuring staff are equipped with the necessary resources to adapt to these operational changes.</w:t>
      </w:r>
      <w:r w:rsidRPr="00E9653A">
        <w:rPr>
          <w:rFonts w:cstheme="minorHAnsi"/>
        </w:rPr>
        <w:t xml:space="preserve"> </w:t>
      </w:r>
    </w:p>
    <w:p w14:paraId="48EB3AFA" w14:textId="5BD83C02" w:rsidR="00BD3E34" w:rsidRPr="00E9653A" w:rsidRDefault="00BD3E34" w:rsidP="00BD3E34">
      <w:pPr>
        <w:pStyle w:val="ListParagraph"/>
        <w:numPr>
          <w:ilvl w:val="0"/>
          <w:numId w:val="10"/>
        </w:numPr>
        <w:spacing w:before="120" w:after="120"/>
        <w:contextualSpacing w:val="0"/>
        <w:rPr>
          <w:rFonts w:cstheme="minorHAnsi"/>
        </w:rPr>
      </w:pPr>
      <w:r w:rsidRPr="00E9653A">
        <w:rPr>
          <w:rFonts w:cstheme="minorHAnsi"/>
          <w:b/>
        </w:rPr>
        <w:lastRenderedPageBreak/>
        <w:t xml:space="preserve">Module 4 </w:t>
      </w:r>
      <w:r w:rsidR="004F6342" w:rsidRPr="00E9653A">
        <w:rPr>
          <w:rFonts w:cstheme="minorHAnsi"/>
          <w:bCs/>
        </w:rPr>
        <w:t>addresses</w:t>
      </w:r>
      <w:r w:rsidRPr="00E9653A">
        <w:rPr>
          <w:rFonts w:cstheme="minorHAnsi"/>
          <w:bCs/>
        </w:rPr>
        <w:t xml:space="preserve"> restoration and recovery practices, centering discussion around what policy and documentation requirements are needed as the incident stabilizes and how the airport can learn from it for future incidents.</w:t>
      </w:r>
    </w:p>
    <w:p w14:paraId="53C35ED1" w14:textId="507C40C6" w:rsidR="007F0F91" w:rsidRPr="007451FF" w:rsidRDefault="004C3B71" w:rsidP="004C3B71">
      <w:pPr>
        <w:rPr>
          <w:rFonts w:ascii="Calibri" w:hAnsi="Calibri"/>
        </w:rPr>
      </w:pPr>
      <w:r w:rsidRPr="00E9653A">
        <w:rPr>
          <w:rFonts w:cstheme="minorHAnsi"/>
        </w:rPr>
        <w:t>Each module includes targeted discussion questions designed to guide participants through key decision points and encourage thoughtful analysis of the scenario from multiple perspectives.</w:t>
      </w:r>
      <w:r w:rsidR="003A76D3" w:rsidRPr="00E9653A">
        <w:rPr>
          <w:rFonts w:cstheme="minorHAnsi"/>
        </w:rPr>
        <w:t xml:space="preserve"> </w:t>
      </w:r>
      <w:r w:rsidR="003A76D3" w:rsidRPr="00E9653A">
        <w:rPr>
          <w:rFonts w:cstheme="minorHAnsi"/>
          <w:b/>
          <w:bCs/>
          <w:i/>
          <w:iCs/>
        </w:rPr>
        <w:t>Bolded, italicized</w:t>
      </w:r>
      <w:r w:rsidR="003A76D3" w:rsidRPr="00E9653A">
        <w:rPr>
          <w:rFonts w:cstheme="minorHAnsi"/>
        </w:rPr>
        <w:t xml:space="preserve"> questions are focused </w:t>
      </w:r>
      <w:r w:rsidR="002F62A6" w:rsidRPr="00E9653A">
        <w:rPr>
          <w:rFonts w:cstheme="minorHAnsi"/>
        </w:rPr>
        <w:t>on</w:t>
      </w:r>
      <w:r w:rsidR="003A76D3" w:rsidRPr="00E9653A">
        <w:rPr>
          <w:rFonts w:cstheme="minorHAnsi"/>
        </w:rPr>
        <w:t xml:space="preserve"> FBO-specific questions.</w:t>
      </w:r>
      <w:r w:rsidR="003A76D3">
        <w:rPr>
          <w:rFonts w:ascii="Franklin Gothic Book" w:hAnsi="Franklin Gothic Book"/>
        </w:rPr>
        <w:t xml:space="preserve"> </w:t>
      </w:r>
    </w:p>
    <w:p w14:paraId="065416EA" w14:textId="3B803D97" w:rsidR="00FF5644" w:rsidRPr="00FF5644" w:rsidRDefault="007F0F91" w:rsidP="00E9653A">
      <w:pPr>
        <w:pStyle w:val="Heading1"/>
      </w:pPr>
      <w:r w:rsidRPr="00E9653A">
        <w:t>Module 1 – Initial Detection and Response – Day 1</w:t>
      </w:r>
      <w:r w:rsidR="00445E48" w:rsidRPr="00E9653A">
        <w:t xml:space="preserve">: </w:t>
      </w:r>
      <w:r w:rsidRPr="00E9653A">
        <w:t>May 2</w:t>
      </w:r>
    </w:p>
    <w:p w14:paraId="5E593BAF" w14:textId="210B2A6B" w:rsidR="000E4D37" w:rsidRPr="00E9653A" w:rsidRDefault="000E4D37" w:rsidP="00FF5644">
      <w:pPr>
        <w:rPr>
          <w:rFonts w:cstheme="minorHAnsi"/>
        </w:rPr>
      </w:pPr>
      <w:r w:rsidRPr="00E9653A">
        <w:rPr>
          <w:rFonts w:cstheme="minorHAnsi"/>
        </w:rPr>
        <w:t xml:space="preserve">Approximately 5–6 days after the asymptomatic passenger disembarked, airport </w:t>
      </w:r>
      <w:r w:rsidR="00FB25A9" w:rsidRPr="00E9653A">
        <w:rPr>
          <w:rFonts w:cstheme="minorHAnsi"/>
        </w:rPr>
        <w:t>employees</w:t>
      </w:r>
      <w:r w:rsidRPr="00E9653A">
        <w:rPr>
          <w:rFonts w:cstheme="minorHAnsi"/>
        </w:rPr>
        <w:t xml:space="preserve"> began calling out sick, prompting early concerns about a potential outbreak. One employee experienced severe symptoms—including shortness of breath, persistent high fever, </w:t>
      </w:r>
      <w:r w:rsidR="0071578B" w:rsidRPr="00E9653A">
        <w:rPr>
          <w:rFonts w:cstheme="minorHAnsi"/>
        </w:rPr>
        <w:t xml:space="preserve">vomiting, </w:t>
      </w:r>
      <w:r w:rsidRPr="00E9653A">
        <w:rPr>
          <w:rFonts w:cstheme="minorHAnsi"/>
        </w:rPr>
        <w:t>and c</w:t>
      </w:r>
      <w:r w:rsidR="00944DF6" w:rsidRPr="00E9653A">
        <w:rPr>
          <w:rFonts w:cstheme="minorHAnsi"/>
        </w:rPr>
        <w:t>onfusion</w:t>
      </w:r>
      <w:r w:rsidRPr="00E9653A">
        <w:rPr>
          <w:rFonts w:cstheme="minorHAnsi"/>
        </w:rPr>
        <w:t xml:space="preserve">—and required emergency medical attention. At the hospital, </w:t>
      </w:r>
      <w:r w:rsidR="00554EBC" w:rsidRPr="00E9653A">
        <w:rPr>
          <w:rFonts w:cstheme="minorHAnsi"/>
        </w:rPr>
        <w:t xml:space="preserve">the airport </w:t>
      </w:r>
      <w:r w:rsidR="00E74AC2" w:rsidRPr="00E9653A">
        <w:rPr>
          <w:rFonts w:cstheme="minorHAnsi"/>
        </w:rPr>
        <w:t>employees</w:t>
      </w:r>
      <w:r w:rsidRPr="00E9653A">
        <w:rPr>
          <w:rFonts w:cstheme="minorHAnsi"/>
        </w:rPr>
        <w:t xml:space="preserve"> were diagnosed with </w:t>
      </w:r>
      <w:r w:rsidR="00C95955" w:rsidRPr="00E9653A">
        <w:rPr>
          <w:rFonts w:cstheme="minorHAnsi"/>
        </w:rPr>
        <w:t>the n</w:t>
      </w:r>
      <w:r w:rsidRPr="00E9653A">
        <w:rPr>
          <w:rFonts w:cstheme="minorHAnsi"/>
        </w:rPr>
        <w:t xml:space="preserve">ovel </w:t>
      </w:r>
      <w:r w:rsidR="00C95955" w:rsidRPr="00E9653A">
        <w:rPr>
          <w:rFonts w:cstheme="minorHAnsi"/>
        </w:rPr>
        <w:t>r</w:t>
      </w:r>
      <w:r w:rsidRPr="00E9653A">
        <w:rPr>
          <w:rFonts w:cstheme="minorHAnsi"/>
        </w:rPr>
        <w:t xml:space="preserve">espiratory </w:t>
      </w:r>
      <w:r w:rsidR="00C95955" w:rsidRPr="00E9653A">
        <w:rPr>
          <w:rFonts w:cstheme="minorHAnsi"/>
        </w:rPr>
        <w:t>v</w:t>
      </w:r>
      <w:r w:rsidRPr="00E9653A">
        <w:rPr>
          <w:rFonts w:cstheme="minorHAnsi"/>
        </w:rPr>
        <w:t>irus, a highly contagious communicable disease</w:t>
      </w:r>
      <w:r w:rsidR="00C05BD5" w:rsidRPr="00E9653A">
        <w:rPr>
          <w:rFonts w:cstheme="minorHAnsi"/>
        </w:rPr>
        <w:t xml:space="preserve"> which has also </w:t>
      </w:r>
      <w:r w:rsidR="005E6EC9" w:rsidRPr="00E9653A">
        <w:rPr>
          <w:rFonts w:cstheme="minorHAnsi"/>
        </w:rPr>
        <w:t>begun</w:t>
      </w:r>
      <w:r w:rsidR="00C05BD5" w:rsidRPr="00E9653A">
        <w:rPr>
          <w:rFonts w:cstheme="minorHAnsi"/>
        </w:rPr>
        <w:t xml:space="preserve"> to spread in at least seven major cities in the U.S</w:t>
      </w:r>
      <w:r w:rsidRPr="00E9653A">
        <w:rPr>
          <w:rFonts w:cstheme="minorHAnsi"/>
        </w:rPr>
        <w:t>. Upon reviewing staff schedules and interactions, it became evident that the employee had likely contracted the virus while on duty at the airport. As more staff continue to report illness and call out sick, airport leadership must determine how to proceed</w:t>
      </w:r>
      <w:r w:rsidR="00C6312A" w:rsidRPr="00E9653A">
        <w:rPr>
          <w:rFonts w:cstheme="minorHAnsi"/>
        </w:rPr>
        <w:t>, especially as it pertains to health, safety, and operational functions.</w:t>
      </w:r>
    </w:p>
    <w:p w14:paraId="176E1B6A" w14:textId="26C38F0D" w:rsidR="00FF5644" w:rsidRPr="00E9653A" w:rsidRDefault="00FF5644" w:rsidP="00FF5644">
      <w:pPr>
        <w:rPr>
          <w:rFonts w:cstheme="minorHAnsi"/>
        </w:rPr>
      </w:pPr>
      <w:r w:rsidRPr="00E9653A">
        <w:rPr>
          <w:rFonts w:cstheme="minorHAnsi"/>
          <w:b/>
          <w:bCs/>
        </w:rPr>
        <w:t>Situational Injection:</w:t>
      </w:r>
      <w:r w:rsidRPr="00E9653A">
        <w:rPr>
          <w:rFonts w:cstheme="minorHAnsi"/>
        </w:rPr>
        <w:t xml:space="preserve"> Several airport </w:t>
      </w:r>
      <w:r w:rsidR="00FF3BC8" w:rsidRPr="00E9653A">
        <w:rPr>
          <w:rFonts w:cstheme="minorHAnsi"/>
        </w:rPr>
        <w:t>employees</w:t>
      </w:r>
      <w:r w:rsidRPr="00E9653A">
        <w:rPr>
          <w:rFonts w:cstheme="minorHAnsi"/>
        </w:rPr>
        <w:t xml:space="preserve"> post on social media about being ill from a mysterious virus, prompting public speculation and media interest.</w:t>
      </w:r>
    </w:p>
    <w:p w14:paraId="770B9720" w14:textId="2198781E" w:rsidR="003A2FCD" w:rsidRPr="00E9653A" w:rsidRDefault="001525B5" w:rsidP="00E9653A">
      <w:pPr>
        <w:pStyle w:val="Heading2"/>
        <w:spacing w:after="40"/>
        <w:rPr>
          <w:rFonts w:asciiTheme="minorHAnsi" w:hAnsiTheme="minorHAnsi"/>
          <w:b w:val="0"/>
          <w:color w:val="1F4E79" w:themeColor="accent1" w:themeShade="80"/>
        </w:rPr>
      </w:pPr>
      <w:r w:rsidRPr="00E9653A">
        <w:rPr>
          <w:rFonts w:asciiTheme="minorHAnsi" w:hAnsiTheme="minorHAnsi"/>
          <w:b w:val="0"/>
          <w:color w:val="1F4E79" w:themeColor="accent1" w:themeShade="80"/>
        </w:rPr>
        <w:t>Key Questions by Capability Area</w:t>
      </w:r>
    </w:p>
    <w:p w14:paraId="78A6E3F4" w14:textId="1D345389" w:rsidR="003A2FCD" w:rsidRPr="00E9653A" w:rsidRDefault="005274FE" w:rsidP="00CA3CCA">
      <w:pPr>
        <w:pStyle w:val="Heading3"/>
      </w:pPr>
      <w:r w:rsidRPr="00E9653A">
        <w:t>Plans and Policies</w:t>
      </w:r>
    </w:p>
    <w:p w14:paraId="3C151ED5" w14:textId="3B0B780E" w:rsidR="005274FE" w:rsidRPr="00E9653A" w:rsidRDefault="00C80A8F" w:rsidP="00464486">
      <w:pPr>
        <w:pStyle w:val="ListParagraph"/>
        <w:numPr>
          <w:ilvl w:val="0"/>
          <w:numId w:val="11"/>
        </w:numPr>
        <w:rPr>
          <w:rFonts w:cstheme="minorHAnsi"/>
          <w:b/>
          <w:bCs/>
        </w:rPr>
      </w:pPr>
      <w:r w:rsidRPr="00E9653A">
        <w:rPr>
          <w:rFonts w:cstheme="minorHAnsi"/>
        </w:rPr>
        <w:t xml:space="preserve">What </w:t>
      </w:r>
      <w:r w:rsidR="004F419B" w:rsidRPr="00E9653A">
        <w:rPr>
          <w:rFonts w:cstheme="minorHAnsi"/>
        </w:rPr>
        <w:t xml:space="preserve">existing </w:t>
      </w:r>
      <w:r w:rsidRPr="00E9653A">
        <w:rPr>
          <w:rFonts w:cstheme="minorHAnsi"/>
        </w:rPr>
        <w:t xml:space="preserve">plans, policies, </w:t>
      </w:r>
      <w:r w:rsidR="00A33370" w:rsidRPr="00E9653A">
        <w:rPr>
          <w:rFonts w:cstheme="minorHAnsi"/>
        </w:rPr>
        <w:t>or procedures guide your response to a suspected infectious disease outbreak among airport staff</w:t>
      </w:r>
      <w:r w:rsidRPr="00E9653A">
        <w:rPr>
          <w:rFonts w:cstheme="minorHAnsi"/>
        </w:rPr>
        <w:t>?</w:t>
      </w:r>
    </w:p>
    <w:p w14:paraId="6A7D88E8" w14:textId="3044352A" w:rsidR="00500CED" w:rsidRPr="00E9653A" w:rsidRDefault="006674BA" w:rsidP="00500CED">
      <w:pPr>
        <w:pStyle w:val="ListParagraph"/>
        <w:numPr>
          <w:ilvl w:val="1"/>
          <w:numId w:val="11"/>
        </w:numPr>
        <w:rPr>
          <w:rFonts w:cstheme="minorHAnsi"/>
          <w:b/>
          <w:bCs/>
        </w:rPr>
      </w:pPr>
      <w:r w:rsidRPr="00E9653A">
        <w:rPr>
          <w:rFonts w:cstheme="minorHAnsi"/>
        </w:rPr>
        <w:t>Describe how</w:t>
      </w:r>
      <w:r w:rsidR="00A33370" w:rsidRPr="00E9653A">
        <w:rPr>
          <w:rFonts w:cstheme="minorHAnsi"/>
        </w:rPr>
        <w:t xml:space="preserve"> these plans align with local, state, or federal public health guidance</w:t>
      </w:r>
      <w:r w:rsidRPr="00E9653A">
        <w:rPr>
          <w:rFonts w:cstheme="minorHAnsi"/>
        </w:rPr>
        <w:t>.</w:t>
      </w:r>
    </w:p>
    <w:p w14:paraId="1AFDF143" w14:textId="3755064F" w:rsidR="00674854" w:rsidRPr="00E9653A" w:rsidRDefault="00480F67" w:rsidP="00500CED">
      <w:pPr>
        <w:pStyle w:val="ListParagraph"/>
        <w:numPr>
          <w:ilvl w:val="1"/>
          <w:numId w:val="11"/>
        </w:numPr>
        <w:rPr>
          <w:rFonts w:cstheme="minorHAnsi"/>
          <w:b/>
          <w:bCs/>
        </w:rPr>
      </w:pPr>
      <w:r w:rsidRPr="00E9653A">
        <w:rPr>
          <w:rFonts w:cstheme="minorHAnsi"/>
        </w:rPr>
        <w:t>Do the</w:t>
      </w:r>
      <w:r w:rsidR="003A707E" w:rsidRPr="00E9653A">
        <w:rPr>
          <w:rFonts w:cstheme="minorHAnsi"/>
        </w:rPr>
        <w:t>se plans</w:t>
      </w:r>
      <w:r w:rsidRPr="00E9653A">
        <w:rPr>
          <w:rFonts w:cstheme="minorHAnsi"/>
        </w:rPr>
        <w:t xml:space="preserve"> in</w:t>
      </w:r>
      <w:r w:rsidR="003A707E" w:rsidRPr="00E9653A">
        <w:rPr>
          <w:rFonts w:cstheme="minorHAnsi"/>
        </w:rPr>
        <w:t>clude</w:t>
      </w:r>
      <w:r w:rsidRPr="00E9653A">
        <w:rPr>
          <w:rFonts w:cstheme="minorHAnsi"/>
        </w:rPr>
        <w:t xml:space="preserve"> coordination </w:t>
      </w:r>
      <w:r w:rsidR="000169E2" w:rsidRPr="00E9653A">
        <w:rPr>
          <w:rFonts w:cstheme="minorHAnsi"/>
        </w:rPr>
        <w:t xml:space="preserve">mechanisms </w:t>
      </w:r>
      <w:r w:rsidRPr="00E9653A">
        <w:rPr>
          <w:rFonts w:cstheme="minorHAnsi"/>
        </w:rPr>
        <w:t>with</w:t>
      </w:r>
      <w:r w:rsidR="000169E2" w:rsidRPr="00E9653A">
        <w:rPr>
          <w:rFonts w:cstheme="minorHAnsi"/>
        </w:rPr>
        <w:t xml:space="preserve"> key stakeholders such as</w:t>
      </w:r>
      <w:r w:rsidRPr="00E9653A">
        <w:rPr>
          <w:rFonts w:cstheme="minorHAnsi"/>
        </w:rPr>
        <w:t xml:space="preserve"> </w:t>
      </w:r>
      <w:r w:rsidR="00BE1358" w:rsidRPr="00E9653A">
        <w:rPr>
          <w:rFonts w:cstheme="minorHAnsi"/>
        </w:rPr>
        <w:t>airport management, airport operations, airlines</w:t>
      </w:r>
      <w:r w:rsidRPr="00E9653A">
        <w:rPr>
          <w:rFonts w:cstheme="minorHAnsi"/>
        </w:rPr>
        <w:t xml:space="preserve">, FBOs, </w:t>
      </w:r>
      <w:r w:rsidR="00C81497" w:rsidRPr="00E9653A">
        <w:rPr>
          <w:rFonts w:cstheme="minorHAnsi"/>
        </w:rPr>
        <w:t>TSA, C</w:t>
      </w:r>
      <w:r w:rsidR="005E1078" w:rsidRPr="00E9653A">
        <w:rPr>
          <w:rFonts w:cstheme="minorHAnsi"/>
        </w:rPr>
        <w:t>ustoms and Border Protection (CBP)</w:t>
      </w:r>
      <w:r w:rsidR="00C81497" w:rsidRPr="00E9653A">
        <w:rPr>
          <w:rFonts w:cstheme="minorHAnsi"/>
        </w:rPr>
        <w:t>,</w:t>
      </w:r>
      <w:r w:rsidR="00BE1358" w:rsidRPr="00E9653A">
        <w:rPr>
          <w:rFonts w:cstheme="minorHAnsi"/>
        </w:rPr>
        <w:t xml:space="preserve"> public health</w:t>
      </w:r>
      <w:r w:rsidR="00FA17A4" w:rsidRPr="00E9653A">
        <w:rPr>
          <w:rFonts w:cstheme="minorHAnsi"/>
        </w:rPr>
        <w:t xml:space="preserve"> authorities (e.g., Centers for </w:t>
      </w:r>
      <w:r w:rsidR="00645489" w:rsidRPr="00E9653A">
        <w:rPr>
          <w:rFonts w:cstheme="minorHAnsi"/>
        </w:rPr>
        <w:t>Disease</w:t>
      </w:r>
      <w:r w:rsidR="00FA17A4" w:rsidRPr="00E9653A">
        <w:rPr>
          <w:rFonts w:cstheme="minorHAnsi"/>
        </w:rPr>
        <w:t xml:space="preserve"> Control and Prevention</w:t>
      </w:r>
      <w:r w:rsidR="005550E1" w:rsidRPr="00E9653A">
        <w:rPr>
          <w:rFonts w:cstheme="minorHAnsi"/>
        </w:rPr>
        <w:t xml:space="preserve"> [CDC]</w:t>
      </w:r>
      <w:r w:rsidR="00645489" w:rsidRPr="00E9653A">
        <w:rPr>
          <w:rFonts w:cstheme="minorHAnsi"/>
        </w:rPr>
        <w:t>)</w:t>
      </w:r>
      <w:r w:rsidR="00E82D83" w:rsidRPr="00E9653A">
        <w:rPr>
          <w:rFonts w:cstheme="minorHAnsi"/>
        </w:rPr>
        <w:t>,</w:t>
      </w:r>
      <w:r w:rsidR="00C81497" w:rsidRPr="00E9653A">
        <w:rPr>
          <w:rFonts w:cstheme="minorHAnsi"/>
        </w:rPr>
        <w:t xml:space="preserve"> </w:t>
      </w:r>
      <w:r w:rsidRPr="00E9653A">
        <w:rPr>
          <w:rFonts w:cstheme="minorHAnsi"/>
        </w:rPr>
        <w:t>tenants</w:t>
      </w:r>
      <w:r w:rsidR="00BE1358" w:rsidRPr="00E9653A">
        <w:rPr>
          <w:rFonts w:cstheme="minorHAnsi"/>
        </w:rPr>
        <w:t>/conce</w:t>
      </w:r>
      <w:r w:rsidR="00B92F07" w:rsidRPr="00E9653A">
        <w:rPr>
          <w:rFonts w:cstheme="minorHAnsi"/>
        </w:rPr>
        <w:t>ssionaire staff</w:t>
      </w:r>
      <w:r w:rsidRPr="00E9653A">
        <w:rPr>
          <w:rFonts w:cstheme="minorHAnsi"/>
        </w:rPr>
        <w:t>, or other relevant stakeholders?</w:t>
      </w:r>
    </w:p>
    <w:p w14:paraId="6641A580" w14:textId="4B190FE9" w:rsidR="00480F67" w:rsidRPr="00E9653A" w:rsidRDefault="00480F67" w:rsidP="00F65440">
      <w:pPr>
        <w:pStyle w:val="ListParagraph"/>
        <w:numPr>
          <w:ilvl w:val="0"/>
          <w:numId w:val="11"/>
        </w:numPr>
        <w:rPr>
          <w:rFonts w:cstheme="minorHAnsi"/>
        </w:rPr>
      </w:pPr>
      <w:r w:rsidRPr="00E9653A">
        <w:rPr>
          <w:rFonts w:cstheme="minorHAnsi"/>
        </w:rPr>
        <w:t>What specific triggers or thresholds would prompt activation of these plans?</w:t>
      </w:r>
    </w:p>
    <w:p w14:paraId="3D9E7BB3" w14:textId="085884A9" w:rsidR="00480F67" w:rsidRPr="00E9653A" w:rsidRDefault="00480F67" w:rsidP="00480F67">
      <w:pPr>
        <w:pStyle w:val="ListParagraph"/>
        <w:numPr>
          <w:ilvl w:val="1"/>
          <w:numId w:val="11"/>
        </w:numPr>
        <w:rPr>
          <w:rFonts w:cstheme="minorHAnsi"/>
        </w:rPr>
      </w:pPr>
      <w:r w:rsidRPr="00E9653A">
        <w:rPr>
          <w:rFonts w:cstheme="minorHAnsi"/>
        </w:rPr>
        <w:t>Is there a defined case count or absenteeism rate that initiates action?</w:t>
      </w:r>
    </w:p>
    <w:p w14:paraId="029AE19F" w14:textId="201641FD" w:rsidR="00651822" w:rsidRPr="00E9653A" w:rsidRDefault="00651822" w:rsidP="00480F67">
      <w:pPr>
        <w:pStyle w:val="ListParagraph"/>
        <w:numPr>
          <w:ilvl w:val="1"/>
          <w:numId w:val="11"/>
        </w:numPr>
        <w:rPr>
          <w:rFonts w:cstheme="minorHAnsi"/>
        </w:rPr>
      </w:pPr>
      <w:r w:rsidRPr="00E9653A">
        <w:rPr>
          <w:rFonts w:cstheme="minorHAnsi"/>
        </w:rPr>
        <w:t xml:space="preserve">What numeric thresholds (e.g., </w:t>
      </w:r>
      <w:r w:rsidR="00E00625" w:rsidRPr="00E9653A">
        <w:rPr>
          <w:rFonts w:cstheme="minorHAnsi"/>
        </w:rPr>
        <w:t>percentage absenteeism, confirmed cases) should trigger I</w:t>
      </w:r>
      <w:r w:rsidR="003F4606" w:rsidRPr="00E9653A">
        <w:rPr>
          <w:rFonts w:cstheme="minorHAnsi"/>
        </w:rPr>
        <w:t>ncident Command System (I</w:t>
      </w:r>
      <w:r w:rsidR="00E00625" w:rsidRPr="00E9653A">
        <w:rPr>
          <w:rFonts w:cstheme="minorHAnsi"/>
        </w:rPr>
        <w:t>CS</w:t>
      </w:r>
      <w:r w:rsidR="003F4606" w:rsidRPr="00E9653A">
        <w:rPr>
          <w:rFonts w:cstheme="minorHAnsi"/>
        </w:rPr>
        <w:t>)</w:t>
      </w:r>
      <w:r w:rsidR="00E00625" w:rsidRPr="00E9653A">
        <w:rPr>
          <w:rFonts w:cstheme="minorHAnsi"/>
        </w:rPr>
        <w:t>/</w:t>
      </w:r>
      <w:r w:rsidR="003F4606" w:rsidRPr="00E9653A">
        <w:rPr>
          <w:rFonts w:cstheme="minorHAnsi"/>
        </w:rPr>
        <w:t>Emergency Operations Center (</w:t>
      </w:r>
      <w:r w:rsidR="00E00625" w:rsidRPr="00E9653A">
        <w:rPr>
          <w:rFonts w:cstheme="minorHAnsi"/>
        </w:rPr>
        <w:t>EOC</w:t>
      </w:r>
      <w:r w:rsidR="003F4606" w:rsidRPr="00E9653A">
        <w:rPr>
          <w:rFonts w:cstheme="minorHAnsi"/>
        </w:rPr>
        <w:t>)</w:t>
      </w:r>
      <w:r w:rsidR="00E00625" w:rsidRPr="00E9653A">
        <w:rPr>
          <w:rFonts w:cstheme="minorHAnsi"/>
        </w:rPr>
        <w:t xml:space="preserve"> activation?</w:t>
      </w:r>
    </w:p>
    <w:p w14:paraId="79AD9EDF" w14:textId="69629A11" w:rsidR="00480F67" w:rsidRPr="00E9653A" w:rsidRDefault="00CF1066" w:rsidP="00480F67">
      <w:pPr>
        <w:pStyle w:val="ListParagraph"/>
        <w:numPr>
          <w:ilvl w:val="0"/>
          <w:numId w:val="11"/>
        </w:numPr>
        <w:rPr>
          <w:rFonts w:cstheme="minorHAnsi"/>
        </w:rPr>
      </w:pPr>
      <w:r w:rsidRPr="00E9653A">
        <w:rPr>
          <w:rFonts w:cstheme="minorHAnsi"/>
        </w:rPr>
        <w:t xml:space="preserve">Who </w:t>
      </w:r>
      <w:r w:rsidR="00480F67" w:rsidRPr="00E9653A">
        <w:rPr>
          <w:rFonts w:cstheme="minorHAnsi"/>
        </w:rPr>
        <w:t>has the authority to initiate the response, and how is that communicated across departments</w:t>
      </w:r>
      <w:r w:rsidR="00D8600C" w:rsidRPr="00E9653A">
        <w:rPr>
          <w:rFonts w:cstheme="minorHAnsi"/>
        </w:rPr>
        <w:t xml:space="preserve"> and stakeholders</w:t>
      </w:r>
      <w:r w:rsidRPr="00E9653A">
        <w:rPr>
          <w:rFonts w:cstheme="minorHAnsi"/>
        </w:rPr>
        <w:t>?</w:t>
      </w:r>
    </w:p>
    <w:p w14:paraId="1107B265" w14:textId="426EACEC" w:rsidR="009C7EFE" w:rsidRPr="00E9653A" w:rsidRDefault="00634AED" w:rsidP="009C7EFE">
      <w:pPr>
        <w:pStyle w:val="ListParagraph"/>
        <w:numPr>
          <w:ilvl w:val="1"/>
          <w:numId w:val="11"/>
        </w:numPr>
        <w:rPr>
          <w:rFonts w:cstheme="minorHAnsi"/>
        </w:rPr>
      </w:pPr>
      <w:r w:rsidRPr="00E9653A">
        <w:rPr>
          <w:rFonts w:cstheme="minorHAnsi"/>
        </w:rPr>
        <w:t xml:space="preserve">Is there a designated </w:t>
      </w:r>
      <w:r w:rsidR="00902DFF" w:rsidRPr="00E9653A">
        <w:rPr>
          <w:rFonts w:cstheme="minorHAnsi"/>
        </w:rPr>
        <w:t>ICS</w:t>
      </w:r>
      <w:r w:rsidRPr="00E9653A">
        <w:rPr>
          <w:rFonts w:cstheme="minorHAnsi"/>
        </w:rPr>
        <w:t xml:space="preserve"> or </w:t>
      </w:r>
      <w:r w:rsidR="00E12F5F" w:rsidRPr="00E9653A">
        <w:rPr>
          <w:rFonts w:cstheme="minorHAnsi"/>
        </w:rPr>
        <w:t>EOC</w:t>
      </w:r>
      <w:r w:rsidRPr="00E9653A">
        <w:rPr>
          <w:rFonts w:cstheme="minorHAnsi"/>
        </w:rPr>
        <w:t xml:space="preserve"> lead?</w:t>
      </w:r>
    </w:p>
    <w:p w14:paraId="4956251F" w14:textId="321B6FA3" w:rsidR="00E72171" w:rsidRPr="00E9653A" w:rsidRDefault="00B77172" w:rsidP="00E72171">
      <w:pPr>
        <w:pStyle w:val="ListParagraph"/>
        <w:numPr>
          <w:ilvl w:val="1"/>
          <w:numId w:val="11"/>
        </w:numPr>
        <w:rPr>
          <w:rFonts w:cstheme="minorHAnsi"/>
          <w:b/>
          <w:bCs/>
          <w:i/>
          <w:iCs/>
        </w:rPr>
      </w:pPr>
      <w:r w:rsidRPr="00E9653A">
        <w:rPr>
          <w:rFonts w:cstheme="minorHAnsi"/>
          <w:b/>
          <w:bCs/>
          <w:i/>
          <w:iCs/>
        </w:rPr>
        <w:t>At what point does the FBO</w:t>
      </w:r>
      <w:r w:rsidR="00221E36" w:rsidRPr="00E9653A">
        <w:rPr>
          <w:rFonts w:cstheme="minorHAnsi"/>
          <w:b/>
          <w:bCs/>
          <w:i/>
          <w:iCs/>
        </w:rPr>
        <w:t xml:space="preserve"> coordinate response </w:t>
      </w:r>
      <w:r w:rsidR="0069161E" w:rsidRPr="00E9653A">
        <w:rPr>
          <w:rFonts w:cstheme="minorHAnsi"/>
          <w:b/>
          <w:bCs/>
          <w:i/>
          <w:iCs/>
        </w:rPr>
        <w:t xml:space="preserve">efforts </w:t>
      </w:r>
      <w:r w:rsidR="00221E36" w:rsidRPr="00E9653A">
        <w:rPr>
          <w:rFonts w:cstheme="minorHAnsi"/>
          <w:b/>
          <w:bCs/>
          <w:i/>
          <w:iCs/>
        </w:rPr>
        <w:t>with the airport (e.g., when does it join the airport EOC)?</w:t>
      </w:r>
      <w:r w:rsidR="00E72171" w:rsidRPr="00E9653A">
        <w:rPr>
          <w:rFonts w:cstheme="minorHAnsi"/>
          <w:b/>
          <w:bCs/>
          <w:i/>
          <w:iCs/>
        </w:rPr>
        <w:t xml:space="preserve"> </w:t>
      </w:r>
      <w:r w:rsidR="005D7892" w:rsidRPr="00E9653A">
        <w:rPr>
          <w:rFonts w:cstheme="minorHAnsi"/>
          <w:b/>
          <w:bCs/>
          <w:i/>
          <w:iCs/>
        </w:rPr>
        <w:t>What does coordination between the FBO and larger airport entail?</w:t>
      </w:r>
      <w:r w:rsidR="00620337" w:rsidRPr="00E9653A">
        <w:rPr>
          <w:rFonts w:cstheme="minorHAnsi"/>
          <w:b/>
          <w:bCs/>
          <w:i/>
          <w:iCs/>
        </w:rPr>
        <w:t xml:space="preserve"> </w:t>
      </w:r>
    </w:p>
    <w:p w14:paraId="12142366" w14:textId="2AECA530" w:rsidR="00480F67" w:rsidRPr="00E9653A" w:rsidRDefault="008342F8" w:rsidP="00634AED">
      <w:pPr>
        <w:pStyle w:val="ListParagraph"/>
        <w:numPr>
          <w:ilvl w:val="1"/>
          <w:numId w:val="11"/>
        </w:numPr>
        <w:rPr>
          <w:rFonts w:cstheme="minorHAnsi"/>
        </w:rPr>
      </w:pPr>
      <w:r w:rsidRPr="00E9653A">
        <w:rPr>
          <w:rFonts w:cstheme="minorHAnsi"/>
        </w:rPr>
        <w:t xml:space="preserve">How </w:t>
      </w:r>
      <w:r w:rsidR="000169E2" w:rsidRPr="00E9653A">
        <w:rPr>
          <w:rFonts w:cstheme="minorHAnsi"/>
        </w:rPr>
        <w:t xml:space="preserve">is shared decision-making coordinated among </w:t>
      </w:r>
      <w:r w:rsidRPr="00E9653A">
        <w:rPr>
          <w:rFonts w:cstheme="minorHAnsi"/>
        </w:rPr>
        <w:t>the FBO, airport authorities, TSA, and health agencies?</w:t>
      </w:r>
      <w:r w:rsidR="00E72171" w:rsidRPr="00E9653A">
        <w:rPr>
          <w:rFonts w:cstheme="minorHAnsi"/>
        </w:rPr>
        <w:t xml:space="preserve"> </w:t>
      </w:r>
      <w:r w:rsidR="002C33AF" w:rsidRPr="00E9653A">
        <w:rPr>
          <w:rFonts w:cstheme="minorHAnsi"/>
        </w:rPr>
        <w:t xml:space="preserve">What processes are in place to ensure decision-making authority is clearly defined, communicated, and documented </w:t>
      </w:r>
      <w:r w:rsidR="007158B5" w:rsidRPr="00E9653A">
        <w:rPr>
          <w:rFonts w:cstheme="minorHAnsi"/>
        </w:rPr>
        <w:t>to support</w:t>
      </w:r>
      <w:r w:rsidR="00E72171" w:rsidRPr="00E9653A">
        <w:rPr>
          <w:rFonts w:cstheme="minorHAnsi"/>
        </w:rPr>
        <w:t xml:space="preserve"> rapid </w:t>
      </w:r>
      <w:r w:rsidR="007158B5" w:rsidRPr="00E9653A">
        <w:rPr>
          <w:rFonts w:cstheme="minorHAnsi"/>
        </w:rPr>
        <w:t xml:space="preserve">response </w:t>
      </w:r>
      <w:r w:rsidR="00E72171" w:rsidRPr="00E9653A">
        <w:rPr>
          <w:rFonts w:cstheme="minorHAnsi"/>
        </w:rPr>
        <w:t>activation?</w:t>
      </w:r>
      <w:r w:rsidR="00480F67" w:rsidRPr="00E9653A">
        <w:rPr>
          <w:rFonts w:cstheme="minorHAnsi"/>
        </w:rPr>
        <w:tab/>
      </w:r>
    </w:p>
    <w:p w14:paraId="6F9036A5" w14:textId="5389F8E7" w:rsidR="0060054D" w:rsidRPr="00E9653A" w:rsidRDefault="0060054D" w:rsidP="00F65440">
      <w:pPr>
        <w:pStyle w:val="ListParagraph"/>
        <w:numPr>
          <w:ilvl w:val="0"/>
          <w:numId w:val="11"/>
        </w:numPr>
        <w:rPr>
          <w:rFonts w:cstheme="minorHAnsi"/>
        </w:rPr>
      </w:pPr>
      <w:r w:rsidRPr="00E9653A">
        <w:rPr>
          <w:rFonts w:cstheme="minorHAnsi"/>
        </w:rPr>
        <w:lastRenderedPageBreak/>
        <w:t xml:space="preserve">How are roles and responsibilities </w:t>
      </w:r>
      <w:r w:rsidR="00634AED" w:rsidRPr="00E9653A">
        <w:rPr>
          <w:rFonts w:cstheme="minorHAnsi"/>
        </w:rPr>
        <w:t>assigned across airport departments and external partners (e.g., public health, E</w:t>
      </w:r>
      <w:r w:rsidR="009304AE" w:rsidRPr="00E9653A">
        <w:rPr>
          <w:rFonts w:cstheme="minorHAnsi"/>
        </w:rPr>
        <w:t>mergency Medical Services [EMS]</w:t>
      </w:r>
      <w:r w:rsidR="00634AED" w:rsidRPr="00E9653A">
        <w:rPr>
          <w:rFonts w:cstheme="minorHAnsi"/>
        </w:rPr>
        <w:t>, airlines)</w:t>
      </w:r>
      <w:r w:rsidR="00557DA2" w:rsidRPr="00E9653A">
        <w:rPr>
          <w:rFonts w:cstheme="minorHAnsi"/>
        </w:rPr>
        <w:t>?</w:t>
      </w:r>
    </w:p>
    <w:p w14:paraId="6412104F" w14:textId="738953F8" w:rsidR="004E24FF" w:rsidRPr="00E9653A" w:rsidRDefault="00A45D70" w:rsidP="004E24FF">
      <w:pPr>
        <w:pStyle w:val="ListParagraph"/>
        <w:numPr>
          <w:ilvl w:val="1"/>
          <w:numId w:val="11"/>
        </w:numPr>
        <w:rPr>
          <w:rFonts w:cstheme="minorHAnsi"/>
        </w:rPr>
      </w:pPr>
      <w:r w:rsidRPr="00E9653A">
        <w:rPr>
          <w:rFonts w:cstheme="minorHAnsi"/>
        </w:rPr>
        <w:t>Describe how coordination is d</w:t>
      </w:r>
      <w:r w:rsidR="004E24FF" w:rsidRPr="00E9653A">
        <w:rPr>
          <w:rFonts w:cstheme="minorHAnsi"/>
        </w:rPr>
        <w:t>ocumented</w:t>
      </w:r>
      <w:r w:rsidR="00822642" w:rsidRPr="00E9653A">
        <w:rPr>
          <w:rFonts w:cstheme="minorHAnsi"/>
        </w:rPr>
        <w:t>.</w:t>
      </w:r>
    </w:p>
    <w:p w14:paraId="227FCEFC" w14:textId="741408E0" w:rsidR="00D440EF" w:rsidRPr="00E9653A" w:rsidRDefault="00D440EF" w:rsidP="004E24FF">
      <w:pPr>
        <w:pStyle w:val="ListParagraph"/>
        <w:numPr>
          <w:ilvl w:val="1"/>
          <w:numId w:val="11"/>
        </w:numPr>
        <w:rPr>
          <w:rFonts w:cstheme="minorHAnsi"/>
        </w:rPr>
      </w:pPr>
      <w:r w:rsidRPr="00E9653A">
        <w:rPr>
          <w:rFonts w:cstheme="minorHAnsi"/>
        </w:rPr>
        <w:t xml:space="preserve">If </w:t>
      </w:r>
      <w:r w:rsidR="00A45D70" w:rsidRPr="00E9653A">
        <w:rPr>
          <w:rFonts w:cstheme="minorHAnsi"/>
        </w:rPr>
        <w:t>gaps in understanding exist, what processes are in place to identify and address them—such as briefings or role clarification during activation</w:t>
      </w:r>
      <w:r w:rsidRPr="00E9653A">
        <w:rPr>
          <w:rFonts w:cstheme="minorHAnsi"/>
        </w:rPr>
        <w:t>?</w:t>
      </w:r>
    </w:p>
    <w:p w14:paraId="3CDEBF97" w14:textId="230866AB" w:rsidR="001B2852" w:rsidRPr="00E9653A" w:rsidRDefault="001B2852" w:rsidP="00F65440">
      <w:pPr>
        <w:pStyle w:val="ListParagraph"/>
        <w:numPr>
          <w:ilvl w:val="0"/>
          <w:numId w:val="11"/>
        </w:numPr>
        <w:rPr>
          <w:rFonts w:cstheme="minorHAnsi"/>
        </w:rPr>
      </w:pPr>
      <w:r w:rsidRPr="00E9653A">
        <w:rPr>
          <w:rFonts w:cstheme="minorHAnsi"/>
        </w:rPr>
        <w:t xml:space="preserve">What are the operational procedures you </w:t>
      </w:r>
      <w:r w:rsidR="004E24FF" w:rsidRPr="00E9653A">
        <w:rPr>
          <w:rFonts w:cstheme="minorHAnsi"/>
        </w:rPr>
        <w:t>implement immediately to contain the situation</w:t>
      </w:r>
      <w:r w:rsidRPr="00E9653A">
        <w:rPr>
          <w:rFonts w:cstheme="minorHAnsi"/>
        </w:rPr>
        <w:t>?</w:t>
      </w:r>
    </w:p>
    <w:p w14:paraId="77451C61" w14:textId="55F5A4E9" w:rsidR="004E24FF" w:rsidRPr="00E9653A" w:rsidRDefault="004E24FF" w:rsidP="004E24FF">
      <w:pPr>
        <w:pStyle w:val="ListParagraph"/>
        <w:numPr>
          <w:ilvl w:val="1"/>
          <w:numId w:val="11"/>
        </w:numPr>
        <w:rPr>
          <w:rFonts w:cstheme="minorHAnsi"/>
        </w:rPr>
      </w:pPr>
      <w:r w:rsidRPr="00E9653A">
        <w:rPr>
          <w:rFonts w:cstheme="minorHAnsi"/>
        </w:rPr>
        <w:t>Would you restrict access to certain areas?</w:t>
      </w:r>
    </w:p>
    <w:p w14:paraId="4AADCEBD" w14:textId="400DAB99" w:rsidR="004E24FF" w:rsidRPr="00E9653A" w:rsidRDefault="004E24FF" w:rsidP="004E24FF">
      <w:pPr>
        <w:pStyle w:val="ListParagraph"/>
        <w:numPr>
          <w:ilvl w:val="1"/>
          <w:numId w:val="11"/>
        </w:numPr>
        <w:rPr>
          <w:rFonts w:cstheme="minorHAnsi"/>
        </w:rPr>
      </w:pPr>
      <w:r w:rsidRPr="00E9653A">
        <w:rPr>
          <w:rFonts w:cstheme="minorHAnsi"/>
        </w:rPr>
        <w:t>Would you initiate enhanced cleaning protocols or health screenings?</w:t>
      </w:r>
    </w:p>
    <w:p w14:paraId="60C2A282" w14:textId="35203D55" w:rsidR="005274FE" w:rsidRPr="00023D39" w:rsidRDefault="005274FE" w:rsidP="00CA3CCA">
      <w:pPr>
        <w:pStyle w:val="Heading3"/>
      </w:pPr>
      <w:r w:rsidRPr="00023D39">
        <w:t>Public Health Measures</w:t>
      </w:r>
    </w:p>
    <w:p w14:paraId="0A6C73B4" w14:textId="5FEFF6C2" w:rsidR="005569A1" w:rsidRPr="00E9653A" w:rsidRDefault="004E24FF" w:rsidP="005569A1">
      <w:pPr>
        <w:pStyle w:val="ListParagraph"/>
        <w:numPr>
          <w:ilvl w:val="0"/>
          <w:numId w:val="12"/>
        </w:numPr>
        <w:rPr>
          <w:rFonts w:cstheme="minorHAnsi"/>
        </w:rPr>
      </w:pPr>
      <w:r w:rsidRPr="00E9653A">
        <w:rPr>
          <w:rFonts w:cstheme="minorHAnsi"/>
        </w:rPr>
        <w:t>W</w:t>
      </w:r>
      <w:r w:rsidR="00EC0A9F" w:rsidRPr="00E9653A">
        <w:rPr>
          <w:rFonts w:cstheme="minorHAnsi"/>
        </w:rPr>
        <w:t xml:space="preserve">hat are </w:t>
      </w:r>
      <w:r w:rsidRPr="00E9653A">
        <w:rPr>
          <w:rFonts w:cstheme="minorHAnsi"/>
        </w:rPr>
        <w:t>your</w:t>
      </w:r>
      <w:r w:rsidR="00EC0A9F" w:rsidRPr="00E9653A">
        <w:rPr>
          <w:rFonts w:cstheme="minorHAnsi"/>
        </w:rPr>
        <w:t xml:space="preserve"> top public health priorities</w:t>
      </w:r>
      <w:r w:rsidRPr="00E9653A">
        <w:rPr>
          <w:rFonts w:cstheme="minorHAnsi"/>
        </w:rPr>
        <w:t xml:space="preserve"> at this stage of the incident</w:t>
      </w:r>
      <w:r w:rsidR="00EC0A9F" w:rsidRPr="00E9653A">
        <w:rPr>
          <w:rFonts w:cstheme="minorHAnsi"/>
        </w:rPr>
        <w:t>?</w:t>
      </w:r>
    </w:p>
    <w:p w14:paraId="6C914EA4" w14:textId="472817B0" w:rsidR="004E24FF" w:rsidRPr="00E9653A" w:rsidRDefault="007C529C" w:rsidP="004E24FF">
      <w:pPr>
        <w:pStyle w:val="ListParagraph"/>
        <w:numPr>
          <w:ilvl w:val="1"/>
          <w:numId w:val="12"/>
        </w:numPr>
        <w:rPr>
          <w:rFonts w:cstheme="minorHAnsi"/>
        </w:rPr>
      </w:pPr>
      <w:r w:rsidRPr="00E9653A">
        <w:rPr>
          <w:rFonts w:cstheme="minorHAnsi"/>
        </w:rPr>
        <w:t>Are your top priorities focused on</w:t>
      </w:r>
      <w:r w:rsidR="004E24FF" w:rsidRPr="00E9653A">
        <w:rPr>
          <w:rFonts w:cstheme="minorHAnsi"/>
        </w:rPr>
        <w:t xml:space="preserve"> containment, communication, contact tracing, </w:t>
      </w:r>
      <w:r w:rsidR="00443B54" w:rsidRPr="00E9653A">
        <w:rPr>
          <w:rFonts w:cstheme="minorHAnsi"/>
        </w:rPr>
        <w:t>testing, isolation,</w:t>
      </w:r>
      <w:r w:rsidR="006233EA" w:rsidRPr="00E9653A">
        <w:rPr>
          <w:rFonts w:cstheme="minorHAnsi"/>
        </w:rPr>
        <w:t xml:space="preserve"> </w:t>
      </w:r>
      <w:r w:rsidR="00AF568B" w:rsidRPr="00E9653A">
        <w:rPr>
          <w:rFonts w:cstheme="minorHAnsi"/>
        </w:rPr>
        <w:t>restricting access to specific</w:t>
      </w:r>
      <w:r w:rsidR="006233EA" w:rsidRPr="00E9653A">
        <w:rPr>
          <w:rFonts w:cstheme="minorHAnsi"/>
        </w:rPr>
        <w:t xml:space="preserve"> areas,</w:t>
      </w:r>
      <w:r w:rsidR="00443B54" w:rsidRPr="00E9653A">
        <w:rPr>
          <w:rFonts w:cstheme="minorHAnsi"/>
        </w:rPr>
        <w:t xml:space="preserve"> </w:t>
      </w:r>
      <w:r w:rsidR="004E24FF" w:rsidRPr="00E9653A">
        <w:rPr>
          <w:rFonts w:cstheme="minorHAnsi"/>
        </w:rPr>
        <w:t xml:space="preserve">or </w:t>
      </w:r>
      <w:r w:rsidR="00AF568B" w:rsidRPr="00E9653A">
        <w:rPr>
          <w:rFonts w:cstheme="minorHAnsi"/>
        </w:rPr>
        <w:t>another strategy</w:t>
      </w:r>
      <w:r w:rsidR="004E24FF" w:rsidRPr="00E9653A">
        <w:rPr>
          <w:rFonts w:cstheme="minorHAnsi"/>
        </w:rPr>
        <w:t>?</w:t>
      </w:r>
      <w:r w:rsidR="00AF568B" w:rsidRPr="00E9653A">
        <w:rPr>
          <w:rFonts w:cstheme="minorHAnsi"/>
        </w:rPr>
        <w:t xml:space="preserve"> Please </w:t>
      </w:r>
      <w:r w:rsidR="00B36D7C" w:rsidRPr="00E9653A">
        <w:rPr>
          <w:rFonts w:cstheme="minorHAnsi"/>
        </w:rPr>
        <w:t>describe</w:t>
      </w:r>
      <w:r w:rsidR="00AF568B" w:rsidRPr="00E9653A">
        <w:rPr>
          <w:rFonts w:cstheme="minorHAnsi"/>
        </w:rPr>
        <w:t>.</w:t>
      </w:r>
    </w:p>
    <w:p w14:paraId="4C3CF1D1" w14:textId="6EE21F70" w:rsidR="007D4372" w:rsidRPr="00E9653A" w:rsidRDefault="004E24FF" w:rsidP="005569A1">
      <w:pPr>
        <w:pStyle w:val="ListParagraph"/>
        <w:numPr>
          <w:ilvl w:val="0"/>
          <w:numId w:val="12"/>
        </w:numPr>
        <w:rPr>
          <w:rFonts w:cstheme="minorHAnsi"/>
        </w:rPr>
      </w:pPr>
      <w:r w:rsidRPr="00E9653A">
        <w:rPr>
          <w:rFonts w:cstheme="minorHAnsi"/>
        </w:rPr>
        <w:t>What are your primary</w:t>
      </w:r>
      <w:r w:rsidR="007D4372" w:rsidRPr="00E9653A">
        <w:rPr>
          <w:rFonts w:cstheme="minorHAnsi"/>
        </w:rPr>
        <w:t xml:space="preserve"> public health concerns?</w:t>
      </w:r>
    </w:p>
    <w:p w14:paraId="7E582706" w14:textId="7F3E985C" w:rsidR="004E24FF" w:rsidRPr="00E9653A" w:rsidRDefault="004E24FF" w:rsidP="004E24FF">
      <w:pPr>
        <w:pStyle w:val="ListParagraph"/>
        <w:numPr>
          <w:ilvl w:val="1"/>
          <w:numId w:val="12"/>
        </w:numPr>
        <w:rPr>
          <w:rFonts w:cstheme="minorHAnsi"/>
        </w:rPr>
      </w:pPr>
      <w:r w:rsidRPr="00E9653A">
        <w:rPr>
          <w:rFonts w:cstheme="minorHAnsi"/>
        </w:rPr>
        <w:t>Are you</w:t>
      </w:r>
      <w:r w:rsidR="00B36D7C" w:rsidRPr="00E9653A">
        <w:rPr>
          <w:rFonts w:cstheme="minorHAnsi"/>
        </w:rPr>
        <w:t>r primary concerns related to transmission risk among passengers,</w:t>
      </w:r>
      <w:r w:rsidRPr="00E9653A">
        <w:rPr>
          <w:rFonts w:cstheme="minorHAnsi"/>
        </w:rPr>
        <w:t xml:space="preserve"> worr</w:t>
      </w:r>
      <w:r w:rsidR="00BA4D53" w:rsidRPr="00E9653A">
        <w:rPr>
          <w:rFonts w:cstheme="minorHAnsi"/>
        </w:rPr>
        <w:t>y</w:t>
      </w:r>
      <w:r w:rsidRPr="00E9653A">
        <w:rPr>
          <w:rFonts w:cstheme="minorHAnsi"/>
        </w:rPr>
        <w:t xml:space="preserve"> about spread to passengers, </w:t>
      </w:r>
      <w:r w:rsidR="00B36D7C" w:rsidRPr="00E9653A">
        <w:rPr>
          <w:rFonts w:cstheme="minorHAnsi"/>
        </w:rPr>
        <w:t xml:space="preserve">impacts on </w:t>
      </w:r>
      <w:r w:rsidR="00AF70A4" w:rsidRPr="00E9653A">
        <w:rPr>
          <w:rFonts w:cstheme="minorHAnsi"/>
        </w:rPr>
        <w:t>employee</w:t>
      </w:r>
      <w:r w:rsidRPr="00E9653A">
        <w:rPr>
          <w:rFonts w:cstheme="minorHAnsi"/>
        </w:rPr>
        <w:t xml:space="preserve"> morale, </w:t>
      </w:r>
      <w:r w:rsidR="00B36D7C" w:rsidRPr="00E9653A">
        <w:rPr>
          <w:rFonts w:cstheme="minorHAnsi"/>
        </w:rPr>
        <w:t xml:space="preserve">the spread of </w:t>
      </w:r>
      <w:r w:rsidRPr="00E9653A">
        <w:rPr>
          <w:rFonts w:cstheme="minorHAnsi"/>
        </w:rPr>
        <w:t>misinformation</w:t>
      </w:r>
      <w:r w:rsidR="00313765" w:rsidRPr="00E9653A">
        <w:rPr>
          <w:rFonts w:cstheme="minorHAnsi"/>
        </w:rPr>
        <w:t xml:space="preserve">, or </w:t>
      </w:r>
      <w:r w:rsidR="00B36D7C" w:rsidRPr="00E9653A">
        <w:rPr>
          <w:rFonts w:cstheme="minorHAnsi"/>
        </w:rPr>
        <w:t>other emerging issues</w:t>
      </w:r>
      <w:r w:rsidRPr="00E9653A">
        <w:rPr>
          <w:rFonts w:cstheme="minorHAnsi"/>
        </w:rPr>
        <w:t>?</w:t>
      </w:r>
      <w:r w:rsidR="00B36D7C" w:rsidRPr="00E9653A">
        <w:rPr>
          <w:rFonts w:cstheme="minorHAnsi"/>
        </w:rPr>
        <w:t xml:space="preserve"> Please describe.</w:t>
      </w:r>
    </w:p>
    <w:p w14:paraId="32476CBA" w14:textId="44671174" w:rsidR="00EC0A9F" w:rsidRPr="00E9653A" w:rsidRDefault="00882FFB" w:rsidP="005569A1">
      <w:pPr>
        <w:pStyle w:val="ListParagraph"/>
        <w:numPr>
          <w:ilvl w:val="0"/>
          <w:numId w:val="12"/>
        </w:numPr>
        <w:rPr>
          <w:rFonts w:cstheme="minorHAnsi"/>
        </w:rPr>
      </w:pPr>
      <w:r w:rsidRPr="00E9653A">
        <w:rPr>
          <w:rFonts w:cstheme="minorHAnsi"/>
        </w:rPr>
        <w:t>Describe what</w:t>
      </w:r>
      <w:r w:rsidR="00EC0A9F" w:rsidRPr="00E9653A">
        <w:rPr>
          <w:rFonts w:cstheme="minorHAnsi"/>
        </w:rPr>
        <w:t xml:space="preserve"> immediate resources</w:t>
      </w:r>
      <w:r w:rsidR="00DD5101" w:rsidRPr="00E9653A">
        <w:rPr>
          <w:rFonts w:cstheme="minorHAnsi"/>
        </w:rPr>
        <w:t xml:space="preserve"> are</w:t>
      </w:r>
      <w:r w:rsidR="00EC0A9F" w:rsidRPr="00E9653A">
        <w:rPr>
          <w:rFonts w:cstheme="minorHAnsi"/>
        </w:rPr>
        <w:t xml:space="preserve"> needed for response</w:t>
      </w:r>
      <w:r w:rsidR="0020715F" w:rsidRPr="00E9653A">
        <w:rPr>
          <w:rFonts w:cstheme="minorHAnsi"/>
        </w:rPr>
        <w:t xml:space="preserve"> </w:t>
      </w:r>
      <w:r w:rsidR="00EA69E9" w:rsidRPr="00E9653A">
        <w:rPr>
          <w:rFonts w:cstheme="minorHAnsi"/>
        </w:rPr>
        <w:t>for each responding agency.</w:t>
      </w:r>
      <w:r w:rsidR="00E768A4" w:rsidRPr="00E9653A">
        <w:rPr>
          <w:rFonts w:cstheme="minorHAnsi"/>
        </w:rPr>
        <w:t xml:space="preserve"> </w:t>
      </w:r>
      <w:r w:rsidR="00EA4576" w:rsidRPr="00E9653A">
        <w:rPr>
          <w:rFonts w:cstheme="minorHAnsi"/>
        </w:rPr>
        <w:t>Are agencies aware of the resources they have on hand?</w:t>
      </w:r>
    </w:p>
    <w:p w14:paraId="0A8AFCB8" w14:textId="006B5D5E" w:rsidR="00536FC6" w:rsidRPr="00E9653A" w:rsidRDefault="00DA6736" w:rsidP="00536FC6">
      <w:pPr>
        <w:pStyle w:val="ListParagraph"/>
        <w:numPr>
          <w:ilvl w:val="1"/>
          <w:numId w:val="12"/>
        </w:numPr>
        <w:rPr>
          <w:rFonts w:cstheme="minorHAnsi"/>
        </w:rPr>
      </w:pPr>
      <w:r w:rsidRPr="00E9653A">
        <w:rPr>
          <w:rFonts w:cstheme="minorHAnsi"/>
        </w:rPr>
        <w:t>What types of resources</w:t>
      </w:r>
      <w:r w:rsidR="00E31B56" w:rsidRPr="00E9653A">
        <w:rPr>
          <w:rFonts w:cstheme="minorHAnsi"/>
        </w:rPr>
        <w:t xml:space="preserve"> (e.g., PPE, testing kits, isolation space)</w:t>
      </w:r>
      <w:r w:rsidR="00720C99" w:rsidRPr="00E9653A">
        <w:rPr>
          <w:rFonts w:cstheme="minorHAnsi"/>
        </w:rPr>
        <w:t xml:space="preserve"> are required, if any</w:t>
      </w:r>
      <w:r w:rsidRPr="00E9653A">
        <w:rPr>
          <w:rFonts w:cstheme="minorHAnsi"/>
        </w:rPr>
        <w:t>?</w:t>
      </w:r>
    </w:p>
    <w:p w14:paraId="6BAFBEBE" w14:textId="5B77B77C" w:rsidR="00390B20" w:rsidRPr="00E9653A" w:rsidRDefault="009F407F" w:rsidP="00536FC6">
      <w:pPr>
        <w:pStyle w:val="ListParagraph"/>
        <w:numPr>
          <w:ilvl w:val="1"/>
          <w:numId w:val="12"/>
        </w:numPr>
        <w:rPr>
          <w:rFonts w:cstheme="minorHAnsi"/>
        </w:rPr>
      </w:pPr>
      <w:r w:rsidRPr="00E9653A">
        <w:rPr>
          <w:rFonts w:cstheme="minorHAnsi"/>
        </w:rPr>
        <w:t>What types of</w:t>
      </w:r>
      <w:r w:rsidR="00390B20" w:rsidRPr="00E9653A">
        <w:rPr>
          <w:rFonts w:cstheme="minorHAnsi"/>
        </w:rPr>
        <w:t xml:space="preserve"> specialized staff</w:t>
      </w:r>
      <w:r w:rsidR="00855A5D" w:rsidRPr="00E9653A">
        <w:rPr>
          <w:rFonts w:cstheme="minorHAnsi"/>
        </w:rPr>
        <w:t xml:space="preserve"> (e.g., epidemiologists, infection control specialists)</w:t>
      </w:r>
      <w:r w:rsidR="00390B20" w:rsidRPr="00E9653A">
        <w:rPr>
          <w:rFonts w:cstheme="minorHAnsi"/>
        </w:rPr>
        <w:t xml:space="preserve"> </w:t>
      </w:r>
      <w:r w:rsidRPr="00E9653A">
        <w:rPr>
          <w:rFonts w:cstheme="minorHAnsi"/>
        </w:rPr>
        <w:t xml:space="preserve">are </w:t>
      </w:r>
      <w:r w:rsidR="00390B20" w:rsidRPr="00E9653A">
        <w:rPr>
          <w:rFonts w:cstheme="minorHAnsi"/>
        </w:rPr>
        <w:t>require</w:t>
      </w:r>
      <w:r w:rsidR="00855A5D" w:rsidRPr="00E9653A">
        <w:rPr>
          <w:rFonts w:cstheme="minorHAnsi"/>
        </w:rPr>
        <w:t>d</w:t>
      </w:r>
      <w:r w:rsidRPr="00E9653A">
        <w:rPr>
          <w:rFonts w:cstheme="minorHAnsi"/>
        </w:rPr>
        <w:t>, if any</w:t>
      </w:r>
      <w:r w:rsidR="00390B20" w:rsidRPr="00E9653A">
        <w:rPr>
          <w:rFonts w:cstheme="minorHAnsi"/>
        </w:rPr>
        <w:t>?</w:t>
      </w:r>
    </w:p>
    <w:p w14:paraId="2339262A" w14:textId="7B2A0F2A" w:rsidR="00257E16" w:rsidRPr="00E9653A" w:rsidRDefault="00257E16" w:rsidP="00536FC6">
      <w:pPr>
        <w:pStyle w:val="ListParagraph"/>
        <w:numPr>
          <w:ilvl w:val="1"/>
          <w:numId w:val="12"/>
        </w:numPr>
        <w:rPr>
          <w:rFonts w:cstheme="minorHAnsi"/>
        </w:rPr>
      </w:pPr>
      <w:r w:rsidRPr="00E9653A">
        <w:rPr>
          <w:rFonts w:cstheme="minorHAnsi"/>
        </w:rPr>
        <w:t>What contingency</w:t>
      </w:r>
      <w:r w:rsidR="009F407F" w:rsidRPr="00E9653A">
        <w:rPr>
          <w:rFonts w:cstheme="minorHAnsi"/>
        </w:rPr>
        <w:t xml:space="preserve"> plans</w:t>
      </w:r>
      <w:r w:rsidRPr="00E9653A">
        <w:rPr>
          <w:rFonts w:cstheme="minorHAnsi"/>
        </w:rPr>
        <w:t xml:space="preserve"> exist if testing kits or PPE are not immediately available?</w:t>
      </w:r>
    </w:p>
    <w:p w14:paraId="2CFAAB11" w14:textId="328BEBEF" w:rsidR="00035E8B" w:rsidRPr="00E9653A" w:rsidRDefault="00CC2DE0" w:rsidP="001F5D50">
      <w:pPr>
        <w:pStyle w:val="ListParagraph"/>
        <w:numPr>
          <w:ilvl w:val="0"/>
          <w:numId w:val="12"/>
        </w:numPr>
        <w:rPr>
          <w:rFonts w:cstheme="minorHAnsi"/>
        </w:rPr>
      </w:pPr>
      <w:r w:rsidRPr="00E9653A">
        <w:rPr>
          <w:rFonts w:cstheme="minorHAnsi"/>
        </w:rPr>
        <w:t>Describe</w:t>
      </w:r>
      <w:r w:rsidR="00035E8B" w:rsidRPr="00E9653A">
        <w:rPr>
          <w:rFonts w:cstheme="minorHAnsi"/>
        </w:rPr>
        <w:t xml:space="preserve"> your plan for notifying exposed passengers while respecting privacy laws</w:t>
      </w:r>
      <w:r w:rsidRPr="00E9653A">
        <w:rPr>
          <w:rFonts w:cstheme="minorHAnsi"/>
        </w:rPr>
        <w:t>.</w:t>
      </w:r>
    </w:p>
    <w:p w14:paraId="1A579D5F" w14:textId="0B0AD493" w:rsidR="001F5D50" w:rsidRPr="00E9653A" w:rsidRDefault="00444F26" w:rsidP="001F5D50">
      <w:pPr>
        <w:pStyle w:val="ListParagraph"/>
        <w:numPr>
          <w:ilvl w:val="0"/>
          <w:numId w:val="12"/>
        </w:numPr>
        <w:rPr>
          <w:rFonts w:cstheme="minorHAnsi"/>
        </w:rPr>
      </w:pPr>
      <w:r w:rsidRPr="00E9653A">
        <w:rPr>
          <w:rFonts w:cstheme="minorHAnsi"/>
        </w:rPr>
        <w:t>Describe your</w:t>
      </w:r>
      <w:r w:rsidR="00234E22" w:rsidRPr="00E9653A">
        <w:rPr>
          <w:rFonts w:cstheme="minorHAnsi"/>
        </w:rPr>
        <w:t xml:space="preserve"> c</w:t>
      </w:r>
      <w:r w:rsidR="009F407F" w:rsidRPr="00E9653A">
        <w:rPr>
          <w:rFonts w:cstheme="minorHAnsi"/>
        </w:rPr>
        <w:t>oordination</w:t>
      </w:r>
      <w:r w:rsidR="00234E22" w:rsidRPr="00E9653A">
        <w:rPr>
          <w:rFonts w:cstheme="minorHAnsi"/>
        </w:rPr>
        <w:t xml:space="preserve"> m</w:t>
      </w:r>
      <w:r w:rsidR="005B4729" w:rsidRPr="00E9653A">
        <w:rPr>
          <w:rFonts w:cstheme="minorHAnsi"/>
        </w:rPr>
        <w:t>echanism structures</w:t>
      </w:r>
      <w:r w:rsidR="009F407F" w:rsidRPr="00E9653A">
        <w:rPr>
          <w:rFonts w:cstheme="minorHAnsi"/>
        </w:rPr>
        <w:t xml:space="preserve"> with local or state public health agencie</w:t>
      </w:r>
      <w:r w:rsidR="005B4729" w:rsidRPr="00E9653A">
        <w:rPr>
          <w:rFonts w:cstheme="minorHAnsi"/>
        </w:rPr>
        <w:t xml:space="preserve">s </w:t>
      </w:r>
      <w:r w:rsidR="009F407F" w:rsidRPr="00E9653A">
        <w:rPr>
          <w:rFonts w:cstheme="minorHAnsi"/>
        </w:rPr>
        <w:t>during a public health incident</w:t>
      </w:r>
      <w:r w:rsidRPr="00E9653A">
        <w:rPr>
          <w:rFonts w:cstheme="minorHAnsi"/>
        </w:rPr>
        <w:t>.</w:t>
      </w:r>
      <w:r w:rsidR="001F5D50" w:rsidRPr="00E9653A">
        <w:rPr>
          <w:rFonts w:cstheme="minorHAnsi"/>
        </w:rPr>
        <w:t xml:space="preserve"> </w:t>
      </w:r>
    </w:p>
    <w:p w14:paraId="6813C965" w14:textId="774C6E4D" w:rsidR="001F5D50" w:rsidRPr="00E9653A" w:rsidRDefault="001F5D50" w:rsidP="001F5D50">
      <w:pPr>
        <w:pStyle w:val="ListParagraph"/>
        <w:numPr>
          <w:ilvl w:val="1"/>
          <w:numId w:val="12"/>
        </w:numPr>
        <w:rPr>
          <w:rFonts w:cstheme="minorHAnsi"/>
        </w:rPr>
      </w:pPr>
      <w:r w:rsidRPr="00E9653A">
        <w:rPr>
          <w:rFonts w:cstheme="minorHAnsi"/>
        </w:rPr>
        <w:t>Is there a pre-established liaison</w:t>
      </w:r>
      <w:r w:rsidR="00453E3C" w:rsidRPr="00E9653A">
        <w:rPr>
          <w:rFonts w:cstheme="minorHAnsi"/>
        </w:rPr>
        <w:t xml:space="preserve">, </w:t>
      </w:r>
      <w:r w:rsidRPr="00E9653A">
        <w:rPr>
          <w:rFonts w:cstheme="minorHAnsi"/>
        </w:rPr>
        <w:t>protocol</w:t>
      </w:r>
      <w:r w:rsidR="00453E3C" w:rsidRPr="00E9653A">
        <w:rPr>
          <w:rFonts w:cstheme="minorHAnsi"/>
        </w:rPr>
        <w:t>, or agreement that supports</w:t>
      </w:r>
      <w:r w:rsidRPr="00E9653A">
        <w:rPr>
          <w:rFonts w:cstheme="minorHAnsi"/>
        </w:rPr>
        <w:t xml:space="preserve"> joint response</w:t>
      </w:r>
      <w:r w:rsidR="00453E3C" w:rsidRPr="00E9653A">
        <w:rPr>
          <w:rFonts w:cstheme="minorHAnsi"/>
        </w:rPr>
        <w:t xml:space="preserve"> e</w:t>
      </w:r>
      <w:r w:rsidR="00205491" w:rsidRPr="00E9653A">
        <w:rPr>
          <w:rFonts w:cstheme="minorHAnsi"/>
        </w:rPr>
        <w:t>fforts and information sharing</w:t>
      </w:r>
      <w:r w:rsidRPr="00E9653A">
        <w:rPr>
          <w:rFonts w:cstheme="minorHAnsi"/>
        </w:rPr>
        <w:t>?</w:t>
      </w:r>
    </w:p>
    <w:p w14:paraId="41E665E2" w14:textId="012E390F" w:rsidR="005274FE" w:rsidRPr="00023D39" w:rsidRDefault="005274FE" w:rsidP="00CA3CCA">
      <w:pPr>
        <w:pStyle w:val="Heading3"/>
      </w:pPr>
      <w:r w:rsidRPr="00023D39">
        <w:t>Staff Support</w:t>
      </w:r>
    </w:p>
    <w:p w14:paraId="71150748" w14:textId="16EC9895" w:rsidR="00DB3A7C" w:rsidRPr="00E9653A" w:rsidRDefault="004F6EB1" w:rsidP="00DB3A7C">
      <w:pPr>
        <w:pStyle w:val="ListParagraph"/>
        <w:numPr>
          <w:ilvl w:val="0"/>
          <w:numId w:val="13"/>
        </w:numPr>
        <w:rPr>
          <w:rFonts w:cstheme="minorHAnsi"/>
        </w:rPr>
      </w:pPr>
      <w:r w:rsidRPr="00E9653A">
        <w:rPr>
          <w:rFonts w:cstheme="minorHAnsi"/>
        </w:rPr>
        <w:t xml:space="preserve">How do you </w:t>
      </w:r>
      <w:r w:rsidR="001805F3" w:rsidRPr="00E9653A">
        <w:rPr>
          <w:rFonts w:cstheme="minorHAnsi"/>
        </w:rPr>
        <w:t xml:space="preserve">communicate with staff </w:t>
      </w:r>
      <w:r w:rsidR="001F5D50" w:rsidRPr="00E9653A">
        <w:rPr>
          <w:rFonts w:cstheme="minorHAnsi"/>
        </w:rPr>
        <w:t>during this stage of the incident</w:t>
      </w:r>
      <w:r w:rsidR="00210A9E" w:rsidRPr="00E9653A">
        <w:rPr>
          <w:rFonts w:cstheme="minorHAnsi"/>
        </w:rPr>
        <w:t>?</w:t>
      </w:r>
    </w:p>
    <w:p w14:paraId="6F4DD3B7" w14:textId="7D26104E" w:rsidR="008017AD" w:rsidRPr="00E9653A" w:rsidRDefault="008017AD" w:rsidP="001805F3">
      <w:pPr>
        <w:pStyle w:val="ListParagraph"/>
        <w:numPr>
          <w:ilvl w:val="1"/>
          <w:numId w:val="13"/>
        </w:numPr>
        <w:rPr>
          <w:rFonts w:cstheme="minorHAnsi"/>
        </w:rPr>
      </w:pPr>
      <w:r w:rsidRPr="00E9653A">
        <w:rPr>
          <w:rFonts w:cstheme="minorHAnsi"/>
        </w:rPr>
        <w:t xml:space="preserve">What mechanisms are in place for </w:t>
      </w:r>
      <w:r w:rsidR="00847B11" w:rsidRPr="00E9653A">
        <w:rPr>
          <w:rFonts w:cstheme="minorHAnsi"/>
        </w:rPr>
        <w:t xml:space="preserve">information sharing with </w:t>
      </w:r>
      <w:r w:rsidRPr="00E9653A">
        <w:rPr>
          <w:rFonts w:cstheme="minorHAnsi"/>
        </w:rPr>
        <w:t>on-site staff (e.g., briefings, radios, email)?</w:t>
      </w:r>
    </w:p>
    <w:p w14:paraId="79E244B4" w14:textId="77777777" w:rsidR="007047AD" w:rsidRPr="00E9653A" w:rsidRDefault="007047AD" w:rsidP="007047AD">
      <w:pPr>
        <w:pStyle w:val="ListParagraph"/>
        <w:numPr>
          <w:ilvl w:val="1"/>
          <w:numId w:val="13"/>
        </w:numPr>
        <w:rPr>
          <w:rFonts w:cstheme="minorHAnsi"/>
        </w:rPr>
      </w:pPr>
      <w:r w:rsidRPr="00E9653A">
        <w:rPr>
          <w:rFonts w:cstheme="minorHAnsi"/>
        </w:rPr>
        <w:t>How do you reach sick or quarantined staff (e.g., wellness checks, HR outreach)?</w:t>
      </w:r>
    </w:p>
    <w:p w14:paraId="0CEED1FE" w14:textId="3EC0F1FA" w:rsidR="001805F3" w:rsidRPr="00E9653A" w:rsidRDefault="00210A9E" w:rsidP="001805F3">
      <w:pPr>
        <w:pStyle w:val="ListParagraph"/>
        <w:numPr>
          <w:ilvl w:val="0"/>
          <w:numId w:val="13"/>
        </w:numPr>
        <w:rPr>
          <w:rFonts w:cstheme="minorHAnsi"/>
        </w:rPr>
      </w:pPr>
      <w:r w:rsidRPr="00E9653A">
        <w:rPr>
          <w:rFonts w:cstheme="minorHAnsi"/>
        </w:rPr>
        <w:t xml:space="preserve">What </w:t>
      </w:r>
      <w:r w:rsidR="001E77E4" w:rsidRPr="00E9653A">
        <w:rPr>
          <w:rFonts w:cstheme="minorHAnsi"/>
        </w:rPr>
        <w:t xml:space="preserve">information </w:t>
      </w:r>
      <w:r w:rsidR="006D5699" w:rsidRPr="00E9653A">
        <w:rPr>
          <w:rFonts w:cstheme="minorHAnsi"/>
        </w:rPr>
        <w:t xml:space="preserve">should be communicated to airport staff </w:t>
      </w:r>
      <w:r w:rsidR="001E77E4" w:rsidRPr="00E9653A">
        <w:rPr>
          <w:rFonts w:cstheme="minorHAnsi"/>
        </w:rPr>
        <w:t xml:space="preserve">at this </w:t>
      </w:r>
      <w:r w:rsidR="006D5699" w:rsidRPr="00E9653A">
        <w:rPr>
          <w:rFonts w:cstheme="minorHAnsi"/>
        </w:rPr>
        <w:t>stage of the incident</w:t>
      </w:r>
      <w:r w:rsidRPr="00E9653A">
        <w:rPr>
          <w:rFonts w:cstheme="minorHAnsi"/>
        </w:rPr>
        <w:t>?</w:t>
      </w:r>
    </w:p>
    <w:p w14:paraId="1FE5EA6E" w14:textId="7C86393E" w:rsidR="0076166E" w:rsidRPr="00E9653A" w:rsidRDefault="006D5699" w:rsidP="0076166E">
      <w:pPr>
        <w:pStyle w:val="ListParagraph"/>
        <w:numPr>
          <w:ilvl w:val="1"/>
          <w:numId w:val="13"/>
        </w:numPr>
        <w:rPr>
          <w:rFonts w:cstheme="minorHAnsi"/>
        </w:rPr>
      </w:pPr>
      <w:r w:rsidRPr="00E9653A">
        <w:rPr>
          <w:rFonts w:cstheme="minorHAnsi"/>
        </w:rPr>
        <w:t>For o</w:t>
      </w:r>
      <w:r w:rsidR="0076166E" w:rsidRPr="00E9653A">
        <w:rPr>
          <w:rFonts w:cstheme="minorHAnsi"/>
        </w:rPr>
        <w:t xml:space="preserve">n-site staff: </w:t>
      </w:r>
      <w:r w:rsidRPr="00E9653A">
        <w:rPr>
          <w:rFonts w:cstheme="minorHAnsi"/>
        </w:rPr>
        <w:t>What guidance or updates are provided regarding health protocols, shift adjustments, and efforts to maintain transparency and reassurance?</w:t>
      </w:r>
    </w:p>
    <w:p w14:paraId="55796E13" w14:textId="174476D3" w:rsidR="00954D9A" w:rsidRPr="00E9653A" w:rsidRDefault="006D5699" w:rsidP="00954D9A">
      <w:pPr>
        <w:pStyle w:val="ListParagraph"/>
        <w:numPr>
          <w:ilvl w:val="1"/>
          <w:numId w:val="13"/>
        </w:numPr>
        <w:rPr>
          <w:rFonts w:cstheme="minorHAnsi"/>
        </w:rPr>
      </w:pPr>
      <w:r w:rsidRPr="00E9653A">
        <w:rPr>
          <w:rFonts w:cstheme="minorHAnsi"/>
        </w:rPr>
        <w:t>For staff who are ill or quarantined</w:t>
      </w:r>
      <w:r w:rsidR="0076166E" w:rsidRPr="00E9653A">
        <w:rPr>
          <w:rFonts w:cstheme="minorHAnsi"/>
        </w:rPr>
        <w:t xml:space="preserve">: </w:t>
      </w:r>
      <w:r w:rsidRPr="00E9653A">
        <w:rPr>
          <w:rFonts w:cstheme="minorHAnsi"/>
        </w:rPr>
        <w:t>What information is shared about medical support, return-to-work procedures, and access to mental health or wellness resources?</w:t>
      </w:r>
    </w:p>
    <w:p w14:paraId="62A86FE5" w14:textId="144D3DBF" w:rsidR="007047AD" w:rsidRPr="00E9653A" w:rsidRDefault="007047AD" w:rsidP="007047AD">
      <w:pPr>
        <w:pStyle w:val="ListParagraph"/>
        <w:numPr>
          <w:ilvl w:val="0"/>
          <w:numId w:val="13"/>
        </w:numPr>
        <w:rPr>
          <w:rFonts w:cstheme="minorHAnsi"/>
        </w:rPr>
      </w:pPr>
      <w:r w:rsidRPr="00E9653A">
        <w:rPr>
          <w:rFonts w:cstheme="minorHAnsi"/>
        </w:rPr>
        <w:t>How do you address staff fears or misinformation circulating on social media</w:t>
      </w:r>
      <w:r w:rsidR="007E75AD" w:rsidRPr="00E9653A">
        <w:rPr>
          <w:rFonts w:cstheme="minorHAnsi"/>
        </w:rPr>
        <w:t>, particularly when social media rumors escalate faster than official communication</w:t>
      </w:r>
      <w:r w:rsidRPr="00E9653A">
        <w:rPr>
          <w:rFonts w:cstheme="minorHAnsi"/>
        </w:rPr>
        <w:t>?</w:t>
      </w:r>
    </w:p>
    <w:p w14:paraId="4B8A5E99" w14:textId="5B226C3D" w:rsidR="007047AD" w:rsidRPr="00E9653A" w:rsidRDefault="007047AD" w:rsidP="007047AD">
      <w:pPr>
        <w:pStyle w:val="ListParagraph"/>
        <w:numPr>
          <w:ilvl w:val="1"/>
          <w:numId w:val="13"/>
        </w:numPr>
        <w:rPr>
          <w:rFonts w:cstheme="minorHAnsi"/>
        </w:rPr>
      </w:pPr>
      <w:r w:rsidRPr="00E9653A">
        <w:rPr>
          <w:rFonts w:cstheme="minorHAnsi"/>
        </w:rPr>
        <w:t>Do you have a trusted internal spokesperson or communication strategy?</w:t>
      </w:r>
    </w:p>
    <w:p w14:paraId="7AADFFDC" w14:textId="249DF012" w:rsidR="00135063" w:rsidRPr="00E9653A" w:rsidRDefault="00135063" w:rsidP="007047AD">
      <w:pPr>
        <w:pStyle w:val="ListParagraph"/>
        <w:numPr>
          <w:ilvl w:val="1"/>
          <w:numId w:val="13"/>
        </w:numPr>
        <w:rPr>
          <w:rFonts w:cstheme="minorHAnsi"/>
        </w:rPr>
      </w:pPr>
      <w:r w:rsidRPr="00E9653A">
        <w:rPr>
          <w:rFonts w:cstheme="minorHAnsi"/>
        </w:rPr>
        <w:t>What strategies prevent misinformation among staff during early uncertainty?</w:t>
      </w:r>
    </w:p>
    <w:p w14:paraId="40CBE2D3" w14:textId="67EB7705" w:rsidR="007047AD" w:rsidRPr="00E9653A" w:rsidRDefault="003F703E" w:rsidP="00423797">
      <w:pPr>
        <w:pStyle w:val="ListParagraph"/>
        <w:numPr>
          <w:ilvl w:val="0"/>
          <w:numId w:val="13"/>
        </w:numPr>
        <w:rPr>
          <w:rFonts w:cstheme="minorHAnsi"/>
        </w:rPr>
      </w:pPr>
      <w:r w:rsidRPr="00E9653A">
        <w:rPr>
          <w:rFonts w:cstheme="minorHAnsi"/>
        </w:rPr>
        <w:lastRenderedPageBreak/>
        <w:t>Describe what</w:t>
      </w:r>
      <w:r w:rsidR="00423797" w:rsidRPr="00E9653A">
        <w:rPr>
          <w:rFonts w:cstheme="minorHAnsi"/>
        </w:rPr>
        <w:t xml:space="preserve"> support services are available (e.g., E</w:t>
      </w:r>
      <w:r w:rsidR="00A37E9E" w:rsidRPr="00E9653A">
        <w:rPr>
          <w:rFonts w:cstheme="minorHAnsi"/>
        </w:rPr>
        <w:t xml:space="preserve">mployee </w:t>
      </w:r>
      <w:r w:rsidR="00423797" w:rsidRPr="00E9653A">
        <w:rPr>
          <w:rFonts w:cstheme="minorHAnsi"/>
        </w:rPr>
        <w:t>A</w:t>
      </w:r>
      <w:r w:rsidR="00A37E9E" w:rsidRPr="00E9653A">
        <w:rPr>
          <w:rFonts w:cstheme="minorHAnsi"/>
        </w:rPr>
        <w:t xml:space="preserve">ssistance </w:t>
      </w:r>
      <w:r w:rsidR="00423797" w:rsidRPr="00E9653A">
        <w:rPr>
          <w:rFonts w:cstheme="minorHAnsi"/>
        </w:rPr>
        <w:t>P</w:t>
      </w:r>
      <w:r w:rsidR="00A37E9E" w:rsidRPr="00E9653A">
        <w:rPr>
          <w:rFonts w:cstheme="minorHAnsi"/>
        </w:rPr>
        <w:t>rogram</w:t>
      </w:r>
      <w:r w:rsidR="00423797" w:rsidRPr="00E9653A">
        <w:rPr>
          <w:rFonts w:cstheme="minorHAnsi"/>
        </w:rPr>
        <w:t>, counseling, paid leave</w:t>
      </w:r>
      <w:r w:rsidR="00FA3CD5" w:rsidRPr="00E9653A">
        <w:rPr>
          <w:rFonts w:cstheme="minorHAnsi"/>
        </w:rPr>
        <w:t>, dedicated hotline</w:t>
      </w:r>
      <w:r w:rsidR="00423797" w:rsidRPr="00E9653A">
        <w:rPr>
          <w:rFonts w:cstheme="minorHAnsi"/>
        </w:rPr>
        <w:t>)</w:t>
      </w:r>
      <w:r w:rsidRPr="00E9653A">
        <w:rPr>
          <w:rFonts w:cstheme="minorHAnsi"/>
        </w:rPr>
        <w:t>.</w:t>
      </w:r>
    </w:p>
    <w:p w14:paraId="6911FB75" w14:textId="1B11520C" w:rsidR="00423797" w:rsidRPr="00E9653A" w:rsidRDefault="00423797" w:rsidP="00423797">
      <w:pPr>
        <w:pStyle w:val="ListParagraph"/>
        <w:numPr>
          <w:ilvl w:val="1"/>
          <w:numId w:val="13"/>
        </w:numPr>
        <w:rPr>
          <w:rFonts w:cstheme="minorHAnsi"/>
        </w:rPr>
      </w:pPr>
      <w:r w:rsidRPr="00E9653A">
        <w:rPr>
          <w:rFonts w:cstheme="minorHAnsi"/>
        </w:rPr>
        <w:t>Are these services clearly communicated and accessible?</w:t>
      </w:r>
    </w:p>
    <w:p w14:paraId="761E7D08" w14:textId="744A115F" w:rsidR="00FF5644" w:rsidRPr="00E9653A" w:rsidRDefault="00EF41D1" w:rsidP="00E9653A">
      <w:pPr>
        <w:pStyle w:val="ListParagraph"/>
        <w:numPr>
          <w:ilvl w:val="1"/>
          <w:numId w:val="13"/>
        </w:numPr>
        <w:rPr>
          <w:rFonts w:ascii="Franklin Gothic Book" w:hAnsi="Franklin Gothic Book"/>
        </w:rPr>
      </w:pPr>
      <w:r w:rsidRPr="00E9653A">
        <w:rPr>
          <w:rFonts w:cstheme="minorHAnsi"/>
        </w:rPr>
        <w:t>Which ones can be immediately stood up or deployed to frontline staff?</w:t>
      </w:r>
    </w:p>
    <w:p w14:paraId="0AAF9FB5" w14:textId="52306E23" w:rsidR="00FF5644" w:rsidRPr="00E7352B" w:rsidRDefault="00FF5644" w:rsidP="00CA3CCA">
      <w:pPr>
        <w:pStyle w:val="Heading1"/>
      </w:pPr>
      <w:r w:rsidRPr="00E7352B">
        <w:t>Module 2 – Days 2–3: May 3–4</w:t>
      </w:r>
    </w:p>
    <w:p w14:paraId="03F5E5FD" w14:textId="07F73868" w:rsidR="00814ADE" w:rsidRPr="00E9653A" w:rsidRDefault="00B444FE" w:rsidP="00FF5644">
      <w:pPr>
        <w:rPr>
          <w:rFonts w:cstheme="minorHAnsi"/>
        </w:rPr>
      </w:pPr>
      <w:r w:rsidRPr="00E9653A">
        <w:rPr>
          <w:rFonts w:cstheme="minorHAnsi"/>
        </w:rPr>
        <w:t xml:space="preserve">There is now a national health outbreak with this novel respiratory virus. </w:t>
      </w:r>
      <w:r w:rsidR="00FF5644" w:rsidRPr="00E9653A">
        <w:rPr>
          <w:rFonts w:cstheme="minorHAnsi"/>
        </w:rPr>
        <w:t>The number of sick employees continues to rise</w:t>
      </w:r>
      <w:r w:rsidR="00A03D9F" w:rsidRPr="00E9653A">
        <w:rPr>
          <w:rFonts w:cstheme="minorHAnsi"/>
        </w:rPr>
        <w:t xml:space="preserve"> within the FBO and broader airport</w:t>
      </w:r>
      <w:r w:rsidR="00FF5644" w:rsidRPr="00E9653A">
        <w:rPr>
          <w:rFonts w:cstheme="minorHAnsi"/>
        </w:rPr>
        <w:t>, with dozens now reporting symptoms or staying home out of concern. The airport faces mounting operational challenges due to reduced staffing and growing uncertainty</w:t>
      </w:r>
      <w:r w:rsidR="00814ADE" w:rsidRPr="00E9653A">
        <w:rPr>
          <w:rFonts w:cstheme="minorHAnsi"/>
        </w:rPr>
        <w:t>, specifically in the FBO</w:t>
      </w:r>
      <w:r w:rsidR="00FF5644" w:rsidRPr="00E9653A">
        <w:rPr>
          <w:rFonts w:cstheme="minorHAnsi"/>
        </w:rPr>
        <w:t xml:space="preserve">. </w:t>
      </w:r>
      <w:r w:rsidR="00C5333F" w:rsidRPr="00E9653A">
        <w:rPr>
          <w:rFonts w:cstheme="minorHAnsi"/>
        </w:rPr>
        <w:t>However</w:t>
      </w:r>
      <w:r w:rsidR="003C7072" w:rsidRPr="00E9653A">
        <w:rPr>
          <w:rFonts w:cstheme="minorHAnsi"/>
        </w:rPr>
        <w:t>, t</w:t>
      </w:r>
      <w:r w:rsidR="00F073FA" w:rsidRPr="00E9653A">
        <w:rPr>
          <w:rFonts w:cstheme="minorHAnsi"/>
        </w:rPr>
        <w:t xml:space="preserve">here is more pressure on the FBO </w:t>
      </w:r>
      <w:r w:rsidR="00E34B23" w:rsidRPr="00E9653A">
        <w:rPr>
          <w:rFonts w:cstheme="minorHAnsi"/>
        </w:rPr>
        <w:t>to maintain its flight schedule for individuals and corporate clients who rely on private jets for safer ways to fl</w:t>
      </w:r>
      <w:r w:rsidR="00814ADE" w:rsidRPr="00E9653A">
        <w:rPr>
          <w:rFonts w:cstheme="minorHAnsi"/>
        </w:rPr>
        <w:t>y</w:t>
      </w:r>
      <w:r w:rsidR="00E34B23" w:rsidRPr="00E9653A">
        <w:rPr>
          <w:rFonts w:cstheme="minorHAnsi"/>
        </w:rPr>
        <w:t xml:space="preserve"> during a health emergency. </w:t>
      </w:r>
    </w:p>
    <w:p w14:paraId="0E8EA9B7" w14:textId="3005CEF9" w:rsidR="00FF5644" w:rsidRPr="00E9653A" w:rsidRDefault="00CE7B59" w:rsidP="00FF5644">
      <w:pPr>
        <w:rPr>
          <w:rFonts w:cstheme="minorHAnsi"/>
        </w:rPr>
      </w:pPr>
      <w:r w:rsidRPr="00E9653A">
        <w:rPr>
          <w:rFonts w:cstheme="minorHAnsi"/>
        </w:rPr>
        <w:t xml:space="preserve">Within the </w:t>
      </w:r>
      <w:r w:rsidR="005811BA" w:rsidRPr="00E9653A">
        <w:rPr>
          <w:rFonts w:cstheme="minorHAnsi"/>
        </w:rPr>
        <w:t>airport and FBO</w:t>
      </w:r>
      <w:r w:rsidRPr="00E9653A">
        <w:rPr>
          <w:rFonts w:cstheme="minorHAnsi"/>
        </w:rPr>
        <w:t>, t</w:t>
      </w:r>
      <w:r w:rsidR="00FF5644" w:rsidRPr="00E9653A">
        <w:rPr>
          <w:rFonts w:cstheme="minorHAnsi"/>
        </w:rPr>
        <w:t xml:space="preserve">enants and passengers begin requesting information and guidance. Public health officials remain engaged, and </w:t>
      </w:r>
      <w:r w:rsidR="00896948" w:rsidRPr="00E9653A">
        <w:rPr>
          <w:rFonts w:cstheme="minorHAnsi"/>
        </w:rPr>
        <w:t xml:space="preserve">the </w:t>
      </w:r>
      <w:r w:rsidR="00FF5644" w:rsidRPr="00E9653A">
        <w:rPr>
          <w:rFonts w:cstheme="minorHAnsi"/>
        </w:rPr>
        <w:t>airport must consider what additional safety measures, staffing strategies, and communication protocols to implement. Staff morale is strained, and confusion about procedures begins to surface.</w:t>
      </w:r>
    </w:p>
    <w:p w14:paraId="1211857C" w14:textId="1E4EF3FE" w:rsidR="00FF5644" w:rsidRPr="00E9653A" w:rsidRDefault="00FF5644" w:rsidP="00FF5644">
      <w:pPr>
        <w:rPr>
          <w:rFonts w:cstheme="minorHAnsi"/>
        </w:rPr>
      </w:pPr>
      <w:r w:rsidRPr="00E9653A">
        <w:rPr>
          <w:rFonts w:cstheme="minorHAnsi"/>
          <w:b/>
          <w:bCs/>
        </w:rPr>
        <w:t>Situational Injection:</w:t>
      </w:r>
      <w:r w:rsidRPr="00E9653A">
        <w:rPr>
          <w:rFonts w:cstheme="minorHAnsi"/>
        </w:rPr>
        <w:t xml:space="preserve"> </w:t>
      </w:r>
      <w:r w:rsidR="00B257AB" w:rsidRPr="00E9653A">
        <w:rPr>
          <w:rFonts w:cstheme="minorHAnsi"/>
        </w:rPr>
        <w:t>Airport and airline employees</w:t>
      </w:r>
      <w:r w:rsidRPr="00E9653A">
        <w:rPr>
          <w:rFonts w:cstheme="minorHAnsi"/>
        </w:rPr>
        <w:t xml:space="preserve"> express feeling overwhelmed and several more choose not to report to work.</w:t>
      </w:r>
    </w:p>
    <w:p w14:paraId="0CF6D648" w14:textId="77777777" w:rsidR="008F4430" w:rsidRDefault="008F4430" w:rsidP="008F4430">
      <w:pPr>
        <w:pStyle w:val="Heading2"/>
      </w:pPr>
      <w:r>
        <w:t>Key Questions by Capability Area</w:t>
      </w:r>
    </w:p>
    <w:p w14:paraId="20E80DED" w14:textId="2D7AFCDE" w:rsidR="000864D5" w:rsidRPr="00023D39" w:rsidRDefault="000864D5" w:rsidP="00CA3CCA">
      <w:pPr>
        <w:pStyle w:val="Heading3"/>
      </w:pPr>
      <w:r w:rsidRPr="00023D39">
        <w:t>Plans and Policies</w:t>
      </w:r>
    </w:p>
    <w:p w14:paraId="700158EC" w14:textId="065CE871" w:rsidR="00F51E8B" w:rsidRPr="00E9653A" w:rsidRDefault="009A59D3" w:rsidP="009A59D3">
      <w:pPr>
        <w:pStyle w:val="ListParagraph"/>
        <w:numPr>
          <w:ilvl w:val="0"/>
          <w:numId w:val="20"/>
        </w:numPr>
        <w:rPr>
          <w:rFonts w:cstheme="minorHAnsi"/>
        </w:rPr>
      </w:pPr>
      <w:r w:rsidRPr="00E9653A">
        <w:rPr>
          <w:rFonts w:cstheme="minorHAnsi"/>
        </w:rPr>
        <w:t>What additional plans or contingency procedures are triggered by the growing number of sick staff and operational disruptions?</w:t>
      </w:r>
    </w:p>
    <w:p w14:paraId="3DC47034" w14:textId="60204F80" w:rsidR="007B38E2" w:rsidRPr="00EC5C7C" w:rsidRDefault="007B38E2" w:rsidP="007B38E2">
      <w:pPr>
        <w:pStyle w:val="ListParagraph"/>
        <w:numPr>
          <w:ilvl w:val="1"/>
          <w:numId w:val="20"/>
        </w:numPr>
        <w:rPr>
          <w:rFonts w:cstheme="minorHAnsi"/>
        </w:rPr>
      </w:pPr>
      <w:r w:rsidRPr="00E9653A">
        <w:rPr>
          <w:rFonts w:cstheme="minorHAnsi"/>
        </w:rPr>
        <w:t>Describe your mutual aid agreements or external contracts that can be activated for continuity.</w:t>
      </w:r>
    </w:p>
    <w:p w14:paraId="0A11045F" w14:textId="2189C7D8" w:rsidR="009A59D3" w:rsidRPr="00E9653A" w:rsidRDefault="00EF63DE" w:rsidP="009A59D3">
      <w:pPr>
        <w:pStyle w:val="ListParagraph"/>
        <w:numPr>
          <w:ilvl w:val="1"/>
          <w:numId w:val="20"/>
        </w:numPr>
        <w:rPr>
          <w:rFonts w:cstheme="minorHAnsi"/>
        </w:rPr>
      </w:pPr>
      <w:r w:rsidRPr="00E9653A">
        <w:rPr>
          <w:rFonts w:cstheme="minorHAnsi"/>
        </w:rPr>
        <w:t>Describe the</w:t>
      </w:r>
      <w:r w:rsidR="009A59D3" w:rsidRPr="00E9653A">
        <w:rPr>
          <w:rFonts w:cstheme="minorHAnsi"/>
        </w:rPr>
        <w:t xml:space="preserve"> thresholds for scaling up emergency operations or activating mutual aid</w:t>
      </w:r>
      <w:r w:rsidRPr="00E9653A">
        <w:rPr>
          <w:rFonts w:cstheme="minorHAnsi"/>
        </w:rPr>
        <w:t>.</w:t>
      </w:r>
    </w:p>
    <w:p w14:paraId="6177B20D" w14:textId="0D0E2388" w:rsidR="0080302B" w:rsidRPr="00E9653A" w:rsidRDefault="00EF63DE" w:rsidP="009A59D3">
      <w:pPr>
        <w:pStyle w:val="ListParagraph"/>
        <w:numPr>
          <w:ilvl w:val="1"/>
          <w:numId w:val="20"/>
        </w:numPr>
        <w:rPr>
          <w:rFonts w:cstheme="minorHAnsi"/>
        </w:rPr>
      </w:pPr>
      <w:r w:rsidRPr="00E9653A">
        <w:rPr>
          <w:rFonts w:cstheme="minorHAnsi"/>
        </w:rPr>
        <w:t>Describe how</w:t>
      </w:r>
      <w:r w:rsidR="003051D2" w:rsidRPr="00E9653A">
        <w:rPr>
          <w:rFonts w:cstheme="minorHAnsi"/>
        </w:rPr>
        <w:t xml:space="preserve"> your leadership and stakeholder coordination </w:t>
      </w:r>
      <w:r w:rsidR="00FD3CBD" w:rsidRPr="00E9653A">
        <w:rPr>
          <w:rFonts w:cstheme="minorHAnsi"/>
        </w:rPr>
        <w:t>evolve</w:t>
      </w:r>
      <w:r w:rsidRPr="00E9653A">
        <w:rPr>
          <w:rFonts w:cstheme="minorHAnsi"/>
        </w:rPr>
        <w:t>s at this stage.</w:t>
      </w:r>
    </w:p>
    <w:p w14:paraId="34F715AD" w14:textId="6E20B823" w:rsidR="009A59D3" w:rsidRPr="00E9653A" w:rsidRDefault="009A59D3" w:rsidP="009A59D3">
      <w:pPr>
        <w:pStyle w:val="ListParagraph"/>
        <w:numPr>
          <w:ilvl w:val="0"/>
          <w:numId w:val="20"/>
        </w:numPr>
        <w:rPr>
          <w:rFonts w:cstheme="minorHAnsi"/>
        </w:rPr>
      </w:pPr>
      <w:r w:rsidRPr="00E9653A">
        <w:rPr>
          <w:rFonts w:cstheme="minorHAnsi"/>
        </w:rPr>
        <w:t>How do your existing policies address sustained absenteeism and continuity of operations?</w:t>
      </w:r>
    </w:p>
    <w:p w14:paraId="4E3E8644" w14:textId="0DFA01DA" w:rsidR="0089040A" w:rsidRPr="00E9653A" w:rsidRDefault="00EF63DE" w:rsidP="00325E9D">
      <w:pPr>
        <w:pStyle w:val="ListParagraph"/>
        <w:numPr>
          <w:ilvl w:val="1"/>
          <w:numId w:val="20"/>
        </w:numPr>
        <w:rPr>
          <w:rFonts w:cstheme="minorHAnsi"/>
        </w:rPr>
      </w:pPr>
      <w:r w:rsidRPr="00E9653A">
        <w:rPr>
          <w:rFonts w:cstheme="minorHAnsi"/>
        </w:rPr>
        <w:t>Describe how</w:t>
      </w:r>
      <w:r w:rsidR="0089040A" w:rsidRPr="00E9653A">
        <w:rPr>
          <w:rFonts w:cstheme="minorHAnsi"/>
        </w:rPr>
        <w:t xml:space="preserve"> you prioritize essential services when staffing</w:t>
      </w:r>
      <w:r w:rsidR="002D1EEA" w:rsidRPr="00E9653A">
        <w:rPr>
          <w:rFonts w:cstheme="minorHAnsi"/>
        </w:rPr>
        <w:t xml:space="preserve"> shortages begin to significant</w:t>
      </w:r>
      <w:r w:rsidR="000B224D" w:rsidRPr="00E9653A">
        <w:rPr>
          <w:rFonts w:cstheme="minorHAnsi"/>
        </w:rPr>
        <w:t>ly</w:t>
      </w:r>
      <w:r w:rsidR="002D1EEA" w:rsidRPr="00E9653A">
        <w:rPr>
          <w:rFonts w:cstheme="minorHAnsi"/>
        </w:rPr>
        <w:t xml:space="preserve"> impact airport operations</w:t>
      </w:r>
      <w:r w:rsidRPr="00E9653A">
        <w:rPr>
          <w:rFonts w:cstheme="minorHAnsi"/>
        </w:rPr>
        <w:t>.</w:t>
      </w:r>
    </w:p>
    <w:p w14:paraId="1BD198FE" w14:textId="082E68E0" w:rsidR="00C47F8C" w:rsidRPr="00E9653A" w:rsidRDefault="002D1EEA" w:rsidP="00325E9D">
      <w:pPr>
        <w:pStyle w:val="ListParagraph"/>
        <w:numPr>
          <w:ilvl w:val="1"/>
          <w:numId w:val="20"/>
        </w:numPr>
        <w:rPr>
          <w:rFonts w:cstheme="minorHAnsi"/>
        </w:rPr>
      </w:pPr>
      <w:r w:rsidRPr="00E9653A">
        <w:rPr>
          <w:rFonts w:cstheme="minorHAnsi"/>
        </w:rPr>
        <w:t>Are there established procedures for cross-training personnel, modifying shift schedules, or enabling remote work to maintain continuity of operations during staffing disruptions</w:t>
      </w:r>
      <w:r w:rsidR="009A59D3" w:rsidRPr="00E9653A">
        <w:rPr>
          <w:rFonts w:cstheme="minorHAnsi"/>
        </w:rPr>
        <w:t>?</w:t>
      </w:r>
    </w:p>
    <w:p w14:paraId="05C5D3C7" w14:textId="329FD011" w:rsidR="009A59D3" w:rsidRPr="00E9653A" w:rsidRDefault="009A59D3" w:rsidP="009A59D3">
      <w:pPr>
        <w:pStyle w:val="ListParagraph"/>
        <w:numPr>
          <w:ilvl w:val="0"/>
          <w:numId w:val="20"/>
        </w:numPr>
        <w:rPr>
          <w:rFonts w:cstheme="minorHAnsi"/>
        </w:rPr>
      </w:pPr>
      <w:r w:rsidRPr="00E9653A">
        <w:rPr>
          <w:rFonts w:cstheme="minorHAnsi"/>
        </w:rPr>
        <w:t>What guidance do you provide to tenants requesting operational direction?</w:t>
      </w:r>
    </w:p>
    <w:p w14:paraId="53C530D2" w14:textId="476D54D2" w:rsidR="005C72DC" w:rsidRPr="00E9653A" w:rsidRDefault="005C72DC" w:rsidP="005C72DC">
      <w:pPr>
        <w:pStyle w:val="ListParagraph"/>
        <w:numPr>
          <w:ilvl w:val="1"/>
          <w:numId w:val="20"/>
        </w:numPr>
        <w:rPr>
          <w:rFonts w:cstheme="minorHAnsi"/>
        </w:rPr>
      </w:pPr>
      <w:r w:rsidRPr="00E9653A">
        <w:rPr>
          <w:rFonts w:cstheme="minorHAnsi"/>
        </w:rPr>
        <w:t>Is there a centralized point of contact or coordination mechanism?</w:t>
      </w:r>
    </w:p>
    <w:p w14:paraId="12C692DA" w14:textId="3D83F0E2" w:rsidR="005C72DC" w:rsidRPr="00E9653A" w:rsidRDefault="005C72DC" w:rsidP="005C72DC">
      <w:pPr>
        <w:pStyle w:val="ListParagraph"/>
        <w:numPr>
          <w:ilvl w:val="0"/>
          <w:numId w:val="20"/>
        </w:numPr>
        <w:rPr>
          <w:rFonts w:cstheme="minorHAnsi"/>
        </w:rPr>
      </w:pPr>
      <w:r w:rsidRPr="00E9653A">
        <w:rPr>
          <w:rFonts w:cstheme="minorHAnsi"/>
        </w:rPr>
        <w:t>How do you ensure consistency in the application of policies across departments and tenants</w:t>
      </w:r>
      <w:r w:rsidR="00694B52" w:rsidRPr="00E9653A">
        <w:rPr>
          <w:rFonts w:cstheme="minorHAnsi"/>
        </w:rPr>
        <w:t>, including the FBO</w:t>
      </w:r>
      <w:r w:rsidRPr="00E9653A">
        <w:rPr>
          <w:rFonts w:cstheme="minorHAnsi"/>
        </w:rPr>
        <w:t>?</w:t>
      </w:r>
    </w:p>
    <w:p w14:paraId="02354EED" w14:textId="207F968B" w:rsidR="005C72DC" w:rsidRPr="00E9653A" w:rsidRDefault="001C50C5" w:rsidP="005C72DC">
      <w:pPr>
        <w:pStyle w:val="ListParagraph"/>
        <w:numPr>
          <w:ilvl w:val="1"/>
          <w:numId w:val="20"/>
        </w:numPr>
        <w:rPr>
          <w:rFonts w:cstheme="minorHAnsi"/>
        </w:rPr>
      </w:pPr>
      <w:r w:rsidRPr="00E9653A">
        <w:rPr>
          <w:rFonts w:cstheme="minorHAnsi"/>
        </w:rPr>
        <w:t>Describe any</w:t>
      </w:r>
      <w:r w:rsidR="005C72DC" w:rsidRPr="00E9653A">
        <w:rPr>
          <w:rFonts w:cstheme="minorHAnsi"/>
        </w:rPr>
        <w:t xml:space="preserve"> mechanisms to monitor compliance or adjust procedures in real time</w:t>
      </w:r>
      <w:r w:rsidRPr="00E9653A">
        <w:rPr>
          <w:rFonts w:cstheme="minorHAnsi"/>
        </w:rPr>
        <w:t>.</w:t>
      </w:r>
    </w:p>
    <w:p w14:paraId="4F28C354" w14:textId="2FAF4C57" w:rsidR="005C72DC" w:rsidRPr="00E9653A" w:rsidRDefault="005C72DC" w:rsidP="005C72DC">
      <w:pPr>
        <w:pStyle w:val="ListParagraph"/>
        <w:numPr>
          <w:ilvl w:val="0"/>
          <w:numId w:val="20"/>
        </w:numPr>
        <w:rPr>
          <w:rFonts w:cstheme="minorHAnsi"/>
        </w:rPr>
      </w:pPr>
      <w:r w:rsidRPr="00E9653A">
        <w:rPr>
          <w:rFonts w:cstheme="minorHAnsi"/>
        </w:rPr>
        <w:t>What role does the airport’s EOC or ICS play at this stage?</w:t>
      </w:r>
    </w:p>
    <w:p w14:paraId="766EF90E" w14:textId="35B3A751" w:rsidR="005C72DC" w:rsidRPr="00E9653A" w:rsidRDefault="005C72DC" w:rsidP="005C72DC">
      <w:pPr>
        <w:pStyle w:val="ListParagraph"/>
        <w:numPr>
          <w:ilvl w:val="1"/>
          <w:numId w:val="20"/>
        </w:numPr>
        <w:rPr>
          <w:rFonts w:cstheme="minorHAnsi"/>
        </w:rPr>
      </w:pPr>
      <w:r w:rsidRPr="00E9653A">
        <w:rPr>
          <w:rFonts w:cstheme="minorHAnsi"/>
        </w:rPr>
        <w:t>Has the EOC been activated</w:t>
      </w:r>
      <w:r w:rsidR="004C60FC" w:rsidRPr="00E9653A">
        <w:rPr>
          <w:rFonts w:cstheme="minorHAnsi"/>
        </w:rPr>
        <w:t xml:space="preserve">, </w:t>
      </w:r>
      <w:r w:rsidRPr="00E9653A">
        <w:rPr>
          <w:rFonts w:cstheme="minorHAnsi"/>
        </w:rPr>
        <w:t>escalated</w:t>
      </w:r>
      <w:r w:rsidR="004C60FC" w:rsidRPr="00E9653A">
        <w:rPr>
          <w:rFonts w:cstheme="minorHAnsi"/>
        </w:rPr>
        <w:t>, or expanded</w:t>
      </w:r>
      <w:r w:rsidRPr="00E9653A">
        <w:rPr>
          <w:rFonts w:cstheme="minorHAnsi"/>
        </w:rPr>
        <w:t>?</w:t>
      </w:r>
      <w:r w:rsidR="003A5C3A" w:rsidRPr="00E9653A">
        <w:rPr>
          <w:rFonts w:cstheme="minorHAnsi"/>
        </w:rPr>
        <w:t xml:space="preserve"> If </w:t>
      </w:r>
      <w:r w:rsidR="004C60FC" w:rsidRPr="00E9653A">
        <w:rPr>
          <w:rFonts w:cstheme="minorHAnsi"/>
        </w:rPr>
        <w:t>so</w:t>
      </w:r>
      <w:r w:rsidR="003A5C3A" w:rsidRPr="00E9653A">
        <w:rPr>
          <w:rFonts w:cstheme="minorHAnsi"/>
        </w:rPr>
        <w:t xml:space="preserve">, </w:t>
      </w:r>
      <w:r w:rsidR="004C60FC" w:rsidRPr="00E9653A">
        <w:rPr>
          <w:rFonts w:cstheme="minorHAnsi"/>
        </w:rPr>
        <w:t>how</w:t>
      </w:r>
      <w:r w:rsidR="003A5C3A" w:rsidRPr="00E9653A">
        <w:rPr>
          <w:rFonts w:cstheme="minorHAnsi"/>
        </w:rPr>
        <w:t>?</w:t>
      </w:r>
    </w:p>
    <w:p w14:paraId="53051B93" w14:textId="761B4717" w:rsidR="00F0256C" w:rsidRPr="00E9653A" w:rsidRDefault="00F0256C" w:rsidP="00023D39">
      <w:pPr>
        <w:pStyle w:val="ListParagraph"/>
        <w:numPr>
          <w:ilvl w:val="0"/>
          <w:numId w:val="20"/>
        </w:numPr>
        <w:rPr>
          <w:rFonts w:cstheme="minorHAnsi"/>
        </w:rPr>
      </w:pPr>
      <w:r w:rsidRPr="00E9653A">
        <w:rPr>
          <w:rFonts w:cstheme="minorHAnsi"/>
        </w:rPr>
        <w:t>What financial or reputational risks influence decision-making at this stage?</w:t>
      </w:r>
    </w:p>
    <w:p w14:paraId="5666AC4F" w14:textId="51AAF99E" w:rsidR="000864D5" w:rsidRPr="00023D39" w:rsidRDefault="000864D5" w:rsidP="00CA3CCA">
      <w:pPr>
        <w:pStyle w:val="Heading3"/>
      </w:pPr>
      <w:r w:rsidRPr="00023D39">
        <w:lastRenderedPageBreak/>
        <w:t>Public Health Measures</w:t>
      </w:r>
    </w:p>
    <w:p w14:paraId="577F42C4" w14:textId="4321FCA5" w:rsidR="00535DAF" w:rsidRPr="00E9653A" w:rsidRDefault="00535DAF" w:rsidP="00535DAF">
      <w:pPr>
        <w:pStyle w:val="ListParagraph"/>
        <w:numPr>
          <w:ilvl w:val="0"/>
          <w:numId w:val="21"/>
        </w:numPr>
        <w:rPr>
          <w:rFonts w:cstheme="minorHAnsi"/>
        </w:rPr>
      </w:pPr>
      <w:r w:rsidRPr="00E9653A">
        <w:rPr>
          <w:rFonts w:cstheme="minorHAnsi"/>
        </w:rPr>
        <w:t>What enhanced public health measures are now necessary given the increased number of symptomatic individuals</w:t>
      </w:r>
      <w:r w:rsidR="00981645" w:rsidRPr="00E9653A">
        <w:rPr>
          <w:rFonts w:cstheme="minorHAnsi"/>
        </w:rPr>
        <w:t>, within the FBO and the broader airport</w:t>
      </w:r>
      <w:r w:rsidRPr="00E9653A">
        <w:rPr>
          <w:rFonts w:cstheme="minorHAnsi"/>
        </w:rPr>
        <w:t>?</w:t>
      </w:r>
      <w:r w:rsidR="00B55D78" w:rsidRPr="00E9653A">
        <w:rPr>
          <w:rFonts w:cstheme="minorHAnsi"/>
        </w:rPr>
        <w:t xml:space="preserve"> Describe.</w:t>
      </w:r>
    </w:p>
    <w:p w14:paraId="297CDFAB" w14:textId="5D7E9D69" w:rsidR="00535DAF" w:rsidRPr="00E9653A" w:rsidRDefault="00535DAF" w:rsidP="00535DAF">
      <w:pPr>
        <w:pStyle w:val="ListParagraph"/>
        <w:numPr>
          <w:ilvl w:val="1"/>
          <w:numId w:val="21"/>
        </w:numPr>
        <w:rPr>
          <w:rFonts w:cstheme="minorHAnsi"/>
        </w:rPr>
      </w:pPr>
      <w:r w:rsidRPr="00E9653A">
        <w:rPr>
          <w:rFonts w:cstheme="minorHAnsi"/>
        </w:rPr>
        <w:t xml:space="preserve">Are you considering on-site testing, </w:t>
      </w:r>
      <w:r w:rsidR="004832AA" w:rsidRPr="00E9653A">
        <w:rPr>
          <w:rFonts w:cstheme="minorHAnsi"/>
        </w:rPr>
        <w:t xml:space="preserve">screening, </w:t>
      </w:r>
      <w:r w:rsidRPr="00E9653A">
        <w:rPr>
          <w:rFonts w:cstheme="minorHAnsi"/>
        </w:rPr>
        <w:t xml:space="preserve">isolation </w:t>
      </w:r>
      <w:r w:rsidR="00B228FF" w:rsidRPr="00E9653A">
        <w:rPr>
          <w:rFonts w:cstheme="minorHAnsi"/>
        </w:rPr>
        <w:t xml:space="preserve">or quarantine </w:t>
      </w:r>
      <w:r w:rsidRPr="00E9653A">
        <w:rPr>
          <w:rFonts w:cstheme="minorHAnsi"/>
        </w:rPr>
        <w:t>areas, or expanded PPE requirements?</w:t>
      </w:r>
    </w:p>
    <w:p w14:paraId="58B2A97C" w14:textId="246FD7FD" w:rsidR="000477EB" w:rsidRPr="00E9653A" w:rsidRDefault="00B228FF" w:rsidP="00535DAF">
      <w:pPr>
        <w:pStyle w:val="ListParagraph"/>
        <w:numPr>
          <w:ilvl w:val="1"/>
          <w:numId w:val="21"/>
        </w:numPr>
        <w:rPr>
          <w:rFonts w:cstheme="minorHAnsi"/>
        </w:rPr>
      </w:pPr>
      <w:r w:rsidRPr="00E9653A">
        <w:rPr>
          <w:rFonts w:cstheme="minorHAnsi"/>
        </w:rPr>
        <w:t>Would</w:t>
      </w:r>
      <w:r w:rsidR="000477EB" w:rsidRPr="00E9653A">
        <w:rPr>
          <w:rFonts w:cstheme="minorHAnsi"/>
        </w:rPr>
        <w:t xml:space="preserve"> </w:t>
      </w:r>
      <w:r w:rsidR="00A95096" w:rsidRPr="00E9653A">
        <w:rPr>
          <w:rFonts w:cstheme="minorHAnsi"/>
        </w:rPr>
        <w:t xml:space="preserve">the airport implement mandatory </w:t>
      </w:r>
      <w:r w:rsidR="000477EB" w:rsidRPr="00E9653A">
        <w:rPr>
          <w:rFonts w:cstheme="minorHAnsi"/>
        </w:rPr>
        <w:t>procedures like on-site testing, screening, and masking</w:t>
      </w:r>
      <w:r w:rsidRPr="00E9653A">
        <w:rPr>
          <w:rFonts w:cstheme="minorHAnsi"/>
        </w:rPr>
        <w:t xml:space="preserve"> at this stage</w:t>
      </w:r>
      <w:r w:rsidR="000477EB" w:rsidRPr="00E9653A">
        <w:rPr>
          <w:rFonts w:cstheme="minorHAnsi"/>
        </w:rPr>
        <w:t>?</w:t>
      </w:r>
    </w:p>
    <w:p w14:paraId="5C928BE5" w14:textId="56E7CD88" w:rsidR="00C76945" w:rsidRPr="00E9653A" w:rsidRDefault="00C76945" w:rsidP="00535DAF">
      <w:pPr>
        <w:pStyle w:val="ListParagraph"/>
        <w:numPr>
          <w:ilvl w:val="1"/>
          <w:numId w:val="21"/>
        </w:numPr>
        <w:rPr>
          <w:rFonts w:cstheme="minorHAnsi"/>
        </w:rPr>
      </w:pPr>
      <w:r w:rsidRPr="00E9653A">
        <w:rPr>
          <w:rFonts w:cstheme="minorHAnsi"/>
        </w:rPr>
        <w:t xml:space="preserve">How do you </w:t>
      </w:r>
      <w:r w:rsidR="00AB1B00" w:rsidRPr="00E9653A">
        <w:rPr>
          <w:rFonts w:cstheme="minorHAnsi"/>
        </w:rPr>
        <w:t>implement</w:t>
      </w:r>
      <w:r w:rsidRPr="00E9653A">
        <w:rPr>
          <w:rFonts w:cstheme="minorHAnsi"/>
        </w:rPr>
        <w:t xml:space="preserve"> mandatory screening and PPE without disrupting VIP passenger experience?</w:t>
      </w:r>
    </w:p>
    <w:p w14:paraId="47EBFE14" w14:textId="38607E5E" w:rsidR="00AB1B00" w:rsidRPr="00E9653A" w:rsidRDefault="00AB1B00" w:rsidP="00535DAF">
      <w:pPr>
        <w:pStyle w:val="ListParagraph"/>
        <w:numPr>
          <w:ilvl w:val="1"/>
          <w:numId w:val="21"/>
        </w:numPr>
        <w:rPr>
          <w:rFonts w:cstheme="minorHAnsi"/>
          <w:b/>
          <w:bCs/>
          <w:i/>
          <w:iCs/>
        </w:rPr>
      </w:pPr>
      <w:r w:rsidRPr="00E9653A">
        <w:rPr>
          <w:rFonts w:cstheme="minorHAnsi"/>
          <w:b/>
          <w:bCs/>
          <w:i/>
          <w:iCs/>
        </w:rPr>
        <w:t>What is the process for creating isolation zones in a boutique FBO setting?</w:t>
      </w:r>
    </w:p>
    <w:p w14:paraId="1F7C114D" w14:textId="606B7F93" w:rsidR="007B38E2" w:rsidRPr="00E9653A" w:rsidRDefault="007B38E2" w:rsidP="007B38E2">
      <w:pPr>
        <w:pStyle w:val="ListParagraph"/>
        <w:numPr>
          <w:ilvl w:val="0"/>
          <w:numId w:val="21"/>
        </w:numPr>
        <w:rPr>
          <w:rFonts w:cstheme="minorHAnsi"/>
          <w:b/>
          <w:bCs/>
          <w:i/>
          <w:iCs/>
        </w:rPr>
      </w:pPr>
      <w:r w:rsidRPr="00E9653A">
        <w:rPr>
          <w:rFonts w:cstheme="minorHAnsi"/>
          <w:b/>
          <w:bCs/>
          <w:i/>
          <w:iCs/>
        </w:rPr>
        <w:t>What criteria or conditions guide the decision to fully close the FBO terminal versus implementing restricted access or limited operations?</w:t>
      </w:r>
    </w:p>
    <w:p w14:paraId="4D7260C4" w14:textId="031D8B77" w:rsidR="00535DAF" w:rsidRPr="00E9653A" w:rsidRDefault="00535DAF" w:rsidP="00535DAF">
      <w:pPr>
        <w:pStyle w:val="ListParagraph"/>
        <w:numPr>
          <w:ilvl w:val="0"/>
          <w:numId w:val="21"/>
        </w:numPr>
        <w:rPr>
          <w:rFonts w:cstheme="minorHAnsi"/>
        </w:rPr>
      </w:pPr>
      <w:r w:rsidRPr="00E9653A">
        <w:rPr>
          <w:rFonts w:cstheme="minorHAnsi"/>
        </w:rPr>
        <w:t>How do you coordinate with public health officials to assess risk</w:t>
      </w:r>
      <w:r w:rsidR="00B50E92" w:rsidRPr="00E9653A">
        <w:rPr>
          <w:rFonts w:cstheme="minorHAnsi"/>
        </w:rPr>
        <w:t>, conduct on-site testing,</w:t>
      </w:r>
      <w:r w:rsidRPr="00E9653A">
        <w:rPr>
          <w:rFonts w:cstheme="minorHAnsi"/>
        </w:rPr>
        <w:t xml:space="preserve"> and implement containment strategies?</w:t>
      </w:r>
    </w:p>
    <w:p w14:paraId="0CD05A90" w14:textId="648973D7" w:rsidR="00535DAF" w:rsidRPr="00E9653A" w:rsidRDefault="00535DAF" w:rsidP="00535DAF">
      <w:pPr>
        <w:pStyle w:val="ListParagraph"/>
        <w:numPr>
          <w:ilvl w:val="1"/>
          <w:numId w:val="21"/>
        </w:numPr>
        <w:rPr>
          <w:rFonts w:cstheme="minorHAnsi"/>
        </w:rPr>
      </w:pPr>
      <w:r w:rsidRPr="00E9653A">
        <w:rPr>
          <w:rFonts w:cstheme="minorHAnsi"/>
        </w:rPr>
        <w:t>Are joint briefings or site visits occurring?</w:t>
      </w:r>
    </w:p>
    <w:p w14:paraId="630DC065" w14:textId="6CD4206D" w:rsidR="00535DAF" w:rsidRPr="00E9653A" w:rsidRDefault="00535DAF" w:rsidP="00535DAF">
      <w:pPr>
        <w:pStyle w:val="ListParagraph"/>
        <w:numPr>
          <w:ilvl w:val="0"/>
          <w:numId w:val="21"/>
        </w:numPr>
        <w:rPr>
          <w:rFonts w:cstheme="minorHAnsi"/>
        </w:rPr>
      </w:pPr>
      <w:r w:rsidRPr="00E9653A">
        <w:rPr>
          <w:rFonts w:cstheme="minorHAnsi"/>
        </w:rPr>
        <w:t xml:space="preserve">What additional resources are now required to support the </w:t>
      </w:r>
      <w:r w:rsidR="00886861" w:rsidRPr="00E9653A">
        <w:rPr>
          <w:rFonts w:cstheme="minorHAnsi"/>
        </w:rPr>
        <w:t>response</w:t>
      </w:r>
      <w:r w:rsidRPr="00E9653A">
        <w:rPr>
          <w:rFonts w:cstheme="minorHAnsi"/>
        </w:rPr>
        <w:t>?</w:t>
      </w:r>
    </w:p>
    <w:p w14:paraId="375ECEDC" w14:textId="0489DEC2" w:rsidR="00886861" w:rsidRPr="00E9653A" w:rsidRDefault="00886861" w:rsidP="00886861">
      <w:pPr>
        <w:pStyle w:val="ListParagraph"/>
        <w:numPr>
          <w:ilvl w:val="1"/>
          <w:numId w:val="21"/>
        </w:numPr>
        <w:rPr>
          <w:rFonts w:cstheme="minorHAnsi"/>
        </w:rPr>
      </w:pPr>
      <w:r w:rsidRPr="00E9653A">
        <w:rPr>
          <w:rFonts w:cstheme="minorHAnsi"/>
        </w:rPr>
        <w:t>Are you facing shortages in PPE, cleaning supplies, or medical support?</w:t>
      </w:r>
    </w:p>
    <w:p w14:paraId="282E7C66" w14:textId="20D42CF8" w:rsidR="00886861" w:rsidRPr="00E9653A" w:rsidRDefault="00886861" w:rsidP="00886861">
      <w:pPr>
        <w:pStyle w:val="ListParagraph"/>
        <w:numPr>
          <w:ilvl w:val="1"/>
          <w:numId w:val="21"/>
        </w:numPr>
        <w:rPr>
          <w:rFonts w:cstheme="minorHAnsi"/>
        </w:rPr>
      </w:pPr>
      <w:r w:rsidRPr="00E9653A">
        <w:rPr>
          <w:rFonts w:cstheme="minorHAnsi"/>
        </w:rPr>
        <w:t>Do you need to bring in external contractors or</w:t>
      </w:r>
      <w:r w:rsidR="0006355F" w:rsidRPr="00E9653A">
        <w:rPr>
          <w:rFonts w:cstheme="minorHAnsi"/>
        </w:rPr>
        <w:t xml:space="preserve"> surge support</w:t>
      </w:r>
      <w:r w:rsidRPr="00E9653A">
        <w:rPr>
          <w:rFonts w:cstheme="minorHAnsi"/>
        </w:rPr>
        <w:t xml:space="preserve"> public health personnel?</w:t>
      </w:r>
    </w:p>
    <w:p w14:paraId="350C1BEC" w14:textId="5D2BF938" w:rsidR="004E70E9" w:rsidRPr="00E9653A" w:rsidRDefault="004E70E9" w:rsidP="00886861">
      <w:pPr>
        <w:pStyle w:val="ListParagraph"/>
        <w:numPr>
          <w:ilvl w:val="1"/>
          <w:numId w:val="21"/>
        </w:numPr>
        <w:rPr>
          <w:rFonts w:cstheme="minorHAnsi"/>
        </w:rPr>
      </w:pPr>
      <w:r w:rsidRPr="00E9653A">
        <w:rPr>
          <w:rFonts w:cstheme="minorHAnsi"/>
        </w:rPr>
        <w:t>How do you manage potential resource shortages (PPE, cleaning supplies) across multiple stakeholders?</w:t>
      </w:r>
    </w:p>
    <w:p w14:paraId="3C5F7980" w14:textId="202302C9" w:rsidR="00886861" w:rsidRPr="00E9653A" w:rsidRDefault="00886861" w:rsidP="00886861">
      <w:pPr>
        <w:pStyle w:val="ListParagraph"/>
        <w:numPr>
          <w:ilvl w:val="0"/>
          <w:numId w:val="21"/>
        </w:numPr>
        <w:rPr>
          <w:rFonts w:cstheme="minorHAnsi"/>
        </w:rPr>
      </w:pPr>
      <w:r w:rsidRPr="00E9653A">
        <w:rPr>
          <w:rFonts w:cstheme="minorHAnsi"/>
        </w:rPr>
        <w:t xml:space="preserve">How do you </w:t>
      </w:r>
      <w:r w:rsidR="00F60D17" w:rsidRPr="00E9653A">
        <w:rPr>
          <w:rFonts w:cstheme="minorHAnsi"/>
        </w:rPr>
        <w:t xml:space="preserve">coordinate with state and locals to </w:t>
      </w:r>
      <w:r w:rsidRPr="00E9653A">
        <w:rPr>
          <w:rFonts w:cstheme="minorHAnsi"/>
        </w:rPr>
        <w:t>manage public health messaging to passengers and the broader public?</w:t>
      </w:r>
    </w:p>
    <w:p w14:paraId="6EC01851" w14:textId="1BB30C85" w:rsidR="00886861" w:rsidRPr="00E9653A" w:rsidRDefault="00886861" w:rsidP="00886861">
      <w:pPr>
        <w:pStyle w:val="ListParagraph"/>
        <w:numPr>
          <w:ilvl w:val="1"/>
          <w:numId w:val="21"/>
        </w:numPr>
        <w:rPr>
          <w:rFonts w:cstheme="minorHAnsi"/>
        </w:rPr>
      </w:pPr>
      <w:r w:rsidRPr="00E9653A">
        <w:rPr>
          <w:rFonts w:cstheme="minorHAnsi"/>
        </w:rPr>
        <w:t>Is there a risk of panic or misinformation?</w:t>
      </w:r>
      <w:r w:rsidR="008853E8" w:rsidRPr="00E9653A">
        <w:rPr>
          <w:rFonts w:cstheme="minorHAnsi"/>
        </w:rPr>
        <w:t xml:space="preserve"> </w:t>
      </w:r>
    </w:p>
    <w:p w14:paraId="38A2FB7B" w14:textId="4285E8DF" w:rsidR="00524503" w:rsidRPr="00E9653A" w:rsidRDefault="00524503" w:rsidP="00B228FF">
      <w:pPr>
        <w:pStyle w:val="ListParagraph"/>
        <w:numPr>
          <w:ilvl w:val="1"/>
          <w:numId w:val="21"/>
        </w:numPr>
        <w:rPr>
          <w:rFonts w:cstheme="minorHAnsi"/>
        </w:rPr>
      </w:pPr>
      <w:r w:rsidRPr="00E9653A">
        <w:rPr>
          <w:rFonts w:cstheme="minorHAnsi"/>
        </w:rPr>
        <w:t>If so, how do you address it?</w:t>
      </w:r>
      <w:r w:rsidR="00B228FF" w:rsidRPr="00E9653A">
        <w:rPr>
          <w:rFonts w:cstheme="minorHAnsi"/>
        </w:rPr>
        <w:t xml:space="preserve"> How do you ensure transparency?</w:t>
      </w:r>
    </w:p>
    <w:p w14:paraId="2A613AF5" w14:textId="10210333" w:rsidR="00886861" w:rsidRPr="00E9653A" w:rsidRDefault="00886861" w:rsidP="00886861">
      <w:pPr>
        <w:pStyle w:val="ListParagraph"/>
        <w:numPr>
          <w:ilvl w:val="0"/>
          <w:numId w:val="21"/>
        </w:numPr>
        <w:rPr>
          <w:rFonts w:cstheme="minorHAnsi"/>
        </w:rPr>
      </w:pPr>
      <w:r w:rsidRPr="00E9653A">
        <w:rPr>
          <w:rFonts w:cstheme="minorHAnsi"/>
        </w:rPr>
        <w:t>Are there any legal or regulatory considerations emerging around health disclosures, privacy, or reporting?</w:t>
      </w:r>
    </w:p>
    <w:p w14:paraId="1AD8820B" w14:textId="3D80A114" w:rsidR="00886861" w:rsidRPr="00E9653A" w:rsidRDefault="00886861" w:rsidP="00886861">
      <w:pPr>
        <w:pStyle w:val="ListParagraph"/>
        <w:numPr>
          <w:ilvl w:val="1"/>
          <w:numId w:val="21"/>
        </w:numPr>
        <w:rPr>
          <w:rFonts w:cstheme="minorHAnsi"/>
        </w:rPr>
      </w:pPr>
      <w:r w:rsidRPr="00E9653A">
        <w:rPr>
          <w:rFonts w:cstheme="minorHAnsi"/>
        </w:rPr>
        <w:t xml:space="preserve">How are these being </w:t>
      </w:r>
      <w:r w:rsidR="005D7A87" w:rsidRPr="00E9653A">
        <w:rPr>
          <w:rFonts w:cstheme="minorHAnsi"/>
        </w:rPr>
        <w:t>addressed</w:t>
      </w:r>
      <w:r w:rsidRPr="00E9653A">
        <w:rPr>
          <w:rFonts w:cstheme="minorHAnsi"/>
        </w:rPr>
        <w:t>?</w:t>
      </w:r>
    </w:p>
    <w:p w14:paraId="06DE7AA6" w14:textId="0A01FED1" w:rsidR="000864D5" w:rsidRPr="00023D39" w:rsidRDefault="000864D5" w:rsidP="00CA3CCA">
      <w:pPr>
        <w:pStyle w:val="Heading3"/>
      </w:pPr>
      <w:r w:rsidRPr="00023D39">
        <w:t>Staff Support</w:t>
      </w:r>
    </w:p>
    <w:p w14:paraId="28434E3C" w14:textId="535842C6" w:rsidR="005D7A87" w:rsidRPr="00E9653A" w:rsidRDefault="005D7A87" w:rsidP="005D7A87">
      <w:pPr>
        <w:pStyle w:val="ListParagraph"/>
        <w:numPr>
          <w:ilvl w:val="0"/>
          <w:numId w:val="22"/>
        </w:numPr>
        <w:rPr>
          <w:rFonts w:cstheme="minorHAnsi"/>
        </w:rPr>
      </w:pPr>
      <w:r w:rsidRPr="00E9653A">
        <w:rPr>
          <w:rFonts w:cstheme="minorHAnsi"/>
        </w:rPr>
        <w:t xml:space="preserve">How are you </w:t>
      </w:r>
      <w:r w:rsidR="00EB4C7B" w:rsidRPr="00E9653A">
        <w:rPr>
          <w:rFonts w:cstheme="minorHAnsi"/>
        </w:rPr>
        <w:t>adapting</w:t>
      </w:r>
      <w:r w:rsidRPr="00E9653A">
        <w:rPr>
          <w:rFonts w:cstheme="minorHAnsi"/>
        </w:rPr>
        <w:t xml:space="preserve"> your communication strategy to address growing staff anxiety and confusion?</w:t>
      </w:r>
    </w:p>
    <w:p w14:paraId="26061E2D" w14:textId="3D33DB92" w:rsidR="005D7A87" w:rsidRPr="00E9653A" w:rsidRDefault="005D7A87" w:rsidP="005D7A87">
      <w:pPr>
        <w:pStyle w:val="ListParagraph"/>
        <w:numPr>
          <w:ilvl w:val="1"/>
          <w:numId w:val="22"/>
        </w:numPr>
        <w:rPr>
          <w:rFonts w:cstheme="minorHAnsi"/>
        </w:rPr>
      </w:pPr>
      <w:r w:rsidRPr="00E9653A">
        <w:rPr>
          <w:rFonts w:cstheme="minorHAnsi"/>
        </w:rPr>
        <w:t xml:space="preserve">Are you using new </w:t>
      </w:r>
      <w:r w:rsidR="00432FB1" w:rsidRPr="00E9653A">
        <w:rPr>
          <w:rFonts w:cstheme="minorHAnsi"/>
        </w:rPr>
        <w:t>communication</w:t>
      </w:r>
      <w:r w:rsidRPr="00E9653A">
        <w:rPr>
          <w:rFonts w:cstheme="minorHAnsi"/>
        </w:rPr>
        <w:t xml:space="preserve"> channels (e.g., SMS alerts, virtual town halls)?</w:t>
      </w:r>
    </w:p>
    <w:p w14:paraId="6682C0D6" w14:textId="5657DE00" w:rsidR="005D7A87" w:rsidRPr="00E9653A" w:rsidRDefault="005D7A87" w:rsidP="005D7A87">
      <w:pPr>
        <w:pStyle w:val="ListParagraph"/>
        <w:numPr>
          <w:ilvl w:val="1"/>
          <w:numId w:val="22"/>
        </w:numPr>
        <w:rPr>
          <w:rFonts w:cstheme="minorHAnsi"/>
        </w:rPr>
      </w:pPr>
      <w:r w:rsidRPr="00E9653A">
        <w:rPr>
          <w:rFonts w:cstheme="minorHAnsi"/>
        </w:rPr>
        <w:t>Are you providing regular updates or Q&amp;A sessions?</w:t>
      </w:r>
    </w:p>
    <w:p w14:paraId="0A4BA30B" w14:textId="623F7E72" w:rsidR="005D7A87" w:rsidRPr="00E9653A" w:rsidRDefault="005D7A87" w:rsidP="005D7A87">
      <w:pPr>
        <w:pStyle w:val="ListParagraph"/>
        <w:numPr>
          <w:ilvl w:val="0"/>
          <w:numId w:val="22"/>
        </w:numPr>
        <w:rPr>
          <w:rFonts w:cstheme="minorHAnsi"/>
        </w:rPr>
      </w:pPr>
      <w:r w:rsidRPr="00E9653A">
        <w:rPr>
          <w:rFonts w:cstheme="minorHAnsi"/>
        </w:rPr>
        <w:t>What specific messages are you delivering to:</w:t>
      </w:r>
    </w:p>
    <w:p w14:paraId="6EE122B2" w14:textId="3C477B4E" w:rsidR="005D7A87" w:rsidRPr="00E9653A" w:rsidRDefault="005D7A87" w:rsidP="005D7A87">
      <w:pPr>
        <w:pStyle w:val="ListParagraph"/>
        <w:numPr>
          <w:ilvl w:val="1"/>
          <w:numId w:val="22"/>
        </w:numPr>
        <w:rPr>
          <w:rFonts w:cstheme="minorHAnsi"/>
        </w:rPr>
      </w:pPr>
      <w:r w:rsidRPr="00E9653A">
        <w:rPr>
          <w:rFonts w:cstheme="minorHAnsi"/>
        </w:rPr>
        <w:t>On-site staff (e.g., safety protocols, shift changes)?</w:t>
      </w:r>
    </w:p>
    <w:p w14:paraId="72C20F0C" w14:textId="5D91FF89" w:rsidR="005D7A87" w:rsidRPr="00E9653A" w:rsidRDefault="005D7A87" w:rsidP="005D7A87">
      <w:pPr>
        <w:pStyle w:val="ListParagraph"/>
        <w:numPr>
          <w:ilvl w:val="1"/>
          <w:numId w:val="22"/>
        </w:numPr>
        <w:rPr>
          <w:rFonts w:cstheme="minorHAnsi"/>
        </w:rPr>
      </w:pPr>
      <w:r w:rsidRPr="00E9653A">
        <w:rPr>
          <w:rFonts w:cstheme="minorHAnsi"/>
        </w:rPr>
        <w:t>Sick or absent staff (e.g., health monitoring, return to work guidance)?</w:t>
      </w:r>
    </w:p>
    <w:p w14:paraId="6CB124CA" w14:textId="0A5A7ECB" w:rsidR="005D7A87" w:rsidRPr="00E9653A" w:rsidRDefault="005D7A87" w:rsidP="005D7A87">
      <w:pPr>
        <w:pStyle w:val="ListParagraph"/>
        <w:numPr>
          <w:ilvl w:val="0"/>
          <w:numId w:val="22"/>
        </w:numPr>
        <w:rPr>
          <w:rFonts w:cstheme="minorHAnsi"/>
        </w:rPr>
      </w:pPr>
      <w:r w:rsidRPr="00E9653A">
        <w:rPr>
          <w:rFonts w:cstheme="minorHAnsi"/>
        </w:rPr>
        <w:t xml:space="preserve">How </w:t>
      </w:r>
      <w:r w:rsidR="00EB4C7B" w:rsidRPr="00E9653A">
        <w:rPr>
          <w:rFonts w:cstheme="minorHAnsi"/>
        </w:rPr>
        <w:t>are</w:t>
      </w:r>
      <w:r w:rsidRPr="00E9653A">
        <w:rPr>
          <w:rFonts w:cstheme="minorHAnsi"/>
        </w:rPr>
        <w:t xml:space="preserve"> you supporting overwhelmed or </w:t>
      </w:r>
      <w:r w:rsidR="00EB4C7B" w:rsidRPr="00E9653A">
        <w:rPr>
          <w:rFonts w:cstheme="minorHAnsi"/>
        </w:rPr>
        <w:t>emotionally</w:t>
      </w:r>
      <w:r w:rsidRPr="00E9653A">
        <w:rPr>
          <w:rFonts w:cstheme="minorHAnsi"/>
        </w:rPr>
        <w:t xml:space="preserve"> distressed staff?</w:t>
      </w:r>
    </w:p>
    <w:p w14:paraId="2734C014" w14:textId="70F4A03B" w:rsidR="005D7A87" w:rsidRPr="00E9653A" w:rsidRDefault="004A2FE0" w:rsidP="005D7A87">
      <w:pPr>
        <w:pStyle w:val="ListParagraph"/>
        <w:numPr>
          <w:ilvl w:val="1"/>
          <w:numId w:val="22"/>
        </w:numPr>
        <w:rPr>
          <w:rFonts w:cstheme="minorHAnsi"/>
        </w:rPr>
      </w:pPr>
      <w:r w:rsidRPr="00E9653A">
        <w:rPr>
          <w:rFonts w:cstheme="minorHAnsi"/>
        </w:rPr>
        <w:t>Describe any</w:t>
      </w:r>
      <w:r w:rsidR="005D7A87" w:rsidRPr="00E9653A">
        <w:rPr>
          <w:rFonts w:cstheme="minorHAnsi"/>
        </w:rPr>
        <w:t xml:space="preserve"> mental health </w:t>
      </w:r>
      <w:r w:rsidR="00EB4C7B" w:rsidRPr="00E9653A">
        <w:rPr>
          <w:rFonts w:cstheme="minorHAnsi"/>
        </w:rPr>
        <w:t>resources</w:t>
      </w:r>
      <w:r w:rsidR="005D7A87" w:rsidRPr="00E9653A">
        <w:rPr>
          <w:rFonts w:cstheme="minorHAnsi"/>
        </w:rPr>
        <w:t xml:space="preserve"> or peer support programs </w:t>
      </w:r>
      <w:r w:rsidR="008858E6" w:rsidRPr="00E9653A">
        <w:rPr>
          <w:rFonts w:cstheme="minorHAnsi"/>
        </w:rPr>
        <w:t>th</w:t>
      </w:r>
      <w:r w:rsidR="005D7A87" w:rsidRPr="00E9653A">
        <w:rPr>
          <w:rFonts w:cstheme="minorHAnsi"/>
        </w:rPr>
        <w:t>e</w:t>
      </w:r>
      <w:r w:rsidR="008858E6" w:rsidRPr="00E9653A">
        <w:rPr>
          <w:rFonts w:cstheme="minorHAnsi"/>
        </w:rPr>
        <w:t xml:space="preserve"> airport has </w:t>
      </w:r>
      <w:r w:rsidR="005D7A87" w:rsidRPr="00E9653A">
        <w:rPr>
          <w:rFonts w:cstheme="minorHAnsi"/>
        </w:rPr>
        <w:t>offered</w:t>
      </w:r>
      <w:r w:rsidR="008858E6" w:rsidRPr="00E9653A">
        <w:rPr>
          <w:rFonts w:cstheme="minorHAnsi"/>
        </w:rPr>
        <w:t>.</w:t>
      </w:r>
    </w:p>
    <w:p w14:paraId="137BB6C8" w14:textId="73B3DE75" w:rsidR="0056754F" w:rsidRPr="00E9653A" w:rsidRDefault="007F7185" w:rsidP="005D7A87">
      <w:pPr>
        <w:pStyle w:val="ListParagraph"/>
        <w:numPr>
          <w:ilvl w:val="1"/>
          <w:numId w:val="22"/>
        </w:numPr>
        <w:rPr>
          <w:rFonts w:cstheme="minorHAnsi"/>
        </w:rPr>
      </w:pPr>
      <w:r w:rsidRPr="00E9653A">
        <w:rPr>
          <w:rFonts w:cstheme="minorHAnsi"/>
        </w:rPr>
        <w:t>What steps are taken to support and engage staff who express reluctance to work due to safety concerns, and how are those concerns acknowledged and addressed</w:t>
      </w:r>
      <w:r w:rsidR="0056754F" w:rsidRPr="00E9653A">
        <w:rPr>
          <w:rFonts w:cstheme="minorHAnsi"/>
        </w:rPr>
        <w:t>?</w:t>
      </w:r>
    </w:p>
    <w:p w14:paraId="5A1DF073" w14:textId="27B1D755" w:rsidR="005D7A87" w:rsidRPr="00E9653A" w:rsidRDefault="005D7A87" w:rsidP="005D7A87">
      <w:pPr>
        <w:pStyle w:val="ListParagraph"/>
        <w:numPr>
          <w:ilvl w:val="0"/>
          <w:numId w:val="22"/>
        </w:numPr>
        <w:rPr>
          <w:rFonts w:cstheme="minorHAnsi"/>
        </w:rPr>
      </w:pPr>
      <w:r w:rsidRPr="00E9653A">
        <w:rPr>
          <w:rFonts w:cstheme="minorHAnsi"/>
        </w:rPr>
        <w:t>What strategies are in place to maintain morale and encourage attendance?</w:t>
      </w:r>
      <w:r w:rsidR="007C37C1" w:rsidRPr="00E9653A">
        <w:rPr>
          <w:rFonts w:cstheme="minorHAnsi"/>
        </w:rPr>
        <w:t xml:space="preserve"> </w:t>
      </w:r>
    </w:p>
    <w:p w14:paraId="39692998" w14:textId="01148D8C" w:rsidR="005D7A87" w:rsidRPr="00E9653A" w:rsidRDefault="00C117A5" w:rsidP="005D7A87">
      <w:pPr>
        <w:pStyle w:val="ListParagraph"/>
        <w:numPr>
          <w:ilvl w:val="1"/>
          <w:numId w:val="22"/>
        </w:numPr>
        <w:rPr>
          <w:rFonts w:cstheme="minorHAnsi"/>
        </w:rPr>
      </w:pPr>
      <w:r w:rsidRPr="00E9653A">
        <w:rPr>
          <w:rFonts w:cstheme="minorHAnsi"/>
        </w:rPr>
        <w:t>What types of</w:t>
      </w:r>
      <w:r w:rsidR="005D7A87" w:rsidRPr="00E9653A">
        <w:rPr>
          <w:rFonts w:cstheme="minorHAnsi"/>
        </w:rPr>
        <w:t xml:space="preserve"> </w:t>
      </w:r>
      <w:r w:rsidR="00EB4C7B" w:rsidRPr="00E9653A">
        <w:rPr>
          <w:rFonts w:cstheme="minorHAnsi"/>
        </w:rPr>
        <w:t>incentives</w:t>
      </w:r>
      <w:r w:rsidR="005D7A87" w:rsidRPr="00E9653A">
        <w:rPr>
          <w:rFonts w:cstheme="minorHAnsi"/>
        </w:rPr>
        <w:t xml:space="preserve">, recognition, or flexible scheduling </w:t>
      </w:r>
      <w:r w:rsidRPr="00E9653A">
        <w:rPr>
          <w:rFonts w:cstheme="minorHAnsi"/>
        </w:rPr>
        <w:t>does the airport consider?</w:t>
      </w:r>
    </w:p>
    <w:p w14:paraId="7F7ADB63" w14:textId="2C0CDAF2" w:rsidR="005D7A87" w:rsidRPr="00E9653A" w:rsidRDefault="00FC7C52" w:rsidP="005D7A87">
      <w:pPr>
        <w:pStyle w:val="ListParagraph"/>
        <w:numPr>
          <w:ilvl w:val="0"/>
          <w:numId w:val="22"/>
        </w:numPr>
        <w:rPr>
          <w:rFonts w:cstheme="minorHAnsi"/>
        </w:rPr>
      </w:pPr>
      <w:r w:rsidRPr="00E9653A">
        <w:rPr>
          <w:rFonts w:cstheme="minorHAnsi"/>
        </w:rPr>
        <w:t>Describe how</w:t>
      </w:r>
      <w:r w:rsidR="005D7A87" w:rsidRPr="00E9653A">
        <w:rPr>
          <w:rFonts w:cstheme="minorHAnsi"/>
        </w:rPr>
        <w:t xml:space="preserve"> you ensure supervisors and managers are equipped </w:t>
      </w:r>
      <w:r w:rsidR="00EB4C7B" w:rsidRPr="00E9653A">
        <w:rPr>
          <w:rFonts w:cstheme="minorHAnsi"/>
        </w:rPr>
        <w:t>to support their teams effectively</w:t>
      </w:r>
      <w:r w:rsidRPr="00E9653A">
        <w:rPr>
          <w:rFonts w:cstheme="minorHAnsi"/>
        </w:rPr>
        <w:t>.</w:t>
      </w:r>
    </w:p>
    <w:p w14:paraId="220ED53E" w14:textId="043845C1" w:rsidR="00EB4C7B" w:rsidRPr="00E9653A" w:rsidRDefault="00EB4C7B" w:rsidP="00EB4C7B">
      <w:pPr>
        <w:pStyle w:val="ListParagraph"/>
        <w:numPr>
          <w:ilvl w:val="1"/>
          <w:numId w:val="22"/>
        </w:numPr>
        <w:rPr>
          <w:rFonts w:cstheme="minorHAnsi"/>
        </w:rPr>
      </w:pPr>
      <w:r w:rsidRPr="00E9653A">
        <w:rPr>
          <w:rFonts w:cstheme="minorHAnsi"/>
        </w:rPr>
        <w:t xml:space="preserve">Are they receiving guidance, training, or </w:t>
      </w:r>
      <w:r w:rsidR="00CA7166" w:rsidRPr="00E9653A">
        <w:rPr>
          <w:rFonts w:cstheme="minorHAnsi"/>
        </w:rPr>
        <w:t>decision-making</w:t>
      </w:r>
      <w:r w:rsidRPr="00E9653A">
        <w:rPr>
          <w:rFonts w:cstheme="minorHAnsi"/>
        </w:rPr>
        <w:t xml:space="preserve"> support?</w:t>
      </w:r>
    </w:p>
    <w:p w14:paraId="0CAC6CF4" w14:textId="11E56E19" w:rsidR="004549D4" w:rsidRPr="00E9653A" w:rsidRDefault="00BB63EF" w:rsidP="00EB4C7B">
      <w:pPr>
        <w:pStyle w:val="ListParagraph"/>
        <w:numPr>
          <w:ilvl w:val="1"/>
          <w:numId w:val="22"/>
        </w:numPr>
        <w:rPr>
          <w:rFonts w:cstheme="minorHAnsi"/>
        </w:rPr>
      </w:pPr>
      <w:r w:rsidRPr="00E9653A">
        <w:rPr>
          <w:rFonts w:cstheme="minorHAnsi"/>
        </w:rPr>
        <w:lastRenderedPageBreak/>
        <w:t>Are there more coordination efforts among leadership and supervisors?</w:t>
      </w:r>
    </w:p>
    <w:p w14:paraId="319CF240" w14:textId="6284029E" w:rsidR="002E132A" w:rsidRPr="00E9653A" w:rsidRDefault="002E132A" w:rsidP="002E132A">
      <w:pPr>
        <w:pStyle w:val="ListParagraph"/>
        <w:numPr>
          <w:ilvl w:val="1"/>
          <w:numId w:val="22"/>
        </w:numPr>
        <w:rPr>
          <w:rFonts w:cstheme="minorHAnsi"/>
        </w:rPr>
      </w:pPr>
      <w:r w:rsidRPr="00E9653A">
        <w:rPr>
          <w:rFonts w:cstheme="minorHAnsi"/>
        </w:rPr>
        <w:t>How do you train supervisors to manage stressed teams effectively?</w:t>
      </w:r>
    </w:p>
    <w:p w14:paraId="453A9BC5" w14:textId="360CE96B" w:rsidR="00FF5644" w:rsidRPr="00E9653A" w:rsidRDefault="0056754F" w:rsidP="00E9653A">
      <w:pPr>
        <w:pStyle w:val="ListParagraph"/>
        <w:numPr>
          <w:ilvl w:val="0"/>
          <w:numId w:val="22"/>
        </w:numPr>
        <w:rPr>
          <w:rFonts w:ascii="Franklin Gothic Book" w:hAnsi="Franklin Gothic Book"/>
        </w:rPr>
      </w:pPr>
      <w:r w:rsidRPr="00E9653A">
        <w:rPr>
          <w:rFonts w:cstheme="minorHAnsi"/>
        </w:rPr>
        <w:t>What channels ensure two-way communication for staff feedback and concerns?</w:t>
      </w:r>
    </w:p>
    <w:p w14:paraId="07711B6D" w14:textId="4F004F1F" w:rsidR="00BC6639" w:rsidRPr="00E7352B" w:rsidRDefault="00BC6639" w:rsidP="00CA3CCA">
      <w:pPr>
        <w:pStyle w:val="Heading1"/>
      </w:pPr>
      <w:r w:rsidRPr="00E7352B">
        <w:t xml:space="preserve">Module 3 – Days </w:t>
      </w:r>
      <w:r w:rsidR="004F1270" w:rsidRPr="00E7352B">
        <w:t>3-4</w:t>
      </w:r>
      <w:r w:rsidR="004E7F4C" w:rsidRPr="00E7352B">
        <w:t>: May 4-6</w:t>
      </w:r>
    </w:p>
    <w:p w14:paraId="0C85698B" w14:textId="4C0FB77C" w:rsidR="00BC6639" w:rsidRPr="00E9653A" w:rsidRDefault="00BC6639" w:rsidP="00FF5644">
      <w:pPr>
        <w:rPr>
          <w:rFonts w:cstheme="minorHAnsi"/>
        </w:rPr>
      </w:pPr>
      <w:r w:rsidRPr="00E9653A">
        <w:rPr>
          <w:rFonts w:cstheme="minorHAnsi"/>
        </w:rPr>
        <w:t xml:space="preserve">As the number of sick airport employees continues to rise—now totaling approximately </w:t>
      </w:r>
      <w:r w:rsidR="00DE39FF" w:rsidRPr="00E9653A">
        <w:rPr>
          <w:rFonts w:cstheme="minorHAnsi"/>
        </w:rPr>
        <w:t xml:space="preserve">50 </w:t>
      </w:r>
      <w:r w:rsidR="00874D0D" w:rsidRPr="00E9653A">
        <w:rPr>
          <w:rFonts w:cstheme="minorHAnsi"/>
        </w:rPr>
        <w:t xml:space="preserve">within the </w:t>
      </w:r>
      <w:r w:rsidR="008C5788" w:rsidRPr="00E9653A">
        <w:rPr>
          <w:rFonts w:cstheme="minorHAnsi"/>
        </w:rPr>
        <w:t xml:space="preserve">FBO and </w:t>
      </w:r>
      <w:r w:rsidR="00571A4A" w:rsidRPr="00E9653A">
        <w:rPr>
          <w:rFonts w:cstheme="minorHAnsi"/>
        </w:rPr>
        <w:t>80</w:t>
      </w:r>
      <w:r w:rsidR="008C5788" w:rsidRPr="00E9653A">
        <w:rPr>
          <w:rFonts w:cstheme="minorHAnsi"/>
        </w:rPr>
        <w:t xml:space="preserve"> in the broader airport,</w:t>
      </w:r>
      <w:r w:rsidRPr="00E9653A">
        <w:rPr>
          <w:rFonts w:cstheme="minorHAnsi"/>
        </w:rPr>
        <w:t xml:space="preserve"> with additional staff showing symptoms—the airport faces mounting pressure to maintain safe operations. In response to the growing outbreak, </w:t>
      </w:r>
      <w:r w:rsidR="008C5788" w:rsidRPr="00E9653A">
        <w:rPr>
          <w:rFonts w:cstheme="minorHAnsi"/>
        </w:rPr>
        <w:t xml:space="preserve">airport </w:t>
      </w:r>
      <w:r w:rsidR="00413255" w:rsidRPr="00E9653A">
        <w:rPr>
          <w:rFonts w:cstheme="minorHAnsi"/>
        </w:rPr>
        <w:t>management and public health</w:t>
      </w:r>
      <w:r w:rsidR="008C5788" w:rsidRPr="00E9653A">
        <w:rPr>
          <w:rFonts w:cstheme="minorHAnsi"/>
        </w:rPr>
        <w:t>, in coordination with the FBO,</w:t>
      </w:r>
      <w:r w:rsidRPr="00E9653A">
        <w:rPr>
          <w:rFonts w:cstheme="minorHAnsi"/>
        </w:rPr>
        <w:t xml:space="preserve"> begins to consider implementing enhanced sanitation and social distancing measures across the facilit</w:t>
      </w:r>
      <w:r w:rsidR="00211569" w:rsidRPr="00E9653A">
        <w:rPr>
          <w:rFonts w:cstheme="minorHAnsi"/>
        </w:rPr>
        <w:t>ies</w:t>
      </w:r>
      <w:r w:rsidRPr="00E9653A">
        <w:rPr>
          <w:rFonts w:cstheme="minorHAnsi"/>
        </w:rPr>
        <w:t>. These measures may affect high-traffic areas such as restrooms, concession stands, passenger lounges, and aircraft interiors.</w:t>
      </w:r>
    </w:p>
    <w:p w14:paraId="7EB068DA" w14:textId="2807296E" w:rsidR="004460E7" w:rsidRPr="00E9653A" w:rsidRDefault="004460E7" w:rsidP="00FF5644">
      <w:pPr>
        <w:rPr>
          <w:rFonts w:cstheme="minorHAnsi"/>
        </w:rPr>
      </w:pPr>
      <w:r w:rsidRPr="00E9653A">
        <w:rPr>
          <w:rFonts w:cstheme="minorHAnsi"/>
          <w:b/>
          <w:bCs/>
        </w:rPr>
        <w:t>Situational Injection:</w:t>
      </w:r>
      <w:r w:rsidRPr="00E9653A">
        <w:rPr>
          <w:rFonts w:cstheme="minorHAnsi"/>
        </w:rPr>
        <w:t xml:space="preserve"> </w:t>
      </w:r>
      <w:r w:rsidR="00F54BC9" w:rsidRPr="00E9653A">
        <w:rPr>
          <w:rFonts w:cstheme="minorHAnsi"/>
        </w:rPr>
        <w:t>Staff</w:t>
      </w:r>
      <w:r w:rsidR="001C18EB" w:rsidRPr="00E9653A">
        <w:rPr>
          <w:rFonts w:cstheme="minorHAnsi"/>
        </w:rPr>
        <w:t>, many of them airlines and airport operations,</w:t>
      </w:r>
      <w:r w:rsidR="00F54BC9" w:rsidRPr="00E9653A">
        <w:rPr>
          <w:rFonts w:cstheme="minorHAnsi"/>
        </w:rPr>
        <w:t xml:space="preserve"> have </w:t>
      </w:r>
      <w:r w:rsidR="00565587" w:rsidRPr="00E9653A">
        <w:rPr>
          <w:rFonts w:cstheme="minorHAnsi"/>
        </w:rPr>
        <w:t xml:space="preserve">challenges learning </w:t>
      </w:r>
      <w:r w:rsidR="00C16832" w:rsidRPr="00E9653A">
        <w:rPr>
          <w:rFonts w:cstheme="minorHAnsi"/>
        </w:rPr>
        <w:t>the new procedures and how to socialize them.</w:t>
      </w:r>
      <w:r w:rsidR="00D661E4" w:rsidRPr="00E9653A">
        <w:rPr>
          <w:rFonts w:cstheme="minorHAnsi"/>
        </w:rPr>
        <w:t xml:space="preserve"> For example, there have been several instances where staff did not wear their face masks consistently, l</w:t>
      </w:r>
      <w:r w:rsidR="004A6C9A" w:rsidRPr="00E9653A">
        <w:rPr>
          <w:rFonts w:cstheme="minorHAnsi"/>
        </w:rPr>
        <w:t>e</w:t>
      </w:r>
      <w:r w:rsidR="00D661E4" w:rsidRPr="00E9653A">
        <w:rPr>
          <w:rFonts w:cstheme="minorHAnsi"/>
        </w:rPr>
        <w:t>ading to disciplinary measures.</w:t>
      </w:r>
    </w:p>
    <w:p w14:paraId="2AF3468B" w14:textId="77777777" w:rsidR="008F4430" w:rsidRDefault="008F4430" w:rsidP="008F4430">
      <w:pPr>
        <w:pStyle w:val="Heading2"/>
      </w:pPr>
      <w:r>
        <w:t>Key Questions by Capability Area</w:t>
      </w:r>
    </w:p>
    <w:p w14:paraId="688700F6" w14:textId="232D70F3" w:rsidR="009A2C5E" w:rsidRPr="00023D39" w:rsidRDefault="009A2C5E" w:rsidP="00CA3CCA">
      <w:pPr>
        <w:pStyle w:val="Heading3"/>
      </w:pPr>
      <w:r w:rsidRPr="00023D39">
        <w:t>Plans and Policies</w:t>
      </w:r>
    </w:p>
    <w:p w14:paraId="7033A54A" w14:textId="4C60C02A" w:rsidR="00994629" w:rsidRPr="00E9653A" w:rsidRDefault="002530C3" w:rsidP="00994629">
      <w:pPr>
        <w:pStyle w:val="ListParagraph"/>
        <w:numPr>
          <w:ilvl w:val="0"/>
          <w:numId w:val="23"/>
        </w:numPr>
        <w:rPr>
          <w:rFonts w:cstheme="minorHAnsi"/>
        </w:rPr>
      </w:pPr>
      <w:r w:rsidRPr="00E9653A">
        <w:rPr>
          <w:rFonts w:cstheme="minorHAnsi"/>
        </w:rPr>
        <w:t>Describe how your</w:t>
      </w:r>
      <w:r w:rsidR="00994629" w:rsidRPr="00E9653A">
        <w:rPr>
          <w:rFonts w:cstheme="minorHAnsi"/>
        </w:rPr>
        <w:t xml:space="preserve"> plans and policies guide the implementation of </w:t>
      </w:r>
      <w:r w:rsidR="00E267FE" w:rsidRPr="00E9653A">
        <w:rPr>
          <w:rFonts w:cstheme="minorHAnsi"/>
        </w:rPr>
        <w:t>enhanced</w:t>
      </w:r>
      <w:r w:rsidR="00994629" w:rsidRPr="00E9653A">
        <w:rPr>
          <w:rFonts w:cstheme="minorHAnsi"/>
        </w:rPr>
        <w:t xml:space="preserve"> sanitation and social distancing measures in airport facilities</w:t>
      </w:r>
      <w:r w:rsidRPr="00E9653A">
        <w:rPr>
          <w:rFonts w:cstheme="minorHAnsi"/>
        </w:rPr>
        <w:t>.</w:t>
      </w:r>
    </w:p>
    <w:p w14:paraId="717C5275" w14:textId="7B7F8F7F" w:rsidR="00994629" w:rsidRPr="00E9653A" w:rsidRDefault="00994629" w:rsidP="00994629">
      <w:pPr>
        <w:pStyle w:val="ListParagraph"/>
        <w:numPr>
          <w:ilvl w:val="1"/>
          <w:numId w:val="23"/>
        </w:numPr>
        <w:rPr>
          <w:rFonts w:cstheme="minorHAnsi"/>
        </w:rPr>
      </w:pPr>
      <w:r w:rsidRPr="00E9653A">
        <w:rPr>
          <w:rFonts w:cstheme="minorHAnsi"/>
        </w:rPr>
        <w:t xml:space="preserve">Are these </w:t>
      </w:r>
      <w:r w:rsidR="002530C3" w:rsidRPr="00E9653A">
        <w:rPr>
          <w:rFonts w:cstheme="minorHAnsi"/>
        </w:rPr>
        <w:t xml:space="preserve">plans and policies </w:t>
      </w:r>
      <w:r w:rsidRPr="00E9653A">
        <w:rPr>
          <w:rFonts w:cstheme="minorHAnsi"/>
        </w:rPr>
        <w:t>part of a broader infectious disease response plan or developed ad hoc?</w:t>
      </w:r>
    </w:p>
    <w:p w14:paraId="5F915081" w14:textId="4D4042E3" w:rsidR="00994629" w:rsidRPr="00E9653A" w:rsidRDefault="00994629" w:rsidP="00994629">
      <w:pPr>
        <w:pStyle w:val="ListParagraph"/>
        <w:numPr>
          <w:ilvl w:val="0"/>
          <w:numId w:val="23"/>
        </w:numPr>
        <w:rPr>
          <w:rFonts w:cstheme="minorHAnsi"/>
        </w:rPr>
      </w:pPr>
      <w:r w:rsidRPr="00E9653A">
        <w:rPr>
          <w:rFonts w:cstheme="minorHAnsi"/>
        </w:rPr>
        <w:t xml:space="preserve">How do you </w:t>
      </w:r>
      <w:r w:rsidR="005E5856" w:rsidRPr="00E9653A">
        <w:rPr>
          <w:rFonts w:cstheme="minorHAnsi"/>
        </w:rPr>
        <w:t>determine</w:t>
      </w:r>
      <w:r w:rsidRPr="00E9653A">
        <w:rPr>
          <w:rFonts w:cstheme="minorHAnsi"/>
        </w:rPr>
        <w:t xml:space="preserve"> which areas require prioritized intervention (e.g., restrooms, lounges, aircraft interiors)?</w:t>
      </w:r>
    </w:p>
    <w:p w14:paraId="3C61E1BF" w14:textId="5CA50E4A" w:rsidR="00994629" w:rsidRPr="00E9653A" w:rsidRDefault="00994629" w:rsidP="00994629">
      <w:pPr>
        <w:pStyle w:val="ListParagraph"/>
        <w:numPr>
          <w:ilvl w:val="1"/>
          <w:numId w:val="23"/>
        </w:numPr>
        <w:rPr>
          <w:rFonts w:cstheme="minorHAnsi"/>
        </w:rPr>
      </w:pPr>
      <w:r w:rsidRPr="00E9653A">
        <w:rPr>
          <w:rFonts w:cstheme="minorHAnsi"/>
        </w:rPr>
        <w:t>Is there a risk-based assessment process?</w:t>
      </w:r>
    </w:p>
    <w:p w14:paraId="0A50C139" w14:textId="1509CE25" w:rsidR="000A2681" w:rsidRPr="00E9653A" w:rsidRDefault="000A2681" w:rsidP="00994629">
      <w:pPr>
        <w:pStyle w:val="ListParagraph"/>
        <w:numPr>
          <w:ilvl w:val="1"/>
          <w:numId w:val="23"/>
        </w:numPr>
        <w:rPr>
          <w:rFonts w:cstheme="minorHAnsi"/>
        </w:rPr>
      </w:pPr>
      <w:r w:rsidRPr="00E9653A">
        <w:rPr>
          <w:rFonts w:cstheme="minorHAnsi"/>
        </w:rPr>
        <w:t>How do you prioritize sanitation in high-traffic areas without halting operations?</w:t>
      </w:r>
    </w:p>
    <w:p w14:paraId="0B79F81B" w14:textId="6D53CC19" w:rsidR="00994629" w:rsidRPr="00E9653A" w:rsidRDefault="0070151C" w:rsidP="00994629">
      <w:pPr>
        <w:pStyle w:val="ListParagraph"/>
        <w:numPr>
          <w:ilvl w:val="0"/>
          <w:numId w:val="23"/>
        </w:numPr>
        <w:rPr>
          <w:rFonts w:cstheme="minorHAnsi"/>
        </w:rPr>
      </w:pPr>
      <w:r w:rsidRPr="00E9653A">
        <w:rPr>
          <w:rFonts w:cstheme="minorHAnsi"/>
        </w:rPr>
        <w:t>Describe the</w:t>
      </w:r>
      <w:r w:rsidR="00994629" w:rsidRPr="00E9653A">
        <w:rPr>
          <w:rFonts w:cstheme="minorHAnsi"/>
        </w:rPr>
        <w:t xml:space="preserve"> procedures </w:t>
      </w:r>
      <w:r w:rsidRPr="00E9653A">
        <w:rPr>
          <w:rFonts w:cstheme="minorHAnsi"/>
        </w:rPr>
        <w:t xml:space="preserve">that </w:t>
      </w:r>
      <w:r w:rsidR="00994629" w:rsidRPr="00E9653A">
        <w:rPr>
          <w:rFonts w:cstheme="minorHAnsi"/>
        </w:rPr>
        <w:t>are in place to ensure operational continuity while implementing these safety measures</w:t>
      </w:r>
      <w:r w:rsidRPr="00E9653A">
        <w:rPr>
          <w:rFonts w:cstheme="minorHAnsi"/>
        </w:rPr>
        <w:t>.</w:t>
      </w:r>
    </w:p>
    <w:p w14:paraId="38FFCE1C" w14:textId="63A9EC1E" w:rsidR="00994629" w:rsidRPr="00E9653A" w:rsidRDefault="00994629" w:rsidP="00994629">
      <w:pPr>
        <w:pStyle w:val="ListParagraph"/>
        <w:numPr>
          <w:ilvl w:val="1"/>
          <w:numId w:val="23"/>
        </w:numPr>
        <w:rPr>
          <w:rFonts w:cstheme="minorHAnsi"/>
        </w:rPr>
      </w:pPr>
      <w:r w:rsidRPr="00E9653A">
        <w:rPr>
          <w:rFonts w:cstheme="minorHAnsi"/>
        </w:rPr>
        <w:t>Are there protocols for temporary closures or rerouting passenger flow?</w:t>
      </w:r>
    </w:p>
    <w:p w14:paraId="5891F143" w14:textId="543E3B34" w:rsidR="00994629" w:rsidRPr="00E9653A" w:rsidRDefault="00994629" w:rsidP="00994629">
      <w:pPr>
        <w:pStyle w:val="ListParagraph"/>
        <w:numPr>
          <w:ilvl w:val="0"/>
          <w:numId w:val="23"/>
        </w:numPr>
        <w:rPr>
          <w:rFonts w:cstheme="minorHAnsi"/>
        </w:rPr>
      </w:pPr>
      <w:r w:rsidRPr="00E9653A">
        <w:rPr>
          <w:rFonts w:cstheme="minorHAnsi"/>
        </w:rPr>
        <w:t>How do you socialize new procedures with internal and external stakeholders (e.g., tenants, contractors)</w:t>
      </w:r>
      <w:r w:rsidR="00F70D43" w:rsidRPr="00E9653A">
        <w:rPr>
          <w:rFonts w:cstheme="minorHAnsi"/>
        </w:rPr>
        <w:t xml:space="preserve"> quickly</w:t>
      </w:r>
      <w:r w:rsidRPr="00E9653A">
        <w:rPr>
          <w:rFonts w:cstheme="minorHAnsi"/>
        </w:rPr>
        <w:t>?</w:t>
      </w:r>
    </w:p>
    <w:p w14:paraId="69A1CC65" w14:textId="54ADB258" w:rsidR="00994629" w:rsidRPr="00E9653A" w:rsidRDefault="00994629" w:rsidP="00994629">
      <w:pPr>
        <w:pStyle w:val="ListParagraph"/>
        <w:numPr>
          <w:ilvl w:val="1"/>
          <w:numId w:val="23"/>
        </w:numPr>
        <w:rPr>
          <w:rFonts w:cstheme="minorHAnsi"/>
        </w:rPr>
      </w:pPr>
      <w:r w:rsidRPr="00E9653A">
        <w:rPr>
          <w:rFonts w:cstheme="minorHAnsi"/>
        </w:rPr>
        <w:t>Is there a formal rollout or training plan?</w:t>
      </w:r>
    </w:p>
    <w:p w14:paraId="11424817" w14:textId="52872CF1" w:rsidR="00994629" w:rsidRPr="00E9653A" w:rsidRDefault="007C23AD" w:rsidP="00994629">
      <w:pPr>
        <w:pStyle w:val="ListParagraph"/>
        <w:numPr>
          <w:ilvl w:val="0"/>
          <w:numId w:val="23"/>
        </w:numPr>
        <w:rPr>
          <w:rFonts w:cstheme="minorHAnsi"/>
        </w:rPr>
      </w:pPr>
      <w:r w:rsidRPr="00E9653A">
        <w:rPr>
          <w:rFonts w:cstheme="minorHAnsi"/>
        </w:rPr>
        <w:t>Describe how</w:t>
      </w:r>
      <w:r w:rsidR="00994629" w:rsidRPr="00E9653A">
        <w:rPr>
          <w:rFonts w:cstheme="minorHAnsi"/>
        </w:rPr>
        <w:t xml:space="preserve"> you monitor compliance and effectiveness of the newly implemented policies</w:t>
      </w:r>
      <w:r w:rsidRPr="00E9653A">
        <w:rPr>
          <w:rFonts w:cstheme="minorHAnsi"/>
        </w:rPr>
        <w:t>.</w:t>
      </w:r>
    </w:p>
    <w:p w14:paraId="37D7FA52" w14:textId="1C10A574" w:rsidR="00994629" w:rsidRPr="00E9653A" w:rsidRDefault="00994629" w:rsidP="00994629">
      <w:pPr>
        <w:pStyle w:val="ListParagraph"/>
        <w:numPr>
          <w:ilvl w:val="1"/>
          <w:numId w:val="23"/>
        </w:numPr>
        <w:rPr>
          <w:rFonts w:cstheme="minorHAnsi"/>
        </w:rPr>
      </w:pPr>
      <w:r w:rsidRPr="00E9653A">
        <w:rPr>
          <w:rFonts w:cstheme="minorHAnsi"/>
        </w:rPr>
        <w:t>Are there audits, feedback loops, or performance metrics?</w:t>
      </w:r>
    </w:p>
    <w:p w14:paraId="2644BEE2" w14:textId="0F38B1D3" w:rsidR="002D461C" w:rsidRPr="00E9653A" w:rsidRDefault="002D461C" w:rsidP="00023D39">
      <w:pPr>
        <w:pStyle w:val="ListParagraph"/>
        <w:numPr>
          <w:ilvl w:val="0"/>
          <w:numId w:val="23"/>
        </w:numPr>
        <w:rPr>
          <w:rFonts w:cstheme="minorHAnsi"/>
        </w:rPr>
      </w:pPr>
      <w:r w:rsidRPr="00E9653A">
        <w:rPr>
          <w:rFonts w:cstheme="minorHAnsi"/>
        </w:rPr>
        <w:t>What escalation process exists if enhanced measures fail to reduce transmission?</w:t>
      </w:r>
    </w:p>
    <w:p w14:paraId="058BBEA9" w14:textId="7DE39F2C" w:rsidR="009A2C5E" w:rsidRPr="00023D39" w:rsidRDefault="009A2C5E" w:rsidP="00CA3CCA">
      <w:pPr>
        <w:pStyle w:val="Heading3"/>
      </w:pPr>
      <w:r w:rsidRPr="00023D39">
        <w:t>Public Health Me</w:t>
      </w:r>
      <w:r w:rsidR="007C027B" w:rsidRPr="00023D39">
        <w:t>asures</w:t>
      </w:r>
    </w:p>
    <w:p w14:paraId="59CD0655" w14:textId="05087CFB" w:rsidR="00994629" w:rsidRPr="00E9653A" w:rsidRDefault="007C23AD" w:rsidP="00994629">
      <w:pPr>
        <w:pStyle w:val="ListParagraph"/>
        <w:numPr>
          <w:ilvl w:val="0"/>
          <w:numId w:val="24"/>
        </w:numPr>
        <w:rPr>
          <w:rFonts w:cstheme="minorHAnsi"/>
        </w:rPr>
      </w:pPr>
      <w:r w:rsidRPr="00E9653A">
        <w:rPr>
          <w:rFonts w:cstheme="minorHAnsi"/>
        </w:rPr>
        <w:t xml:space="preserve">Describe </w:t>
      </w:r>
      <w:r w:rsidR="00647401" w:rsidRPr="00E9653A">
        <w:rPr>
          <w:rFonts w:cstheme="minorHAnsi"/>
        </w:rPr>
        <w:t>how you implement</w:t>
      </w:r>
      <w:r w:rsidR="00F55027" w:rsidRPr="00E9653A">
        <w:rPr>
          <w:rFonts w:cstheme="minorHAnsi"/>
        </w:rPr>
        <w:t xml:space="preserve"> specific sanitation and distancing measures and how they </w:t>
      </w:r>
      <w:r w:rsidR="00647401" w:rsidRPr="00E9653A">
        <w:rPr>
          <w:rFonts w:cstheme="minorHAnsi"/>
        </w:rPr>
        <w:t xml:space="preserve">are </w:t>
      </w:r>
      <w:r w:rsidR="00F55027" w:rsidRPr="00E9653A">
        <w:rPr>
          <w:rFonts w:cstheme="minorHAnsi"/>
        </w:rPr>
        <w:t>prioritized</w:t>
      </w:r>
      <w:r w:rsidR="00647401" w:rsidRPr="00E9653A">
        <w:rPr>
          <w:rFonts w:cstheme="minorHAnsi"/>
        </w:rPr>
        <w:t>.</w:t>
      </w:r>
    </w:p>
    <w:p w14:paraId="46E41A15" w14:textId="40CBD986" w:rsidR="00B71C56" w:rsidRPr="00E9653A" w:rsidRDefault="006B045F" w:rsidP="00B71C56">
      <w:pPr>
        <w:pStyle w:val="ListParagraph"/>
        <w:numPr>
          <w:ilvl w:val="1"/>
          <w:numId w:val="24"/>
        </w:numPr>
        <w:rPr>
          <w:rFonts w:cstheme="minorHAnsi"/>
        </w:rPr>
      </w:pPr>
      <w:r w:rsidRPr="00E9653A">
        <w:rPr>
          <w:rFonts w:cstheme="minorHAnsi"/>
        </w:rPr>
        <w:t>Describe your coordination efforts with CDC and public health departments on implementing measures.</w:t>
      </w:r>
      <w:r w:rsidR="00F55027" w:rsidRPr="00E9653A">
        <w:rPr>
          <w:rFonts w:cstheme="minorHAnsi"/>
        </w:rPr>
        <w:t xml:space="preserve"> </w:t>
      </w:r>
    </w:p>
    <w:p w14:paraId="19C5BAB6" w14:textId="29609966" w:rsidR="00C117A5" w:rsidRPr="00E9653A" w:rsidRDefault="00B71C56" w:rsidP="00B71C56">
      <w:pPr>
        <w:pStyle w:val="ListParagraph"/>
        <w:numPr>
          <w:ilvl w:val="1"/>
          <w:numId w:val="24"/>
        </w:numPr>
        <w:rPr>
          <w:rFonts w:cstheme="minorHAnsi"/>
        </w:rPr>
      </w:pPr>
      <w:r w:rsidRPr="00E9653A">
        <w:rPr>
          <w:rFonts w:cstheme="minorHAnsi"/>
        </w:rPr>
        <w:t>Describe how you implement</w:t>
      </w:r>
      <w:r w:rsidR="00C117A5" w:rsidRPr="00E9653A">
        <w:rPr>
          <w:rFonts w:cstheme="minorHAnsi"/>
        </w:rPr>
        <w:t xml:space="preserve"> </w:t>
      </w:r>
      <w:r w:rsidR="009B3B93" w:rsidRPr="00E9653A">
        <w:rPr>
          <w:rFonts w:cstheme="minorHAnsi"/>
        </w:rPr>
        <w:t>different</w:t>
      </w:r>
      <w:r w:rsidR="00C117A5" w:rsidRPr="00E9653A">
        <w:rPr>
          <w:rFonts w:cstheme="minorHAnsi"/>
        </w:rPr>
        <w:t xml:space="preserve"> types of ventilation measure</w:t>
      </w:r>
      <w:r w:rsidR="004B3763" w:rsidRPr="00E9653A">
        <w:rPr>
          <w:rFonts w:cstheme="minorHAnsi"/>
        </w:rPr>
        <w:t>s</w:t>
      </w:r>
      <w:r w:rsidRPr="00E9653A">
        <w:rPr>
          <w:rFonts w:cstheme="minorHAnsi"/>
        </w:rPr>
        <w:t>.</w:t>
      </w:r>
    </w:p>
    <w:p w14:paraId="29A565CE" w14:textId="1DDBEBF1" w:rsidR="00F55027" w:rsidRPr="00E9653A" w:rsidRDefault="00F55027" w:rsidP="00F55027">
      <w:pPr>
        <w:pStyle w:val="ListParagraph"/>
        <w:numPr>
          <w:ilvl w:val="0"/>
          <w:numId w:val="24"/>
        </w:numPr>
        <w:rPr>
          <w:rFonts w:cstheme="minorHAnsi"/>
        </w:rPr>
      </w:pPr>
      <w:r w:rsidRPr="00E9653A">
        <w:rPr>
          <w:rFonts w:cstheme="minorHAnsi"/>
        </w:rPr>
        <w:t xml:space="preserve">How do you ensure </w:t>
      </w:r>
      <w:r w:rsidR="0082152B" w:rsidRPr="00E9653A">
        <w:rPr>
          <w:rFonts w:cstheme="minorHAnsi"/>
        </w:rPr>
        <w:t>communication of these measures is</w:t>
      </w:r>
      <w:r w:rsidRPr="00E9653A">
        <w:rPr>
          <w:rFonts w:cstheme="minorHAnsi"/>
        </w:rPr>
        <w:t xml:space="preserve"> clear to passengers and tenants?</w:t>
      </w:r>
    </w:p>
    <w:p w14:paraId="2A58EB73" w14:textId="2C64EB2B" w:rsidR="00F55027" w:rsidRPr="00E9653A" w:rsidRDefault="00F55027" w:rsidP="00F55027">
      <w:pPr>
        <w:pStyle w:val="ListParagraph"/>
        <w:numPr>
          <w:ilvl w:val="1"/>
          <w:numId w:val="24"/>
        </w:numPr>
        <w:rPr>
          <w:rFonts w:cstheme="minorHAnsi"/>
        </w:rPr>
      </w:pPr>
      <w:r w:rsidRPr="00E9653A">
        <w:rPr>
          <w:rFonts w:cstheme="minorHAnsi"/>
        </w:rPr>
        <w:t>Are there signage, announcements, or digital platforms being used?</w:t>
      </w:r>
    </w:p>
    <w:p w14:paraId="6FB5C1A3" w14:textId="6E267D11" w:rsidR="00F55027" w:rsidRPr="00E9653A" w:rsidRDefault="00F55027" w:rsidP="00F55027">
      <w:pPr>
        <w:pStyle w:val="ListParagraph"/>
        <w:numPr>
          <w:ilvl w:val="0"/>
          <w:numId w:val="24"/>
        </w:numPr>
        <w:rPr>
          <w:rFonts w:cstheme="minorHAnsi"/>
        </w:rPr>
      </w:pPr>
      <w:r w:rsidRPr="00E9653A">
        <w:rPr>
          <w:rFonts w:cstheme="minorHAnsi"/>
        </w:rPr>
        <w:lastRenderedPageBreak/>
        <w:t>What challenges</w:t>
      </w:r>
      <w:r w:rsidR="007B38E2" w:rsidRPr="00E9653A">
        <w:rPr>
          <w:rFonts w:cstheme="minorHAnsi"/>
        </w:rPr>
        <w:t xml:space="preserve"> do you anticipate may</w:t>
      </w:r>
      <w:r w:rsidRPr="00E9653A">
        <w:rPr>
          <w:rFonts w:cstheme="minorHAnsi"/>
        </w:rPr>
        <w:t xml:space="preserve"> emerg</w:t>
      </w:r>
      <w:r w:rsidR="007B38E2" w:rsidRPr="00E9653A">
        <w:rPr>
          <w:rFonts w:cstheme="minorHAnsi"/>
        </w:rPr>
        <w:t>e across high-traffic areas as additional measures are taken?</w:t>
      </w:r>
    </w:p>
    <w:p w14:paraId="26400621" w14:textId="1F4CBDB1" w:rsidR="00F55027" w:rsidRPr="00E9653A" w:rsidRDefault="00F55027" w:rsidP="00F55027">
      <w:pPr>
        <w:pStyle w:val="ListParagraph"/>
        <w:numPr>
          <w:ilvl w:val="1"/>
          <w:numId w:val="24"/>
        </w:numPr>
        <w:rPr>
          <w:rFonts w:cstheme="minorHAnsi"/>
        </w:rPr>
      </w:pPr>
      <w:r w:rsidRPr="00E9653A">
        <w:rPr>
          <w:rFonts w:cstheme="minorHAnsi"/>
        </w:rPr>
        <w:t>Are there physical limitations or resistance from stakeholders?</w:t>
      </w:r>
    </w:p>
    <w:p w14:paraId="7B93A9FC" w14:textId="18FDBAED" w:rsidR="001435C8" w:rsidRPr="00E9653A" w:rsidRDefault="001435C8" w:rsidP="00F55027">
      <w:pPr>
        <w:pStyle w:val="ListParagraph"/>
        <w:numPr>
          <w:ilvl w:val="1"/>
          <w:numId w:val="24"/>
        </w:numPr>
        <w:rPr>
          <w:rFonts w:cstheme="minorHAnsi"/>
        </w:rPr>
      </w:pPr>
      <w:r w:rsidRPr="00E9653A">
        <w:rPr>
          <w:rFonts w:cstheme="minorHAnsi"/>
        </w:rPr>
        <w:t>How do you manage resistance from stakeholders who view measures as excessive?</w:t>
      </w:r>
      <w:r w:rsidR="00D43C39" w:rsidRPr="00E9653A">
        <w:rPr>
          <w:rFonts w:cstheme="minorHAnsi"/>
        </w:rPr>
        <w:t xml:space="preserve"> What types of strategies do you have that can strengthen customer cooperation?</w:t>
      </w:r>
    </w:p>
    <w:p w14:paraId="6919842C" w14:textId="18F73F04" w:rsidR="00F55027" w:rsidRPr="00E9653A" w:rsidRDefault="00F55027" w:rsidP="00F55027">
      <w:pPr>
        <w:pStyle w:val="ListParagraph"/>
        <w:numPr>
          <w:ilvl w:val="0"/>
          <w:numId w:val="24"/>
        </w:numPr>
        <w:rPr>
          <w:rFonts w:cstheme="minorHAnsi"/>
        </w:rPr>
      </w:pPr>
      <w:r w:rsidRPr="00E9653A">
        <w:rPr>
          <w:rFonts w:cstheme="minorHAnsi"/>
        </w:rPr>
        <w:t xml:space="preserve">What additional public health resources </w:t>
      </w:r>
      <w:r w:rsidR="00F448E6" w:rsidRPr="00E9653A">
        <w:rPr>
          <w:rFonts w:cstheme="minorHAnsi"/>
        </w:rPr>
        <w:t>do you need</w:t>
      </w:r>
      <w:r w:rsidRPr="00E9653A">
        <w:rPr>
          <w:rFonts w:cstheme="minorHAnsi"/>
        </w:rPr>
        <w:t xml:space="preserve"> to support these interventions?</w:t>
      </w:r>
    </w:p>
    <w:p w14:paraId="4C69CE80" w14:textId="24A1C420" w:rsidR="00F55027" w:rsidRPr="00E9653A" w:rsidRDefault="00F55027" w:rsidP="00F55027">
      <w:pPr>
        <w:pStyle w:val="ListParagraph"/>
        <w:numPr>
          <w:ilvl w:val="1"/>
          <w:numId w:val="24"/>
        </w:numPr>
        <w:rPr>
          <w:rFonts w:cstheme="minorHAnsi"/>
        </w:rPr>
      </w:pPr>
      <w:r w:rsidRPr="00E9653A">
        <w:rPr>
          <w:rFonts w:cstheme="minorHAnsi"/>
        </w:rPr>
        <w:t>Are more cleaning staff or supplies required?</w:t>
      </w:r>
    </w:p>
    <w:p w14:paraId="30EA91F5" w14:textId="3300D02B" w:rsidR="00EE31CB" w:rsidRPr="00E9653A" w:rsidRDefault="00EE31CB" w:rsidP="00023D39">
      <w:pPr>
        <w:pStyle w:val="ListParagraph"/>
        <w:numPr>
          <w:ilvl w:val="2"/>
          <w:numId w:val="24"/>
        </w:numPr>
        <w:rPr>
          <w:rFonts w:cstheme="minorHAnsi"/>
        </w:rPr>
      </w:pPr>
      <w:r w:rsidRPr="00E9653A">
        <w:rPr>
          <w:rFonts w:cstheme="minorHAnsi"/>
        </w:rPr>
        <w:t>How</w:t>
      </w:r>
      <w:r w:rsidR="00F448E6" w:rsidRPr="00E9653A">
        <w:rPr>
          <w:rFonts w:cstheme="minorHAnsi"/>
        </w:rPr>
        <w:t xml:space="preserve"> do you order and verify</w:t>
      </w:r>
      <w:r w:rsidR="00B321F3" w:rsidRPr="00E9653A">
        <w:rPr>
          <w:rFonts w:cstheme="minorHAnsi"/>
        </w:rPr>
        <w:t xml:space="preserve"> the effectiveness of new cleaning supplies to target the virus?</w:t>
      </w:r>
    </w:p>
    <w:p w14:paraId="20A48A4D" w14:textId="60EB9006" w:rsidR="00F55027" w:rsidRPr="00E9653A" w:rsidRDefault="00F55027" w:rsidP="00F55027">
      <w:pPr>
        <w:pStyle w:val="ListParagraph"/>
        <w:numPr>
          <w:ilvl w:val="1"/>
          <w:numId w:val="24"/>
        </w:numPr>
        <w:rPr>
          <w:rFonts w:cstheme="minorHAnsi"/>
        </w:rPr>
      </w:pPr>
      <w:r w:rsidRPr="00E9653A">
        <w:rPr>
          <w:rFonts w:cstheme="minorHAnsi"/>
        </w:rPr>
        <w:t>Is there a need for health ambassadors or compliance monitors?</w:t>
      </w:r>
      <w:r w:rsidR="003D43DC" w:rsidRPr="00E9653A">
        <w:rPr>
          <w:rFonts w:cstheme="minorHAnsi"/>
        </w:rPr>
        <w:t xml:space="preserve"> What is their role?</w:t>
      </w:r>
    </w:p>
    <w:p w14:paraId="629BAA19" w14:textId="5CD1E54C" w:rsidR="003D43DC" w:rsidRPr="00E9653A" w:rsidRDefault="003D43DC" w:rsidP="00F55027">
      <w:pPr>
        <w:pStyle w:val="ListParagraph"/>
        <w:numPr>
          <w:ilvl w:val="1"/>
          <w:numId w:val="24"/>
        </w:numPr>
        <w:rPr>
          <w:rFonts w:cstheme="minorHAnsi"/>
        </w:rPr>
      </w:pPr>
      <w:r w:rsidRPr="00E9653A">
        <w:rPr>
          <w:rFonts w:cstheme="minorHAnsi"/>
        </w:rPr>
        <w:t xml:space="preserve">What additional public health resources (staff, supplies) </w:t>
      </w:r>
      <w:r w:rsidR="00CA78DB" w:rsidRPr="00E9653A">
        <w:rPr>
          <w:rFonts w:cstheme="minorHAnsi"/>
        </w:rPr>
        <w:t>do you need</w:t>
      </w:r>
      <w:r w:rsidRPr="00E9653A">
        <w:rPr>
          <w:rFonts w:cstheme="minorHAnsi"/>
        </w:rPr>
        <w:t xml:space="preserve"> for sustained implementation?</w:t>
      </w:r>
    </w:p>
    <w:p w14:paraId="6554FC17" w14:textId="1BE3D9A5" w:rsidR="006F610F" w:rsidRPr="00E9653A" w:rsidRDefault="006F610F" w:rsidP="006F610F">
      <w:pPr>
        <w:pStyle w:val="ListParagraph"/>
        <w:numPr>
          <w:ilvl w:val="0"/>
          <w:numId w:val="24"/>
        </w:numPr>
        <w:rPr>
          <w:rFonts w:cstheme="minorHAnsi"/>
        </w:rPr>
      </w:pPr>
      <w:r w:rsidRPr="00E9653A">
        <w:rPr>
          <w:rFonts w:cstheme="minorHAnsi"/>
        </w:rPr>
        <w:t>How do you evaluate the impact of these measures on public health outcomes and operational safety?</w:t>
      </w:r>
    </w:p>
    <w:p w14:paraId="0B0088E8" w14:textId="5DF166A5" w:rsidR="006F610F" w:rsidRPr="00E9653A" w:rsidRDefault="006F610F" w:rsidP="006F610F">
      <w:pPr>
        <w:pStyle w:val="ListParagraph"/>
        <w:numPr>
          <w:ilvl w:val="1"/>
          <w:numId w:val="24"/>
        </w:numPr>
        <w:rPr>
          <w:rFonts w:cstheme="minorHAnsi"/>
        </w:rPr>
      </w:pPr>
      <w:r w:rsidRPr="00E9653A">
        <w:rPr>
          <w:rFonts w:cstheme="minorHAnsi"/>
        </w:rPr>
        <w:t>Are you tracking case numbers, absenteeism, or passenger feedback?</w:t>
      </w:r>
    </w:p>
    <w:p w14:paraId="5DD49E15" w14:textId="27DB6649" w:rsidR="007C027B" w:rsidRPr="00023D39" w:rsidRDefault="007C027B" w:rsidP="00CA3CCA">
      <w:pPr>
        <w:pStyle w:val="Heading3"/>
      </w:pPr>
      <w:r w:rsidRPr="00023D39">
        <w:t>Staff Support</w:t>
      </w:r>
    </w:p>
    <w:p w14:paraId="2137FECB" w14:textId="60393459" w:rsidR="006F610F" w:rsidRPr="00E9653A" w:rsidRDefault="006F610F" w:rsidP="006F610F">
      <w:pPr>
        <w:pStyle w:val="ListParagraph"/>
        <w:numPr>
          <w:ilvl w:val="0"/>
          <w:numId w:val="25"/>
        </w:numPr>
        <w:rPr>
          <w:rFonts w:cstheme="minorHAnsi"/>
        </w:rPr>
      </w:pPr>
      <w:r w:rsidRPr="00E9653A">
        <w:rPr>
          <w:rFonts w:cstheme="minorHAnsi"/>
        </w:rPr>
        <w:t xml:space="preserve">How are </w:t>
      </w:r>
      <w:r w:rsidR="00CA78DB" w:rsidRPr="00E9653A">
        <w:rPr>
          <w:rFonts w:cstheme="minorHAnsi"/>
        </w:rPr>
        <w:t>you training staff and briefing them</w:t>
      </w:r>
      <w:r w:rsidRPr="00E9653A">
        <w:rPr>
          <w:rFonts w:cstheme="minorHAnsi"/>
        </w:rPr>
        <w:t xml:space="preserve"> on the new procedures?</w:t>
      </w:r>
    </w:p>
    <w:p w14:paraId="6F57E8DE" w14:textId="3B4E8BD3" w:rsidR="006F610F" w:rsidRPr="00E9653A" w:rsidRDefault="006F610F" w:rsidP="006F610F">
      <w:pPr>
        <w:pStyle w:val="ListParagraph"/>
        <w:numPr>
          <w:ilvl w:val="1"/>
          <w:numId w:val="25"/>
        </w:numPr>
        <w:rPr>
          <w:rFonts w:cstheme="minorHAnsi"/>
        </w:rPr>
      </w:pPr>
      <w:r w:rsidRPr="00E9653A">
        <w:rPr>
          <w:rFonts w:cstheme="minorHAnsi"/>
        </w:rPr>
        <w:t>Are there written guides, videos, or in-person walkthroughs?</w:t>
      </w:r>
    </w:p>
    <w:p w14:paraId="59ACBBA4" w14:textId="0D9A2782" w:rsidR="006F610F" w:rsidRPr="00E9653A" w:rsidRDefault="00297AF0" w:rsidP="006F610F">
      <w:pPr>
        <w:pStyle w:val="ListParagraph"/>
        <w:numPr>
          <w:ilvl w:val="1"/>
          <w:numId w:val="25"/>
        </w:numPr>
        <w:rPr>
          <w:rFonts w:cstheme="minorHAnsi"/>
        </w:rPr>
      </w:pPr>
      <w:r w:rsidRPr="00E9653A">
        <w:rPr>
          <w:rFonts w:cstheme="minorHAnsi"/>
        </w:rPr>
        <w:t>Do you tailor training</w:t>
      </w:r>
      <w:r w:rsidR="006F610F" w:rsidRPr="00E9653A">
        <w:rPr>
          <w:rFonts w:cstheme="minorHAnsi"/>
        </w:rPr>
        <w:t xml:space="preserve"> to different roles (e.g., custodial, security, concessions)?</w:t>
      </w:r>
    </w:p>
    <w:p w14:paraId="2612D580" w14:textId="1B68692E" w:rsidR="006F610F" w:rsidRPr="00E9653A" w:rsidRDefault="006F610F" w:rsidP="006F610F">
      <w:pPr>
        <w:pStyle w:val="ListParagraph"/>
        <w:numPr>
          <w:ilvl w:val="0"/>
          <w:numId w:val="25"/>
        </w:numPr>
        <w:rPr>
          <w:rFonts w:cstheme="minorHAnsi"/>
        </w:rPr>
      </w:pPr>
      <w:r w:rsidRPr="00E9653A">
        <w:rPr>
          <w:rFonts w:cstheme="minorHAnsi"/>
        </w:rPr>
        <w:t>What mechanisms are in place to support staff who are struggling to understand or implement the new procedures?</w:t>
      </w:r>
    </w:p>
    <w:p w14:paraId="4A6CF5AE" w14:textId="4987EC40" w:rsidR="006F610F" w:rsidRPr="00E9653A" w:rsidRDefault="006F610F" w:rsidP="006F610F">
      <w:pPr>
        <w:pStyle w:val="ListParagraph"/>
        <w:numPr>
          <w:ilvl w:val="1"/>
          <w:numId w:val="25"/>
        </w:numPr>
        <w:rPr>
          <w:rFonts w:cstheme="minorHAnsi"/>
        </w:rPr>
      </w:pPr>
      <w:r w:rsidRPr="00E9653A">
        <w:rPr>
          <w:rFonts w:cstheme="minorHAnsi"/>
        </w:rPr>
        <w:t>Are supervisors or peer mentors available?</w:t>
      </w:r>
    </w:p>
    <w:p w14:paraId="7A0E20BD" w14:textId="428B780C" w:rsidR="006F610F" w:rsidRPr="00E9653A" w:rsidRDefault="006F610F" w:rsidP="006F610F">
      <w:pPr>
        <w:pStyle w:val="ListParagraph"/>
        <w:numPr>
          <w:ilvl w:val="0"/>
          <w:numId w:val="25"/>
        </w:numPr>
        <w:rPr>
          <w:rFonts w:cstheme="minorHAnsi"/>
        </w:rPr>
      </w:pPr>
      <w:r w:rsidRPr="00E9653A">
        <w:rPr>
          <w:rFonts w:cstheme="minorHAnsi"/>
        </w:rPr>
        <w:t>How do you address staff concerns or resistance to the new measures?</w:t>
      </w:r>
    </w:p>
    <w:p w14:paraId="0C18B6E9" w14:textId="3B811015" w:rsidR="006F610F" w:rsidRPr="00E9653A" w:rsidRDefault="006F610F" w:rsidP="006F610F">
      <w:pPr>
        <w:pStyle w:val="ListParagraph"/>
        <w:numPr>
          <w:ilvl w:val="1"/>
          <w:numId w:val="25"/>
        </w:numPr>
        <w:rPr>
          <w:rFonts w:cstheme="minorHAnsi"/>
        </w:rPr>
      </w:pPr>
      <w:r w:rsidRPr="00E9653A">
        <w:rPr>
          <w:rFonts w:cstheme="minorHAnsi"/>
        </w:rPr>
        <w:t>Is there a feedback channel or escalation process?</w:t>
      </w:r>
    </w:p>
    <w:p w14:paraId="00E06F7A" w14:textId="6DEA4C4A" w:rsidR="006F610F" w:rsidRPr="00E9653A" w:rsidRDefault="006A4A83" w:rsidP="006F610F">
      <w:pPr>
        <w:pStyle w:val="ListParagraph"/>
        <w:numPr>
          <w:ilvl w:val="0"/>
          <w:numId w:val="25"/>
        </w:numPr>
        <w:rPr>
          <w:rFonts w:cstheme="minorHAnsi"/>
        </w:rPr>
      </w:pPr>
      <w:r w:rsidRPr="00E9653A">
        <w:rPr>
          <w:rFonts w:cstheme="minorHAnsi"/>
        </w:rPr>
        <w:t>How do you</w:t>
      </w:r>
      <w:r w:rsidR="006F610F" w:rsidRPr="00E9653A">
        <w:rPr>
          <w:rFonts w:cstheme="minorHAnsi"/>
        </w:rPr>
        <w:t xml:space="preserve"> reinforce </w:t>
      </w:r>
      <w:r w:rsidRPr="00E9653A">
        <w:rPr>
          <w:rFonts w:cstheme="minorHAnsi"/>
        </w:rPr>
        <w:t xml:space="preserve">through communication strategies </w:t>
      </w:r>
      <w:r w:rsidR="006F610F" w:rsidRPr="00E9653A">
        <w:rPr>
          <w:rFonts w:cstheme="minorHAnsi"/>
        </w:rPr>
        <w:t>the importance of these measures to staff morale and safety?</w:t>
      </w:r>
    </w:p>
    <w:p w14:paraId="778F9BFE" w14:textId="2C00C5D3" w:rsidR="006F610F" w:rsidRPr="00E9653A" w:rsidRDefault="006F610F" w:rsidP="006F610F">
      <w:pPr>
        <w:pStyle w:val="ListParagraph"/>
        <w:numPr>
          <w:ilvl w:val="1"/>
          <w:numId w:val="25"/>
        </w:numPr>
        <w:rPr>
          <w:rFonts w:cstheme="minorHAnsi"/>
        </w:rPr>
      </w:pPr>
      <w:r w:rsidRPr="00E9653A">
        <w:rPr>
          <w:rFonts w:cstheme="minorHAnsi"/>
        </w:rPr>
        <w:t>Are you sharing success stories, health data, or leadership messages?</w:t>
      </w:r>
    </w:p>
    <w:p w14:paraId="40FEBFC1" w14:textId="6C94079F" w:rsidR="006F610F" w:rsidRPr="00E9653A" w:rsidRDefault="006F610F" w:rsidP="006F610F">
      <w:pPr>
        <w:pStyle w:val="ListParagraph"/>
        <w:numPr>
          <w:ilvl w:val="0"/>
          <w:numId w:val="25"/>
        </w:numPr>
        <w:rPr>
          <w:rFonts w:cstheme="minorHAnsi"/>
        </w:rPr>
      </w:pPr>
      <w:r w:rsidRPr="00E9653A">
        <w:rPr>
          <w:rFonts w:cstheme="minorHAnsi"/>
        </w:rPr>
        <w:t>How do you ensure staff feel supported and not overwhelmed during this transition?</w:t>
      </w:r>
    </w:p>
    <w:p w14:paraId="1C86146C" w14:textId="51E3A339" w:rsidR="004E7F4C" w:rsidRPr="00E9653A" w:rsidRDefault="006F610F" w:rsidP="00E9653A">
      <w:pPr>
        <w:pStyle w:val="ListParagraph"/>
        <w:numPr>
          <w:ilvl w:val="1"/>
          <w:numId w:val="25"/>
        </w:numPr>
        <w:rPr>
          <w:rFonts w:ascii="Franklin Gothic Book" w:hAnsi="Franklin Gothic Book"/>
          <w:b/>
          <w:bCs/>
        </w:rPr>
      </w:pPr>
      <w:r w:rsidRPr="00E9653A">
        <w:rPr>
          <w:rFonts w:cstheme="minorHAnsi"/>
        </w:rPr>
        <w:t>Are additional breaks, mental health resources, or staffing adjustments being considered?</w:t>
      </w:r>
    </w:p>
    <w:p w14:paraId="7476B778" w14:textId="3E5C39D9" w:rsidR="00FF5644" w:rsidRPr="00E7352B" w:rsidRDefault="00FF5644" w:rsidP="00CA3CCA">
      <w:pPr>
        <w:pStyle w:val="Heading1"/>
      </w:pPr>
      <w:r w:rsidRPr="00E7352B">
        <w:t xml:space="preserve">Module </w:t>
      </w:r>
      <w:r w:rsidR="0088278F" w:rsidRPr="00E7352B">
        <w:t>4</w:t>
      </w:r>
      <w:r w:rsidRPr="00E7352B">
        <w:t xml:space="preserve"> – Days </w:t>
      </w:r>
      <w:r w:rsidR="00602876" w:rsidRPr="00E7352B">
        <w:t>5</w:t>
      </w:r>
      <w:r w:rsidRPr="00E7352B">
        <w:t xml:space="preserve">–20: May </w:t>
      </w:r>
      <w:r w:rsidR="00602876" w:rsidRPr="00E7352B">
        <w:t>7</w:t>
      </w:r>
      <w:r w:rsidRPr="00E7352B">
        <w:t>–</w:t>
      </w:r>
      <w:r w:rsidR="00602876" w:rsidRPr="00E7352B">
        <w:t xml:space="preserve">June </w:t>
      </w:r>
      <w:r w:rsidR="00F4554B" w:rsidRPr="00E7352B">
        <w:t>2</w:t>
      </w:r>
    </w:p>
    <w:p w14:paraId="09696DCF" w14:textId="0AA9C602" w:rsidR="00FF5644" w:rsidRPr="00E9653A" w:rsidRDefault="00FF5644" w:rsidP="00FF5644">
      <w:pPr>
        <w:rPr>
          <w:rFonts w:cstheme="minorHAnsi"/>
        </w:rPr>
      </w:pPr>
      <w:r w:rsidRPr="00E9653A">
        <w:rPr>
          <w:rFonts w:cstheme="minorHAnsi"/>
        </w:rPr>
        <w:t>Operations continue under constrained conditions. While the outbreak begins to stabilize, staffing shortages persist and the airport must evaluate how to support its workforce and maintain public confidence. External stakeholders</w:t>
      </w:r>
      <w:r w:rsidR="00853A81" w:rsidRPr="00E9653A">
        <w:rPr>
          <w:rFonts w:cstheme="minorHAnsi"/>
        </w:rPr>
        <w:t>, including the Federal Aviation Administration, CBP, and the local Mayor’s office,</w:t>
      </w:r>
      <w:r w:rsidRPr="00E9653A">
        <w:rPr>
          <w:rFonts w:cstheme="minorHAnsi"/>
        </w:rPr>
        <w:t xml:space="preserve"> request updates and documentation, and the airport is expected to reflect on its response and identify areas for improvement. Long-term recovery planning and continuity of operations become central concerns.</w:t>
      </w:r>
      <w:r w:rsidR="005237F3" w:rsidRPr="00E9653A">
        <w:rPr>
          <w:rFonts w:cstheme="minorHAnsi"/>
        </w:rPr>
        <w:t xml:space="preserve"> </w:t>
      </w:r>
    </w:p>
    <w:p w14:paraId="2CA65160" w14:textId="77777777" w:rsidR="00FF5644" w:rsidRPr="00E9653A" w:rsidRDefault="00FF5644" w:rsidP="00FF5644">
      <w:pPr>
        <w:rPr>
          <w:rFonts w:cstheme="minorHAnsi"/>
        </w:rPr>
      </w:pPr>
      <w:r w:rsidRPr="00E9653A">
        <w:rPr>
          <w:rFonts w:cstheme="minorHAnsi"/>
          <w:b/>
          <w:bCs/>
        </w:rPr>
        <w:t>Situational Injection:</w:t>
      </w:r>
      <w:r w:rsidRPr="00E9653A">
        <w:rPr>
          <w:rFonts w:cstheme="minorHAnsi"/>
        </w:rPr>
        <w:t xml:space="preserve"> Two staff members resign during this period, citing stress and uncertainty.</w:t>
      </w:r>
    </w:p>
    <w:p w14:paraId="4585EB46" w14:textId="77777777" w:rsidR="008F4430" w:rsidRDefault="008F4430" w:rsidP="008F4430">
      <w:pPr>
        <w:pStyle w:val="Heading2"/>
      </w:pPr>
      <w:r>
        <w:lastRenderedPageBreak/>
        <w:t>Key Questions by Capability Area</w:t>
      </w:r>
    </w:p>
    <w:p w14:paraId="1EAE4691" w14:textId="128FF4BF" w:rsidR="00AC7993" w:rsidRPr="00023D39" w:rsidRDefault="00AC7993" w:rsidP="00CA3CCA">
      <w:pPr>
        <w:pStyle w:val="Heading3"/>
      </w:pPr>
      <w:r w:rsidRPr="00023D39">
        <w:t>Plans and Policies</w:t>
      </w:r>
    </w:p>
    <w:p w14:paraId="5F1EB122" w14:textId="532D7EEE" w:rsidR="00F013C6" w:rsidRPr="00E9653A" w:rsidRDefault="00F013C6" w:rsidP="00F013C6">
      <w:pPr>
        <w:pStyle w:val="ListParagraph"/>
        <w:numPr>
          <w:ilvl w:val="0"/>
          <w:numId w:val="26"/>
        </w:numPr>
        <w:rPr>
          <w:rFonts w:cstheme="minorHAnsi"/>
        </w:rPr>
      </w:pPr>
      <w:r w:rsidRPr="00E9653A">
        <w:rPr>
          <w:rFonts w:cstheme="minorHAnsi"/>
        </w:rPr>
        <w:t>What policies guide the transition from emergency response to recovery and continuity of operations?</w:t>
      </w:r>
    </w:p>
    <w:p w14:paraId="5C742F7F" w14:textId="3EE7D91A" w:rsidR="00637B15" w:rsidRPr="00E9653A" w:rsidRDefault="00637B15" w:rsidP="00637B15">
      <w:pPr>
        <w:pStyle w:val="ListParagraph"/>
        <w:numPr>
          <w:ilvl w:val="1"/>
          <w:numId w:val="26"/>
        </w:numPr>
        <w:rPr>
          <w:rFonts w:cstheme="minorHAnsi"/>
        </w:rPr>
      </w:pPr>
      <w:r w:rsidRPr="00E9653A">
        <w:rPr>
          <w:rFonts w:cstheme="minorHAnsi"/>
        </w:rPr>
        <w:t>Are there specific thresholds or criteria for shifting phases?</w:t>
      </w:r>
    </w:p>
    <w:p w14:paraId="71F9F4C6" w14:textId="3AAF2A26" w:rsidR="00637B15" w:rsidRPr="00E9653A" w:rsidRDefault="00410743" w:rsidP="00637B15">
      <w:pPr>
        <w:pStyle w:val="ListParagraph"/>
        <w:numPr>
          <w:ilvl w:val="0"/>
          <w:numId w:val="26"/>
        </w:numPr>
        <w:rPr>
          <w:rFonts w:cstheme="minorHAnsi"/>
        </w:rPr>
      </w:pPr>
      <w:r w:rsidRPr="00E9653A">
        <w:rPr>
          <w:rFonts w:cstheme="minorHAnsi"/>
        </w:rPr>
        <w:t>How do you evaluate the effectiveness of your response thus far?</w:t>
      </w:r>
    </w:p>
    <w:p w14:paraId="7FE958F2" w14:textId="4776E142" w:rsidR="00410743" w:rsidRPr="00E9653A" w:rsidRDefault="00156991" w:rsidP="00410743">
      <w:pPr>
        <w:pStyle w:val="ListParagraph"/>
        <w:numPr>
          <w:ilvl w:val="1"/>
          <w:numId w:val="26"/>
        </w:numPr>
        <w:rPr>
          <w:rFonts w:cstheme="minorHAnsi"/>
        </w:rPr>
      </w:pPr>
      <w:r w:rsidRPr="00E9653A">
        <w:rPr>
          <w:rFonts w:cstheme="minorHAnsi"/>
        </w:rPr>
        <w:t>Are after-action reviews or debriefs being conducted?</w:t>
      </w:r>
    </w:p>
    <w:p w14:paraId="0078DB91" w14:textId="2EC75A54" w:rsidR="00156991" w:rsidRPr="00E9653A" w:rsidRDefault="00183479" w:rsidP="00156991">
      <w:pPr>
        <w:pStyle w:val="ListParagraph"/>
        <w:numPr>
          <w:ilvl w:val="0"/>
          <w:numId w:val="26"/>
        </w:numPr>
        <w:rPr>
          <w:rFonts w:cstheme="minorHAnsi"/>
        </w:rPr>
      </w:pPr>
      <w:r w:rsidRPr="00E9653A">
        <w:rPr>
          <w:rFonts w:cstheme="minorHAnsi"/>
        </w:rPr>
        <w:t>Describe any</w:t>
      </w:r>
      <w:r w:rsidR="00DA5A40" w:rsidRPr="00E9653A">
        <w:rPr>
          <w:rFonts w:cstheme="minorHAnsi"/>
        </w:rPr>
        <w:t xml:space="preserve"> documentation required for external stakeholders, and who is responsible for compiling it</w:t>
      </w:r>
      <w:r w:rsidR="005C22D2" w:rsidRPr="00E9653A">
        <w:rPr>
          <w:rFonts w:cstheme="minorHAnsi"/>
        </w:rPr>
        <w:t>.</w:t>
      </w:r>
    </w:p>
    <w:p w14:paraId="4A08EF7B" w14:textId="3BD09FEE" w:rsidR="00DA5A40" w:rsidRPr="00E9653A" w:rsidRDefault="008B01EA" w:rsidP="00DA5A40">
      <w:pPr>
        <w:pStyle w:val="ListParagraph"/>
        <w:numPr>
          <w:ilvl w:val="1"/>
          <w:numId w:val="26"/>
        </w:numPr>
        <w:rPr>
          <w:rFonts w:cstheme="minorHAnsi"/>
        </w:rPr>
      </w:pPr>
      <w:r w:rsidRPr="00E9653A">
        <w:rPr>
          <w:rFonts w:cstheme="minorHAnsi"/>
        </w:rPr>
        <w:t>Are there reporting templates or regulatory requirements?</w:t>
      </w:r>
    </w:p>
    <w:p w14:paraId="4ABA82EC" w14:textId="7F740117" w:rsidR="008B01EA" w:rsidRPr="00E9653A" w:rsidRDefault="00F36AE7" w:rsidP="008B01EA">
      <w:pPr>
        <w:pStyle w:val="ListParagraph"/>
        <w:numPr>
          <w:ilvl w:val="0"/>
          <w:numId w:val="26"/>
        </w:numPr>
        <w:rPr>
          <w:rFonts w:cstheme="minorHAnsi"/>
        </w:rPr>
      </w:pPr>
      <w:r w:rsidRPr="00E9653A">
        <w:rPr>
          <w:rFonts w:cstheme="minorHAnsi"/>
        </w:rPr>
        <w:t>How do you incorporate lessons learned into future planning and policy updates?</w:t>
      </w:r>
    </w:p>
    <w:p w14:paraId="6C5C1167" w14:textId="5A66C1B2" w:rsidR="00F36AE7" w:rsidRPr="00E9653A" w:rsidRDefault="00065C8E" w:rsidP="00F36AE7">
      <w:pPr>
        <w:pStyle w:val="ListParagraph"/>
        <w:numPr>
          <w:ilvl w:val="1"/>
          <w:numId w:val="26"/>
        </w:numPr>
        <w:rPr>
          <w:rFonts w:cstheme="minorHAnsi"/>
        </w:rPr>
      </w:pPr>
      <w:r w:rsidRPr="00E9653A">
        <w:rPr>
          <w:rFonts w:cstheme="minorHAnsi"/>
        </w:rPr>
        <w:t>Is there a formal process for policy revision or training updates?</w:t>
      </w:r>
    </w:p>
    <w:p w14:paraId="65E5DA82" w14:textId="79671BAB" w:rsidR="00065C8E" w:rsidRPr="00E9653A" w:rsidRDefault="00CB79F3" w:rsidP="00065C8E">
      <w:pPr>
        <w:pStyle w:val="ListParagraph"/>
        <w:numPr>
          <w:ilvl w:val="0"/>
          <w:numId w:val="26"/>
        </w:numPr>
        <w:rPr>
          <w:rFonts w:cstheme="minorHAnsi"/>
        </w:rPr>
      </w:pPr>
      <w:r w:rsidRPr="00E9653A">
        <w:rPr>
          <w:rFonts w:cstheme="minorHAnsi"/>
        </w:rPr>
        <w:t>Describe the</w:t>
      </w:r>
      <w:r w:rsidR="00C521CE" w:rsidRPr="00E9653A">
        <w:rPr>
          <w:rFonts w:cstheme="minorHAnsi"/>
        </w:rPr>
        <w:t xml:space="preserve"> long-term continuity strategies </w:t>
      </w:r>
      <w:r w:rsidR="005C22D2" w:rsidRPr="00E9653A">
        <w:rPr>
          <w:rFonts w:cstheme="minorHAnsi"/>
        </w:rPr>
        <w:t>you consider</w:t>
      </w:r>
      <w:r w:rsidRPr="00E9653A">
        <w:rPr>
          <w:rFonts w:cstheme="minorHAnsi"/>
        </w:rPr>
        <w:t xml:space="preserve"> </w:t>
      </w:r>
      <w:r w:rsidR="00C521CE" w:rsidRPr="00E9653A">
        <w:rPr>
          <w:rFonts w:cstheme="minorHAnsi"/>
        </w:rPr>
        <w:t>to address ongoing staffing shortages</w:t>
      </w:r>
      <w:r w:rsidRPr="00E9653A">
        <w:rPr>
          <w:rFonts w:cstheme="minorHAnsi"/>
        </w:rPr>
        <w:t>.</w:t>
      </w:r>
    </w:p>
    <w:p w14:paraId="5C2306E9" w14:textId="7D2F2E6D" w:rsidR="00C521CE" w:rsidRPr="00E9653A" w:rsidRDefault="00301FA9" w:rsidP="00C521CE">
      <w:pPr>
        <w:pStyle w:val="ListParagraph"/>
        <w:numPr>
          <w:ilvl w:val="1"/>
          <w:numId w:val="26"/>
        </w:numPr>
        <w:rPr>
          <w:rFonts w:cstheme="minorHAnsi"/>
        </w:rPr>
      </w:pPr>
      <w:r w:rsidRPr="00E9653A">
        <w:rPr>
          <w:rFonts w:cstheme="minorHAnsi"/>
        </w:rPr>
        <w:t>Are you exploring automation, outsourcing, or revised staffing models?</w:t>
      </w:r>
    </w:p>
    <w:p w14:paraId="052D83EE" w14:textId="0E6B843D" w:rsidR="00AC7993" w:rsidRPr="00023D39" w:rsidRDefault="00AC7993" w:rsidP="00CA3CCA">
      <w:pPr>
        <w:pStyle w:val="Heading3"/>
      </w:pPr>
      <w:r w:rsidRPr="00023D39">
        <w:t>Public Health Measures</w:t>
      </w:r>
    </w:p>
    <w:p w14:paraId="152095E1" w14:textId="5F86F52B" w:rsidR="00301FA9" w:rsidRPr="00E9653A" w:rsidRDefault="00F9782C" w:rsidP="00301FA9">
      <w:pPr>
        <w:pStyle w:val="ListParagraph"/>
        <w:numPr>
          <w:ilvl w:val="0"/>
          <w:numId w:val="27"/>
        </w:numPr>
        <w:rPr>
          <w:rFonts w:cstheme="minorHAnsi"/>
        </w:rPr>
      </w:pPr>
      <w:r w:rsidRPr="00E9653A">
        <w:rPr>
          <w:rFonts w:cstheme="minorHAnsi"/>
        </w:rPr>
        <w:t>What public health measures remain in place as the outbreak stabilizes?</w:t>
      </w:r>
    </w:p>
    <w:p w14:paraId="1E17E8D4" w14:textId="21CAAB63" w:rsidR="00F9782C" w:rsidRPr="00E9653A" w:rsidRDefault="00063880" w:rsidP="00F9782C">
      <w:pPr>
        <w:pStyle w:val="ListParagraph"/>
        <w:numPr>
          <w:ilvl w:val="1"/>
          <w:numId w:val="27"/>
        </w:numPr>
        <w:rPr>
          <w:rFonts w:cstheme="minorHAnsi"/>
        </w:rPr>
      </w:pPr>
      <w:r w:rsidRPr="00E9653A">
        <w:rPr>
          <w:rFonts w:cstheme="minorHAnsi"/>
        </w:rPr>
        <w:t>Are sanitation and distancing protocols being scaled back or maintained?</w:t>
      </w:r>
    </w:p>
    <w:p w14:paraId="21BD3B8B" w14:textId="51D3DE90" w:rsidR="00063880" w:rsidRPr="00E9653A" w:rsidRDefault="00DA3B40" w:rsidP="00063880">
      <w:pPr>
        <w:pStyle w:val="ListParagraph"/>
        <w:numPr>
          <w:ilvl w:val="0"/>
          <w:numId w:val="27"/>
        </w:numPr>
        <w:rPr>
          <w:rFonts w:cstheme="minorHAnsi"/>
        </w:rPr>
      </w:pPr>
      <w:r w:rsidRPr="00E9653A">
        <w:rPr>
          <w:rFonts w:cstheme="minorHAnsi"/>
        </w:rPr>
        <w:t>How do you communicate the stabilization of the outbreak to passengers and stakeholders while maintaining vigilance?</w:t>
      </w:r>
    </w:p>
    <w:p w14:paraId="703ABB8E" w14:textId="6AB3B3B9" w:rsidR="00DA3B40" w:rsidRPr="00E9653A" w:rsidRDefault="00B42D59" w:rsidP="00DA3B40">
      <w:pPr>
        <w:pStyle w:val="ListParagraph"/>
        <w:numPr>
          <w:ilvl w:val="1"/>
          <w:numId w:val="27"/>
        </w:numPr>
        <w:rPr>
          <w:rFonts w:cstheme="minorHAnsi"/>
        </w:rPr>
      </w:pPr>
      <w:r w:rsidRPr="00E9653A">
        <w:rPr>
          <w:rFonts w:cstheme="minorHAnsi"/>
        </w:rPr>
        <w:t>Is there a risk of complacency or misinformation?</w:t>
      </w:r>
    </w:p>
    <w:p w14:paraId="22AE47D9" w14:textId="4A03D20E" w:rsidR="00B42D59" w:rsidRPr="00E9653A" w:rsidRDefault="00875CF4" w:rsidP="00B42D59">
      <w:pPr>
        <w:pStyle w:val="ListParagraph"/>
        <w:numPr>
          <w:ilvl w:val="0"/>
          <w:numId w:val="27"/>
        </w:numPr>
        <w:rPr>
          <w:rFonts w:cstheme="minorHAnsi"/>
        </w:rPr>
      </w:pPr>
      <w:r w:rsidRPr="00E9653A">
        <w:rPr>
          <w:rFonts w:cstheme="minorHAnsi"/>
        </w:rPr>
        <w:t xml:space="preserve">Describe the role </w:t>
      </w:r>
      <w:r w:rsidR="00762F9A" w:rsidRPr="00E9653A">
        <w:rPr>
          <w:rFonts w:cstheme="minorHAnsi"/>
        </w:rPr>
        <w:t>public health partners play in the recovery phase</w:t>
      </w:r>
      <w:r w:rsidRPr="00E9653A">
        <w:rPr>
          <w:rFonts w:cstheme="minorHAnsi"/>
        </w:rPr>
        <w:t>.</w:t>
      </w:r>
    </w:p>
    <w:p w14:paraId="406CBB65" w14:textId="53B063BC" w:rsidR="00762F9A" w:rsidRPr="00E9653A" w:rsidRDefault="00CC368A" w:rsidP="00762F9A">
      <w:pPr>
        <w:pStyle w:val="ListParagraph"/>
        <w:numPr>
          <w:ilvl w:val="1"/>
          <w:numId w:val="27"/>
        </w:numPr>
        <w:rPr>
          <w:rFonts w:cstheme="minorHAnsi"/>
        </w:rPr>
      </w:pPr>
      <w:r w:rsidRPr="00E9653A">
        <w:rPr>
          <w:rFonts w:cstheme="minorHAnsi"/>
        </w:rPr>
        <w:t>Are they involved in monitoring, reporting, or future planning?</w:t>
      </w:r>
    </w:p>
    <w:p w14:paraId="54C3C63E" w14:textId="17D8C16F" w:rsidR="00CC368A" w:rsidRPr="00E9653A" w:rsidRDefault="00A16ECE" w:rsidP="00CC368A">
      <w:pPr>
        <w:pStyle w:val="ListParagraph"/>
        <w:numPr>
          <w:ilvl w:val="0"/>
          <w:numId w:val="27"/>
        </w:numPr>
        <w:rPr>
          <w:rFonts w:cstheme="minorHAnsi"/>
        </w:rPr>
      </w:pPr>
      <w:r w:rsidRPr="00E9653A">
        <w:rPr>
          <w:rFonts w:cstheme="minorHAnsi"/>
        </w:rPr>
        <w:t>How do you assess the long-term health impacts on staff and the airport community?</w:t>
      </w:r>
    </w:p>
    <w:p w14:paraId="21FF07BE" w14:textId="12E54B78" w:rsidR="00A16ECE" w:rsidRPr="00E9653A" w:rsidRDefault="001F6B43" w:rsidP="00A16ECE">
      <w:pPr>
        <w:pStyle w:val="ListParagraph"/>
        <w:numPr>
          <w:ilvl w:val="1"/>
          <w:numId w:val="27"/>
        </w:numPr>
        <w:rPr>
          <w:rFonts w:cstheme="minorHAnsi"/>
        </w:rPr>
      </w:pPr>
      <w:r w:rsidRPr="00E9653A">
        <w:rPr>
          <w:rFonts w:cstheme="minorHAnsi"/>
        </w:rPr>
        <w:t>Are there follow-up screenings or health surveys?</w:t>
      </w:r>
    </w:p>
    <w:p w14:paraId="2A3A226B" w14:textId="46558F5B" w:rsidR="001F6B43" w:rsidRPr="00E9653A" w:rsidRDefault="00763D68" w:rsidP="001F6B43">
      <w:pPr>
        <w:pStyle w:val="ListParagraph"/>
        <w:numPr>
          <w:ilvl w:val="0"/>
          <w:numId w:val="27"/>
        </w:numPr>
        <w:rPr>
          <w:rFonts w:cstheme="minorHAnsi"/>
        </w:rPr>
      </w:pPr>
      <w:r w:rsidRPr="00E9653A">
        <w:rPr>
          <w:rFonts w:cstheme="minorHAnsi"/>
        </w:rPr>
        <w:t>What public health data or metrics are used to inform ongoing operational decisions?</w:t>
      </w:r>
    </w:p>
    <w:p w14:paraId="67D63BDF" w14:textId="35C28F93" w:rsidR="00763D68" w:rsidRPr="00E9653A" w:rsidRDefault="00D53075" w:rsidP="00763D68">
      <w:pPr>
        <w:pStyle w:val="ListParagraph"/>
        <w:numPr>
          <w:ilvl w:val="1"/>
          <w:numId w:val="27"/>
        </w:numPr>
        <w:rPr>
          <w:rFonts w:cstheme="minorHAnsi"/>
        </w:rPr>
      </w:pPr>
      <w:r w:rsidRPr="00E9653A">
        <w:rPr>
          <w:rFonts w:cstheme="minorHAnsi"/>
        </w:rPr>
        <w:t>Are you tracking absenteeism, case rates, or facility usage?</w:t>
      </w:r>
    </w:p>
    <w:p w14:paraId="5D532F9A" w14:textId="02A019FB" w:rsidR="00AC7993" w:rsidRPr="00023D39" w:rsidRDefault="00AC7993" w:rsidP="00CA3CCA">
      <w:pPr>
        <w:pStyle w:val="Heading3"/>
      </w:pPr>
      <w:r w:rsidRPr="00023D39">
        <w:t>Staff Support</w:t>
      </w:r>
    </w:p>
    <w:p w14:paraId="564DDC94" w14:textId="43778E93" w:rsidR="00955F10" w:rsidRPr="00E9653A" w:rsidRDefault="002E7B7F" w:rsidP="00955F10">
      <w:pPr>
        <w:pStyle w:val="ListParagraph"/>
        <w:numPr>
          <w:ilvl w:val="0"/>
          <w:numId w:val="28"/>
        </w:numPr>
        <w:rPr>
          <w:rFonts w:cstheme="minorHAnsi"/>
        </w:rPr>
      </w:pPr>
      <w:r w:rsidRPr="00E9653A">
        <w:rPr>
          <w:rFonts w:cstheme="minorHAnsi"/>
        </w:rPr>
        <w:t>Describe how</w:t>
      </w:r>
      <w:r w:rsidR="00DF3AFF" w:rsidRPr="00E9653A">
        <w:rPr>
          <w:rFonts w:cstheme="minorHAnsi"/>
        </w:rPr>
        <w:t xml:space="preserve"> you support staff during the recovery phase, especially those affected by stress or burnout</w:t>
      </w:r>
      <w:r w:rsidRPr="00E9653A">
        <w:rPr>
          <w:rFonts w:cstheme="minorHAnsi"/>
        </w:rPr>
        <w:t>.</w:t>
      </w:r>
    </w:p>
    <w:p w14:paraId="4621BDD6" w14:textId="50B19028" w:rsidR="00DF3AFF" w:rsidRPr="00E9653A" w:rsidRDefault="002E7B7F" w:rsidP="00DF3AFF">
      <w:pPr>
        <w:pStyle w:val="ListParagraph"/>
        <w:numPr>
          <w:ilvl w:val="1"/>
          <w:numId w:val="28"/>
        </w:numPr>
        <w:rPr>
          <w:rFonts w:cstheme="minorHAnsi"/>
        </w:rPr>
      </w:pPr>
      <w:r w:rsidRPr="00E9653A">
        <w:rPr>
          <w:rFonts w:cstheme="minorHAnsi"/>
        </w:rPr>
        <w:t>Did you expand</w:t>
      </w:r>
      <w:r w:rsidR="00C12014" w:rsidRPr="00E9653A">
        <w:rPr>
          <w:rFonts w:cstheme="minorHAnsi"/>
        </w:rPr>
        <w:t xml:space="preserve"> mental health services or wellness programs</w:t>
      </w:r>
      <w:r w:rsidRPr="00E9653A">
        <w:rPr>
          <w:rFonts w:cstheme="minorHAnsi"/>
        </w:rPr>
        <w:t>?</w:t>
      </w:r>
    </w:p>
    <w:p w14:paraId="115DC5B6" w14:textId="35518D91" w:rsidR="00C12014" w:rsidRPr="00E9653A" w:rsidRDefault="00D71B9A" w:rsidP="00C12014">
      <w:pPr>
        <w:pStyle w:val="ListParagraph"/>
        <w:numPr>
          <w:ilvl w:val="0"/>
          <w:numId w:val="28"/>
        </w:numPr>
        <w:rPr>
          <w:rFonts w:cstheme="minorHAnsi"/>
        </w:rPr>
      </w:pPr>
      <w:r w:rsidRPr="00E9653A">
        <w:rPr>
          <w:rFonts w:cstheme="minorHAnsi"/>
        </w:rPr>
        <w:t>What strategies are in place to rebuild morale and trust among staff?</w:t>
      </w:r>
    </w:p>
    <w:p w14:paraId="79D44ACA" w14:textId="01A9FB72" w:rsidR="00D71B9A" w:rsidRPr="00E9653A" w:rsidRDefault="00510277" w:rsidP="00D71B9A">
      <w:pPr>
        <w:pStyle w:val="ListParagraph"/>
        <w:numPr>
          <w:ilvl w:val="1"/>
          <w:numId w:val="28"/>
        </w:numPr>
        <w:rPr>
          <w:rFonts w:cstheme="minorHAnsi"/>
        </w:rPr>
      </w:pPr>
      <w:r w:rsidRPr="00E9653A">
        <w:rPr>
          <w:rFonts w:cstheme="minorHAnsi"/>
        </w:rPr>
        <w:t>Are leadership messages, recognition programs, or team-building efforts being used?</w:t>
      </w:r>
    </w:p>
    <w:p w14:paraId="14E4F9BD" w14:textId="2A1D9B9A" w:rsidR="00510277" w:rsidRPr="00E9653A" w:rsidRDefault="00643644" w:rsidP="00510277">
      <w:pPr>
        <w:pStyle w:val="ListParagraph"/>
        <w:numPr>
          <w:ilvl w:val="0"/>
          <w:numId w:val="28"/>
        </w:numPr>
        <w:rPr>
          <w:rFonts w:cstheme="minorHAnsi"/>
        </w:rPr>
      </w:pPr>
      <w:r w:rsidRPr="00E9653A">
        <w:rPr>
          <w:rFonts w:cstheme="minorHAnsi"/>
        </w:rPr>
        <w:t>How do you address the impact of staff resignations and prevent further attrition?</w:t>
      </w:r>
    </w:p>
    <w:p w14:paraId="332756DF" w14:textId="2E390B62" w:rsidR="00643644" w:rsidRPr="00E9653A" w:rsidRDefault="000D7998" w:rsidP="00643644">
      <w:pPr>
        <w:pStyle w:val="ListParagraph"/>
        <w:numPr>
          <w:ilvl w:val="1"/>
          <w:numId w:val="28"/>
        </w:numPr>
        <w:rPr>
          <w:rFonts w:cstheme="minorHAnsi"/>
        </w:rPr>
      </w:pPr>
      <w:r w:rsidRPr="00E9653A">
        <w:rPr>
          <w:rFonts w:cstheme="minorHAnsi"/>
        </w:rPr>
        <w:t>Are exit interviews conducted, and are findings acted upon?</w:t>
      </w:r>
    </w:p>
    <w:p w14:paraId="02698DDF" w14:textId="1735F4F6" w:rsidR="000D7998" w:rsidRPr="00E9653A" w:rsidRDefault="003A5AFC" w:rsidP="000D7998">
      <w:pPr>
        <w:pStyle w:val="ListParagraph"/>
        <w:numPr>
          <w:ilvl w:val="0"/>
          <w:numId w:val="28"/>
        </w:numPr>
        <w:rPr>
          <w:rFonts w:cstheme="minorHAnsi"/>
        </w:rPr>
      </w:pPr>
      <w:r w:rsidRPr="00E9653A">
        <w:rPr>
          <w:rFonts w:cstheme="minorHAnsi"/>
        </w:rPr>
        <w:t>What communication mechanisms are used to keep staff informed and engaged during recovery?</w:t>
      </w:r>
    </w:p>
    <w:p w14:paraId="57AE368B" w14:textId="34326BFD" w:rsidR="003A5AFC" w:rsidRPr="00E9653A" w:rsidRDefault="00CF2088" w:rsidP="003A5AFC">
      <w:pPr>
        <w:pStyle w:val="ListParagraph"/>
        <w:numPr>
          <w:ilvl w:val="1"/>
          <w:numId w:val="28"/>
        </w:numPr>
        <w:rPr>
          <w:rFonts w:cstheme="minorHAnsi"/>
        </w:rPr>
      </w:pPr>
      <w:r w:rsidRPr="00E9653A">
        <w:rPr>
          <w:rFonts w:cstheme="minorHAnsi"/>
        </w:rPr>
        <w:t>Are updates less frequent, or is transparency still prioritized?</w:t>
      </w:r>
    </w:p>
    <w:p w14:paraId="75C04508" w14:textId="4AF11A2D" w:rsidR="00CF2088" w:rsidRPr="00E9653A" w:rsidRDefault="009B51C3" w:rsidP="00CF2088">
      <w:pPr>
        <w:pStyle w:val="ListParagraph"/>
        <w:numPr>
          <w:ilvl w:val="0"/>
          <w:numId w:val="28"/>
        </w:numPr>
        <w:rPr>
          <w:rFonts w:cstheme="minorHAnsi"/>
        </w:rPr>
      </w:pPr>
      <w:r w:rsidRPr="00E9653A">
        <w:rPr>
          <w:rFonts w:cstheme="minorHAnsi"/>
        </w:rPr>
        <w:t>How do you ensure staff are involved in shaping future procedures and improvements?</w:t>
      </w:r>
    </w:p>
    <w:p w14:paraId="0590D1CB" w14:textId="1115CFB1" w:rsidR="00ED01D7" w:rsidRPr="00E4327E" w:rsidRDefault="000F633E" w:rsidP="00E9653A">
      <w:pPr>
        <w:pStyle w:val="ListParagraph"/>
        <w:numPr>
          <w:ilvl w:val="1"/>
          <w:numId w:val="28"/>
        </w:numPr>
        <w:rPr>
          <w:rFonts w:cstheme="minorHAnsi"/>
        </w:rPr>
      </w:pPr>
      <w:r w:rsidRPr="00E9653A">
        <w:rPr>
          <w:rFonts w:cstheme="minorHAnsi"/>
        </w:rPr>
        <w:t>Are feedback sessions or working groups being formed?</w:t>
      </w:r>
    </w:p>
    <w:p w14:paraId="54D8E0D4" w14:textId="77777777" w:rsidR="00ED01D7" w:rsidRPr="001A6DC2" w:rsidRDefault="00ED01D7" w:rsidP="00ED01D7">
      <w:pPr>
        <w:pStyle w:val="Heading1"/>
        <w:rPr>
          <w:bCs/>
        </w:rPr>
      </w:pPr>
      <w:r>
        <w:rPr>
          <w:bCs/>
        </w:rPr>
        <w:lastRenderedPageBreak/>
        <w:t xml:space="preserve">Potential </w:t>
      </w:r>
      <w:r w:rsidRPr="001A6DC2">
        <w:rPr>
          <w:bCs/>
        </w:rPr>
        <w:t>Players</w:t>
      </w:r>
    </w:p>
    <w:p w14:paraId="1F361B08" w14:textId="77777777" w:rsidR="00ED01D7" w:rsidRPr="008F1DD2" w:rsidRDefault="00ED01D7" w:rsidP="00ED01D7">
      <w:r w:rsidRPr="008F1DD2">
        <w:t>To support effective exercise planning, participants should be selected based on their roles and responsibilities relevant to the scenario. Based on the events described</w:t>
      </w:r>
      <w:r>
        <w:t xml:space="preserve"> in this scenario</w:t>
      </w:r>
      <w:r w:rsidRPr="008F1DD2">
        <w:t xml:space="preserve">, the following potential players have been identified </w:t>
      </w:r>
      <w:r>
        <w:t xml:space="preserve">to support the exercise. </w:t>
      </w:r>
    </w:p>
    <w:p w14:paraId="79B7B89A" w14:textId="77777777" w:rsidR="00ED01D7" w:rsidRPr="008F1DD2" w:rsidRDefault="00ED01D7" w:rsidP="00ED01D7">
      <w:pPr>
        <w:rPr>
          <w:b/>
          <w:bCs/>
        </w:rPr>
      </w:pPr>
      <w:r w:rsidRPr="008F1DD2">
        <w:rPr>
          <w:b/>
          <w:bCs/>
        </w:rPr>
        <w:t xml:space="preserve">Airport </w:t>
      </w:r>
      <w:r>
        <w:rPr>
          <w:b/>
          <w:bCs/>
        </w:rPr>
        <w:t>and</w:t>
      </w:r>
      <w:r w:rsidRPr="008F1DD2">
        <w:rPr>
          <w:b/>
          <w:bCs/>
        </w:rPr>
        <w:t xml:space="preserve"> Airline Stakeholders:</w:t>
      </w:r>
      <w:r>
        <w:rPr>
          <w:b/>
          <w:bCs/>
        </w:rPr>
        <w:t xml:space="preserve"> </w:t>
      </w:r>
      <w:r>
        <w:t>Roles central to operational coordination, flight management, and passenger services may include Airport Operations Manager; Airport Emergency Management Coordinator; Airline Operations Manager; Flight Crew Representative; Airline Medical Officer or Health and Safety Lead; Ground Handling Staff Lead; Customer Service Manager; Airport Public Information Officer (PIO).</w:t>
      </w:r>
    </w:p>
    <w:p w14:paraId="1831DCB7" w14:textId="77777777" w:rsidR="00ED01D7" w:rsidRDefault="00ED01D7" w:rsidP="00ED01D7">
      <w:r w:rsidRPr="00CC326E">
        <w:rPr>
          <w:b/>
          <w:bCs/>
        </w:rPr>
        <w:t>Emergency Response and Medical Personnel:</w:t>
      </w:r>
      <w:r>
        <w:t xml:space="preserve"> </w:t>
      </w:r>
      <w:r w:rsidRPr="00CC326E">
        <w:t>Roles aligned to medical response, transport, and initial containment may include Emergency Medical Services (EMS) Lead; Local Hospital Infectious Disease Team Representative; Quarantine Officer Lead; Laboratory Liaison.</w:t>
      </w:r>
    </w:p>
    <w:p w14:paraId="4BED1A31" w14:textId="77777777" w:rsidR="00ED01D7" w:rsidRDefault="00ED01D7" w:rsidP="00ED01D7">
      <w:r w:rsidRPr="00AF368A">
        <w:rPr>
          <w:b/>
          <w:bCs/>
        </w:rPr>
        <w:t>Public Health Authorities:</w:t>
      </w:r>
      <w:r>
        <w:t xml:space="preserve"> </w:t>
      </w:r>
      <w:r w:rsidRPr="00AF368A">
        <w:t>Roles responsible for disease confirmation, contact tracing, and interagency coordination may include Local Health Department Official; State Health Department Lead; CDC Liaison or Port Health Station Representative.</w:t>
      </w:r>
    </w:p>
    <w:p w14:paraId="6212AF1A" w14:textId="63A35A76" w:rsidR="00ED01D7" w:rsidRDefault="0019708F" w:rsidP="00ED01D7">
      <w:r>
        <w:rPr>
          <w:b/>
          <w:bCs/>
        </w:rPr>
        <w:t xml:space="preserve">FBOs: </w:t>
      </w:r>
      <w:r>
        <w:t xml:space="preserve">Roles </w:t>
      </w:r>
      <w:r w:rsidR="00B81DB7">
        <w:t>aligned with FBOs may include</w:t>
      </w:r>
      <w:r w:rsidR="00C624B3">
        <w:t xml:space="preserve"> General Manager/Director of Operations</w:t>
      </w:r>
      <w:r w:rsidR="009525CE">
        <w:t>;</w:t>
      </w:r>
      <w:r w:rsidR="00C624B3">
        <w:t xml:space="preserve"> Health and Safety Officer; Security Coordinator; customer service representatives;</w:t>
      </w:r>
      <w:r w:rsidR="00B81DB7">
        <w:t xml:space="preserve"> line service technicians</w:t>
      </w:r>
      <w:r w:rsidR="009525CE">
        <w:t>;</w:t>
      </w:r>
      <w:r w:rsidR="00B81DB7">
        <w:t xml:space="preserve"> </w:t>
      </w:r>
      <w:r w:rsidR="00C624B3">
        <w:t>maintenance personnel</w:t>
      </w:r>
      <w:r w:rsidR="00ED01D7" w:rsidRPr="00AF368A">
        <w:t>.</w:t>
      </w:r>
    </w:p>
    <w:p w14:paraId="01D46878" w14:textId="77777777" w:rsidR="00ED01D7" w:rsidRDefault="00ED01D7" w:rsidP="00ED01D7">
      <w:r w:rsidRPr="0002200D">
        <w:rPr>
          <w:b/>
          <w:bCs/>
        </w:rPr>
        <w:t xml:space="preserve">Government </w:t>
      </w:r>
      <w:r>
        <w:rPr>
          <w:b/>
          <w:bCs/>
        </w:rPr>
        <w:t>and</w:t>
      </w:r>
      <w:r w:rsidRPr="0002200D">
        <w:rPr>
          <w:b/>
          <w:bCs/>
        </w:rPr>
        <w:t xml:space="preserve"> Regulatory Agencies:</w:t>
      </w:r>
      <w:r>
        <w:t xml:space="preserve"> </w:t>
      </w:r>
      <w:r w:rsidRPr="0002200D">
        <w:t>Roles supporting regulatory oversight, emergency coordination, and public assurance may include Emergency Management Agency Representative (State or Local); Local Government Official (e.g., Mayor’s Office); TSA Representative; FAA Representative.</w:t>
      </w:r>
    </w:p>
    <w:p w14:paraId="4CB865E9" w14:textId="77777777" w:rsidR="00ED01D7" w:rsidRDefault="00ED01D7" w:rsidP="00ED01D7">
      <w:r>
        <w:t xml:space="preserve">Exercise planners can </w:t>
      </w:r>
      <w:r w:rsidRPr="008F1DD2">
        <w:t>modif</w:t>
      </w:r>
      <w:r>
        <w:t>y the player list</w:t>
      </w:r>
      <w:r w:rsidRPr="008F1DD2">
        <w:t xml:space="preserve"> as needed to align with the</w:t>
      </w:r>
      <w:r>
        <w:t xml:space="preserve"> final</w:t>
      </w:r>
      <w:r w:rsidRPr="008F1DD2">
        <w:t xml:space="preserve"> exercise scope</w:t>
      </w:r>
      <w:r>
        <w:t xml:space="preserve"> and contents, as well as explore the possibility to organize multi-disciplinary, parallel play with supporting organizations. </w:t>
      </w:r>
    </w:p>
    <w:p w14:paraId="592A7CD4" w14:textId="77777777" w:rsidR="00ED01D7" w:rsidRDefault="00ED01D7" w:rsidP="00ED01D7">
      <w:pPr>
        <w:pStyle w:val="Heading1"/>
      </w:pPr>
      <w:r>
        <w:t>Evaluation Criteria</w:t>
      </w:r>
    </w:p>
    <w:p w14:paraId="4E03B20C" w14:textId="77777777" w:rsidR="00ED01D7" w:rsidRPr="005903AC" w:rsidRDefault="00ED01D7" w:rsidP="00ED01D7">
      <w:r w:rsidRPr="005903AC">
        <w:t>To ensure meaningful assessment of participant performance, exercise planners should develop evaluation criteria that directly align with the exercise objectives. Each criterion should follow the SMART format—Specific, Measurable, Achievable, Relevant, and Time-bound—to promote clarity, consistency, and actionable feedback. These criteria serve as the foundation for evaluating how well participants demonstrate core capabilities and decision-making processes throughout the exercise.</w:t>
      </w:r>
    </w:p>
    <w:p w14:paraId="7ED258D0" w14:textId="77777777" w:rsidR="00ED01D7" w:rsidRPr="005903AC" w:rsidRDefault="00ED01D7" w:rsidP="00ED01D7">
      <w:r w:rsidRPr="005903AC">
        <w:t>Evaluators will use the following standardized review rating system to assess performance:</w:t>
      </w:r>
    </w:p>
    <w:p w14:paraId="66A61753" w14:textId="77777777" w:rsidR="00ED01D7" w:rsidRPr="005903AC" w:rsidRDefault="00ED01D7" w:rsidP="00ED01D7">
      <w:pPr>
        <w:pStyle w:val="ListParagraph"/>
        <w:numPr>
          <w:ilvl w:val="0"/>
          <w:numId w:val="39"/>
        </w:numPr>
      </w:pPr>
      <w:r w:rsidRPr="005903AC">
        <w:t>P – Performed without challenges</w:t>
      </w:r>
    </w:p>
    <w:p w14:paraId="0CD9BD6C" w14:textId="77777777" w:rsidR="00ED01D7" w:rsidRPr="005903AC" w:rsidRDefault="00ED01D7" w:rsidP="00ED01D7">
      <w:pPr>
        <w:pStyle w:val="ListParagraph"/>
        <w:numPr>
          <w:ilvl w:val="0"/>
          <w:numId w:val="39"/>
        </w:numPr>
      </w:pPr>
      <w:r w:rsidRPr="005903AC">
        <w:t>S – Performed with some challenges</w:t>
      </w:r>
    </w:p>
    <w:p w14:paraId="18448BCA" w14:textId="77777777" w:rsidR="00ED01D7" w:rsidRPr="005903AC" w:rsidRDefault="00ED01D7" w:rsidP="00ED01D7">
      <w:pPr>
        <w:pStyle w:val="ListParagraph"/>
        <w:numPr>
          <w:ilvl w:val="0"/>
          <w:numId w:val="39"/>
        </w:numPr>
      </w:pPr>
      <w:r w:rsidRPr="005903AC">
        <w:t>M – Performed with major challenges</w:t>
      </w:r>
    </w:p>
    <w:p w14:paraId="18B376AA" w14:textId="77777777" w:rsidR="00ED01D7" w:rsidRPr="005903AC" w:rsidRDefault="00ED01D7" w:rsidP="00ED01D7">
      <w:pPr>
        <w:pStyle w:val="ListParagraph"/>
        <w:numPr>
          <w:ilvl w:val="0"/>
          <w:numId w:val="39"/>
        </w:numPr>
      </w:pPr>
      <w:r w:rsidRPr="005903AC">
        <w:t>U – Unable to be performed</w:t>
      </w:r>
    </w:p>
    <w:p w14:paraId="37DC06AA" w14:textId="7D6873FD" w:rsidR="00ED01D7" w:rsidRDefault="00ED01D7" w:rsidP="00ED01D7">
      <w:pPr>
        <w:spacing w:before="120"/>
      </w:pPr>
      <w:r w:rsidRPr="005903AC">
        <w:t xml:space="preserve">These pre-established criteria will serve as the basis for exercise evaluation and enable the development of a comprehensive After-Action Report (AAR) that identifies strengths, areas for improvement, and </w:t>
      </w:r>
      <w:r w:rsidRPr="005903AC">
        <w:lastRenderedPageBreak/>
        <w:t>actionable recommendations for future preparedness.</w:t>
      </w:r>
      <w:r w:rsidR="004B5ABA">
        <w:t xml:space="preserve"> </w:t>
      </w:r>
      <w:r w:rsidR="004B5ABA" w:rsidRPr="00E9653A">
        <w:t>Planners can access the ACRP Exercise Toolkit to</w:t>
      </w:r>
      <w:r w:rsidR="00343B29">
        <w:t xml:space="preserve"> </w:t>
      </w:r>
      <w:r w:rsidR="004B5ABA" w:rsidRPr="00E9653A">
        <w:t>complete the Evaluator and Controller Guidance template and the Exercise Evaluation Guide (EEG) to define and document evaluation criteria for their exercise.</w:t>
      </w:r>
    </w:p>
    <w:p w14:paraId="0EF8765C" w14:textId="77777777" w:rsidR="00ED01D7" w:rsidRDefault="00ED01D7" w:rsidP="00ED01D7">
      <w:pPr>
        <w:pStyle w:val="Heading1"/>
        <w:keepNext w:val="0"/>
        <w:keepLines w:val="0"/>
      </w:pPr>
      <w:r>
        <w:t>Sample Inject List</w:t>
      </w:r>
    </w:p>
    <w:p w14:paraId="6CE16FA6" w14:textId="35E63B2E" w:rsidR="00ED01D7" w:rsidRDefault="00ED01D7" w:rsidP="00ED01D7">
      <w:r w:rsidRPr="001D65CB">
        <w:t>The Sample Inject List below provides example events, brief synopses, and suggested messages for each inject. These samples are intended to support planners in developing realistic and relevant exercise content. While not a full MSEL, the injects offer a flexible starting point that can be referenced or adapted to suit the specific scope, objectives, and operational context of each exercise. Planners are encouraged to tailor these injects to reflect their airport’s unique priorities and coordination needs.</w:t>
      </w:r>
      <w:r w:rsidR="00FF5938">
        <w:t xml:space="preserve"> </w:t>
      </w:r>
      <w:r w:rsidR="00FF5938" w:rsidRPr="00E9653A">
        <w:t>Planners are encouraged to tailor these injects to reflect their airport’s unique priorities and coordination needs. To support customization, the ACRP Exercise Toolkit includes a MESL template that planners can populate with inject details aligned to the exercise design.</w:t>
      </w:r>
    </w:p>
    <w:p w14:paraId="6EA7207B" w14:textId="0ACA7744" w:rsidR="006D75CE" w:rsidRDefault="006D75CE" w:rsidP="00E9653A">
      <w:pPr>
        <w:pStyle w:val="Heading2"/>
      </w:pPr>
      <w:r>
        <w:t>Module 1: Initial Illness and Early Respons</w:t>
      </w:r>
      <w:r w:rsidR="0078028D">
        <w:t>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80"/>
        <w:gridCol w:w="2880"/>
        <w:gridCol w:w="2880"/>
      </w:tblGrid>
      <w:tr w:rsidR="005027F4" w:rsidRPr="005027F4" w14:paraId="7630BDB3" w14:textId="77777777" w:rsidTr="00E9653A">
        <w:trPr>
          <w:tblHeader/>
        </w:trPr>
        <w:tc>
          <w:tcPr>
            <w:tcW w:w="2880" w:type="dxa"/>
            <w:shd w:val="clear" w:color="auto" w:fill="003366"/>
          </w:tcPr>
          <w:p w14:paraId="58EED93D" w14:textId="77777777" w:rsidR="005027F4" w:rsidRPr="00E9653A" w:rsidRDefault="005027F4" w:rsidP="005027F4">
            <w:pPr>
              <w:spacing w:after="160" w:line="259" w:lineRule="auto"/>
              <w:rPr>
                <w:b/>
                <w:bCs/>
              </w:rPr>
            </w:pPr>
            <w:r w:rsidRPr="00E9653A">
              <w:rPr>
                <w:b/>
                <w:bCs/>
              </w:rPr>
              <w:t>Event</w:t>
            </w:r>
          </w:p>
        </w:tc>
        <w:tc>
          <w:tcPr>
            <w:tcW w:w="2880" w:type="dxa"/>
            <w:shd w:val="clear" w:color="auto" w:fill="003366"/>
          </w:tcPr>
          <w:p w14:paraId="5E10D060" w14:textId="77777777" w:rsidR="005027F4" w:rsidRPr="00E9653A" w:rsidRDefault="005027F4" w:rsidP="005027F4">
            <w:pPr>
              <w:spacing w:after="160" w:line="259" w:lineRule="auto"/>
              <w:rPr>
                <w:b/>
                <w:bCs/>
              </w:rPr>
            </w:pPr>
            <w:r w:rsidRPr="00E9653A">
              <w:rPr>
                <w:b/>
                <w:bCs/>
              </w:rPr>
              <w:t>Synopsis</w:t>
            </w:r>
          </w:p>
        </w:tc>
        <w:tc>
          <w:tcPr>
            <w:tcW w:w="2880" w:type="dxa"/>
            <w:shd w:val="clear" w:color="auto" w:fill="003366"/>
          </w:tcPr>
          <w:p w14:paraId="4616DD33" w14:textId="77777777" w:rsidR="005027F4" w:rsidRPr="00E9653A" w:rsidRDefault="005027F4" w:rsidP="005027F4">
            <w:pPr>
              <w:spacing w:after="160" w:line="259" w:lineRule="auto"/>
              <w:rPr>
                <w:b/>
                <w:bCs/>
              </w:rPr>
            </w:pPr>
            <w:r w:rsidRPr="00E9653A">
              <w:rPr>
                <w:b/>
                <w:bCs/>
              </w:rPr>
              <w:t>Message</w:t>
            </w:r>
          </w:p>
        </w:tc>
      </w:tr>
      <w:tr w:rsidR="005027F4" w:rsidRPr="005027F4" w14:paraId="4057C7BB" w14:textId="77777777" w:rsidTr="00E9653A">
        <w:tc>
          <w:tcPr>
            <w:tcW w:w="2880" w:type="dxa"/>
          </w:tcPr>
          <w:p w14:paraId="46EA6381" w14:textId="77777777" w:rsidR="005027F4" w:rsidRPr="005027F4" w:rsidRDefault="005027F4" w:rsidP="005027F4">
            <w:pPr>
              <w:spacing w:after="160" w:line="259" w:lineRule="auto"/>
            </w:pPr>
            <w:r w:rsidRPr="005027F4">
              <w:t>Employee calls out sick</w:t>
            </w:r>
          </w:p>
        </w:tc>
        <w:tc>
          <w:tcPr>
            <w:tcW w:w="2880" w:type="dxa"/>
          </w:tcPr>
          <w:p w14:paraId="28F81FDC" w14:textId="77777777" w:rsidR="005027F4" w:rsidRPr="005027F4" w:rsidRDefault="005027F4" w:rsidP="005027F4">
            <w:pPr>
              <w:spacing w:after="160" w:line="259" w:lineRule="auto"/>
            </w:pPr>
            <w:r w:rsidRPr="005027F4">
              <w:t>Concierge reports flu-like symptoms and stays home.</w:t>
            </w:r>
          </w:p>
        </w:tc>
        <w:tc>
          <w:tcPr>
            <w:tcW w:w="2880" w:type="dxa"/>
          </w:tcPr>
          <w:p w14:paraId="51EB0626" w14:textId="77777777" w:rsidR="005027F4" w:rsidRPr="005027F4" w:rsidRDefault="005027F4" w:rsidP="005027F4">
            <w:pPr>
              <w:spacing w:after="160" w:line="259" w:lineRule="auto"/>
            </w:pPr>
            <w:r w:rsidRPr="005027F4">
              <w:t>Concierge to HR: “I’m feeling very ill—fever, chills, and fatigue. I won’t be in today.”</w:t>
            </w:r>
          </w:p>
        </w:tc>
      </w:tr>
      <w:tr w:rsidR="005027F4" w:rsidRPr="005027F4" w14:paraId="50E281C7" w14:textId="77777777" w:rsidTr="00E9653A">
        <w:tc>
          <w:tcPr>
            <w:tcW w:w="2880" w:type="dxa"/>
          </w:tcPr>
          <w:p w14:paraId="0296284E" w14:textId="77777777" w:rsidR="005027F4" w:rsidRPr="005027F4" w:rsidRDefault="005027F4" w:rsidP="005027F4">
            <w:pPr>
              <w:spacing w:after="160" w:line="259" w:lineRule="auto"/>
            </w:pPr>
            <w:r w:rsidRPr="005027F4">
              <w:t>Severe illness reported</w:t>
            </w:r>
          </w:p>
        </w:tc>
        <w:tc>
          <w:tcPr>
            <w:tcW w:w="2880" w:type="dxa"/>
          </w:tcPr>
          <w:p w14:paraId="5594E3DE" w14:textId="77777777" w:rsidR="005027F4" w:rsidRPr="005027F4" w:rsidRDefault="005027F4" w:rsidP="005027F4">
            <w:pPr>
              <w:spacing w:after="160" w:line="259" w:lineRule="auto"/>
            </w:pPr>
            <w:r w:rsidRPr="005027F4">
              <w:t>Line technician collapses and is hospitalized.</w:t>
            </w:r>
          </w:p>
        </w:tc>
        <w:tc>
          <w:tcPr>
            <w:tcW w:w="2880" w:type="dxa"/>
          </w:tcPr>
          <w:p w14:paraId="4BF6A9F2" w14:textId="77777777" w:rsidR="005027F4" w:rsidRPr="005027F4" w:rsidRDefault="005027F4" w:rsidP="005027F4">
            <w:pPr>
              <w:spacing w:after="160" w:line="259" w:lineRule="auto"/>
            </w:pPr>
            <w:r w:rsidRPr="005027F4">
              <w:t>Supervisor to Emergency Coordinator: “We have a medical emergency. EMS is responding to a technician with severe symptoms.”</w:t>
            </w:r>
          </w:p>
        </w:tc>
      </w:tr>
      <w:tr w:rsidR="005027F4" w:rsidRPr="005027F4" w14:paraId="4651C578" w14:textId="77777777" w:rsidTr="00E9653A">
        <w:tc>
          <w:tcPr>
            <w:tcW w:w="2880" w:type="dxa"/>
          </w:tcPr>
          <w:p w14:paraId="1C999978" w14:textId="77777777" w:rsidR="005027F4" w:rsidRPr="005027F4" w:rsidRDefault="005027F4" w:rsidP="005027F4">
            <w:pPr>
              <w:spacing w:after="160" w:line="259" w:lineRule="auto"/>
            </w:pPr>
            <w:r w:rsidRPr="005027F4">
              <w:t>Hospital confirms virus</w:t>
            </w:r>
          </w:p>
        </w:tc>
        <w:tc>
          <w:tcPr>
            <w:tcW w:w="2880" w:type="dxa"/>
          </w:tcPr>
          <w:p w14:paraId="4BA152D4" w14:textId="77777777" w:rsidR="005027F4" w:rsidRPr="005027F4" w:rsidRDefault="005027F4" w:rsidP="005027F4">
            <w:pPr>
              <w:spacing w:after="160" w:line="259" w:lineRule="auto"/>
            </w:pPr>
            <w:r w:rsidRPr="005027F4">
              <w:t>Hospital confirms technician has novel respiratory virus.</w:t>
            </w:r>
          </w:p>
        </w:tc>
        <w:tc>
          <w:tcPr>
            <w:tcW w:w="2880" w:type="dxa"/>
          </w:tcPr>
          <w:p w14:paraId="06F37EBD" w14:textId="77777777" w:rsidR="005027F4" w:rsidRPr="005027F4" w:rsidRDefault="005027F4" w:rsidP="005027F4">
            <w:pPr>
              <w:spacing w:after="160" w:line="259" w:lineRule="auto"/>
            </w:pPr>
            <w:r w:rsidRPr="005027F4">
              <w:t>Hospital to Airport Emergency Coordinator: “Lab results confirm infection. Recommend immediate containment.”</w:t>
            </w:r>
          </w:p>
        </w:tc>
      </w:tr>
      <w:tr w:rsidR="005027F4" w:rsidRPr="005027F4" w14:paraId="02332C6F" w14:textId="77777777" w:rsidTr="00E9653A">
        <w:tc>
          <w:tcPr>
            <w:tcW w:w="2880" w:type="dxa"/>
          </w:tcPr>
          <w:p w14:paraId="4A1157E5" w14:textId="77777777" w:rsidR="005027F4" w:rsidRPr="005027F4" w:rsidRDefault="005027F4" w:rsidP="005027F4">
            <w:pPr>
              <w:spacing w:after="160" w:line="259" w:lineRule="auto"/>
            </w:pPr>
            <w:r w:rsidRPr="005027F4">
              <w:t>Social media post spreads</w:t>
            </w:r>
          </w:p>
        </w:tc>
        <w:tc>
          <w:tcPr>
            <w:tcW w:w="2880" w:type="dxa"/>
          </w:tcPr>
          <w:p w14:paraId="1665DB17" w14:textId="77777777" w:rsidR="005027F4" w:rsidRPr="005027F4" w:rsidRDefault="005027F4" w:rsidP="005027F4">
            <w:pPr>
              <w:spacing w:after="160" w:line="259" w:lineRule="auto"/>
            </w:pPr>
            <w:r w:rsidRPr="005027F4">
              <w:t>Employee posts about illness, sparking concern.</w:t>
            </w:r>
          </w:p>
        </w:tc>
        <w:tc>
          <w:tcPr>
            <w:tcW w:w="2880" w:type="dxa"/>
          </w:tcPr>
          <w:p w14:paraId="5C92AE3C" w14:textId="77777777" w:rsidR="005027F4" w:rsidRPr="005027F4" w:rsidRDefault="005027F4" w:rsidP="005027F4">
            <w:pPr>
              <w:spacing w:after="160" w:line="259" w:lineRule="auto"/>
            </w:pPr>
            <w:r w:rsidRPr="005027F4">
              <w:t>Social Media Post: “Worked at the FBO last week. Now I’m sick. Anyone else feeling off?”</w:t>
            </w:r>
          </w:p>
        </w:tc>
      </w:tr>
      <w:tr w:rsidR="005027F4" w:rsidRPr="005027F4" w14:paraId="6C0B0C1A" w14:textId="77777777" w:rsidTr="00E9653A">
        <w:tc>
          <w:tcPr>
            <w:tcW w:w="2880" w:type="dxa"/>
          </w:tcPr>
          <w:p w14:paraId="003C62BD" w14:textId="77777777" w:rsidR="005027F4" w:rsidRPr="005027F4" w:rsidRDefault="005027F4" w:rsidP="005027F4">
            <w:pPr>
              <w:spacing w:after="160" w:line="259" w:lineRule="auto"/>
            </w:pPr>
            <w:r w:rsidRPr="005027F4">
              <w:t>Media inquiry received</w:t>
            </w:r>
          </w:p>
        </w:tc>
        <w:tc>
          <w:tcPr>
            <w:tcW w:w="2880" w:type="dxa"/>
          </w:tcPr>
          <w:p w14:paraId="27A499EC" w14:textId="77777777" w:rsidR="005027F4" w:rsidRPr="005027F4" w:rsidRDefault="005027F4" w:rsidP="005027F4">
            <w:pPr>
              <w:spacing w:after="160" w:line="259" w:lineRule="auto"/>
            </w:pPr>
            <w:r w:rsidRPr="005027F4">
              <w:t>Local news contacts airport about sick staff.</w:t>
            </w:r>
          </w:p>
        </w:tc>
        <w:tc>
          <w:tcPr>
            <w:tcW w:w="2880" w:type="dxa"/>
          </w:tcPr>
          <w:p w14:paraId="70B1B21E" w14:textId="77777777" w:rsidR="005027F4" w:rsidRPr="005027F4" w:rsidRDefault="005027F4" w:rsidP="005027F4">
            <w:pPr>
              <w:spacing w:after="160" w:line="259" w:lineRule="auto"/>
            </w:pPr>
            <w:r w:rsidRPr="005027F4">
              <w:t>Reporter to PIO: “We’ve seen social media posts about sick airport staff. Can you confirm an outbreak?”</w:t>
            </w:r>
          </w:p>
        </w:tc>
      </w:tr>
      <w:tr w:rsidR="005027F4" w:rsidRPr="005027F4" w14:paraId="5C5E08E2" w14:textId="77777777" w:rsidTr="00E9653A">
        <w:tc>
          <w:tcPr>
            <w:tcW w:w="2880" w:type="dxa"/>
          </w:tcPr>
          <w:p w14:paraId="7EDC2E2A" w14:textId="77777777" w:rsidR="005027F4" w:rsidRPr="005027F4" w:rsidRDefault="005027F4" w:rsidP="005027F4">
            <w:pPr>
              <w:spacing w:after="160" w:line="259" w:lineRule="auto"/>
            </w:pPr>
            <w:r w:rsidRPr="005027F4">
              <w:t>Emergency meeting called</w:t>
            </w:r>
          </w:p>
        </w:tc>
        <w:tc>
          <w:tcPr>
            <w:tcW w:w="2880" w:type="dxa"/>
          </w:tcPr>
          <w:p w14:paraId="5FE3F0AD" w14:textId="77777777" w:rsidR="005027F4" w:rsidRPr="005027F4" w:rsidRDefault="005027F4" w:rsidP="005027F4">
            <w:pPr>
              <w:spacing w:after="160" w:line="259" w:lineRule="auto"/>
            </w:pPr>
            <w:r w:rsidRPr="005027F4">
              <w:t>Airport leadership convenes to assess situation.</w:t>
            </w:r>
          </w:p>
        </w:tc>
        <w:tc>
          <w:tcPr>
            <w:tcW w:w="2880" w:type="dxa"/>
          </w:tcPr>
          <w:p w14:paraId="4694FA95" w14:textId="77777777" w:rsidR="005027F4" w:rsidRPr="005027F4" w:rsidRDefault="005027F4" w:rsidP="005027F4">
            <w:pPr>
              <w:spacing w:after="160" w:line="259" w:lineRule="auto"/>
            </w:pPr>
            <w:r w:rsidRPr="005027F4">
              <w:t xml:space="preserve">Director to Department Heads: “We need to meet </w:t>
            </w:r>
            <w:r w:rsidRPr="005027F4">
              <w:lastRenderedPageBreak/>
              <w:t>urgently to discuss rising sick calls.”</w:t>
            </w:r>
          </w:p>
        </w:tc>
      </w:tr>
      <w:tr w:rsidR="005027F4" w:rsidRPr="005027F4" w14:paraId="2AD32D14" w14:textId="77777777" w:rsidTr="00E9653A">
        <w:tc>
          <w:tcPr>
            <w:tcW w:w="2880" w:type="dxa"/>
          </w:tcPr>
          <w:p w14:paraId="1E87AF61" w14:textId="77777777" w:rsidR="005027F4" w:rsidRPr="005027F4" w:rsidRDefault="005027F4" w:rsidP="005027F4">
            <w:pPr>
              <w:spacing w:after="160" w:line="259" w:lineRule="auto"/>
            </w:pPr>
            <w:r w:rsidRPr="005027F4">
              <w:lastRenderedPageBreak/>
              <w:t>Contact tracing begins</w:t>
            </w:r>
          </w:p>
        </w:tc>
        <w:tc>
          <w:tcPr>
            <w:tcW w:w="2880" w:type="dxa"/>
          </w:tcPr>
          <w:p w14:paraId="565FD795" w14:textId="77777777" w:rsidR="005027F4" w:rsidRPr="005027F4" w:rsidRDefault="005027F4" w:rsidP="005027F4">
            <w:pPr>
              <w:spacing w:after="160" w:line="259" w:lineRule="auto"/>
            </w:pPr>
            <w:r w:rsidRPr="005027F4">
              <w:t>HR reviews schedules to identify exposure.</w:t>
            </w:r>
          </w:p>
        </w:tc>
        <w:tc>
          <w:tcPr>
            <w:tcW w:w="2880" w:type="dxa"/>
          </w:tcPr>
          <w:p w14:paraId="35DE4393" w14:textId="77777777" w:rsidR="005027F4" w:rsidRPr="005027F4" w:rsidRDefault="005027F4" w:rsidP="005027F4">
            <w:pPr>
              <w:spacing w:after="160" w:line="259" w:lineRule="auto"/>
            </w:pPr>
            <w:r w:rsidRPr="005027F4">
              <w:t>HR to Safety Officer: “We’re compiling a list of exposed staff based on recent shifts.”</w:t>
            </w:r>
          </w:p>
        </w:tc>
      </w:tr>
      <w:tr w:rsidR="005027F4" w:rsidRPr="005027F4" w14:paraId="2D88E857" w14:textId="77777777" w:rsidTr="00E9653A">
        <w:tc>
          <w:tcPr>
            <w:tcW w:w="2880" w:type="dxa"/>
          </w:tcPr>
          <w:p w14:paraId="02752778" w14:textId="77777777" w:rsidR="005027F4" w:rsidRPr="005027F4" w:rsidRDefault="005027F4" w:rsidP="005027F4">
            <w:pPr>
              <w:spacing w:after="160" w:line="259" w:lineRule="auto"/>
            </w:pPr>
            <w:r w:rsidRPr="005027F4">
              <w:t>Health department notified</w:t>
            </w:r>
          </w:p>
        </w:tc>
        <w:tc>
          <w:tcPr>
            <w:tcW w:w="2880" w:type="dxa"/>
          </w:tcPr>
          <w:p w14:paraId="6377D9D8" w14:textId="77777777" w:rsidR="005027F4" w:rsidRPr="005027F4" w:rsidRDefault="005027F4" w:rsidP="005027F4">
            <w:pPr>
              <w:spacing w:after="160" w:line="259" w:lineRule="auto"/>
            </w:pPr>
            <w:r w:rsidRPr="005027F4">
              <w:t>Airport reports suspected outbreak.</w:t>
            </w:r>
          </w:p>
        </w:tc>
        <w:tc>
          <w:tcPr>
            <w:tcW w:w="2880" w:type="dxa"/>
          </w:tcPr>
          <w:p w14:paraId="07ED169B" w14:textId="77777777" w:rsidR="005027F4" w:rsidRPr="005027F4" w:rsidRDefault="005027F4" w:rsidP="005027F4">
            <w:pPr>
              <w:spacing w:after="160" w:line="259" w:lineRule="auto"/>
            </w:pPr>
            <w:r w:rsidRPr="005027F4">
              <w:t>Emergency Coordinator to Health Dept: “Multiple staff report symptoms. Request guidance.”</w:t>
            </w:r>
          </w:p>
        </w:tc>
      </w:tr>
      <w:tr w:rsidR="005027F4" w:rsidRPr="005027F4" w14:paraId="68B6D9B1" w14:textId="77777777" w:rsidTr="00E9653A">
        <w:tc>
          <w:tcPr>
            <w:tcW w:w="2880" w:type="dxa"/>
          </w:tcPr>
          <w:p w14:paraId="784615A3" w14:textId="77777777" w:rsidR="005027F4" w:rsidRPr="005027F4" w:rsidRDefault="005027F4" w:rsidP="005027F4">
            <w:pPr>
              <w:spacing w:after="160" w:line="259" w:lineRule="auto"/>
            </w:pPr>
            <w:r w:rsidRPr="005027F4">
              <w:t>Staff morale declines</w:t>
            </w:r>
          </w:p>
        </w:tc>
        <w:tc>
          <w:tcPr>
            <w:tcW w:w="2880" w:type="dxa"/>
          </w:tcPr>
          <w:p w14:paraId="33B90BB9" w14:textId="77777777" w:rsidR="005027F4" w:rsidRPr="005027F4" w:rsidRDefault="005027F4" w:rsidP="005027F4">
            <w:pPr>
              <w:spacing w:after="160" w:line="259" w:lineRule="auto"/>
            </w:pPr>
            <w:r w:rsidRPr="005027F4">
              <w:t>Staff express fear and confusion.</w:t>
            </w:r>
          </w:p>
        </w:tc>
        <w:tc>
          <w:tcPr>
            <w:tcW w:w="2880" w:type="dxa"/>
          </w:tcPr>
          <w:p w14:paraId="5D037546" w14:textId="77777777" w:rsidR="005027F4" w:rsidRPr="005027F4" w:rsidRDefault="005027F4" w:rsidP="005027F4">
            <w:pPr>
              <w:spacing w:after="160" w:line="259" w:lineRule="auto"/>
            </w:pPr>
            <w:r w:rsidRPr="005027F4">
              <w:t>FBO Manager to Ops: “Staff are anxious and asking about safety protocols.”</w:t>
            </w:r>
          </w:p>
        </w:tc>
      </w:tr>
      <w:tr w:rsidR="005027F4" w:rsidRPr="005027F4" w14:paraId="4FAE9E1D" w14:textId="77777777" w:rsidTr="00E9653A">
        <w:tc>
          <w:tcPr>
            <w:tcW w:w="2880" w:type="dxa"/>
          </w:tcPr>
          <w:p w14:paraId="49CA3E48" w14:textId="77777777" w:rsidR="005027F4" w:rsidRPr="005027F4" w:rsidRDefault="005027F4" w:rsidP="005027F4">
            <w:pPr>
              <w:spacing w:after="160" w:line="259" w:lineRule="auto"/>
            </w:pPr>
            <w:r w:rsidRPr="005027F4">
              <w:t>Initial public statement</w:t>
            </w:r>
          </w:p>
        </w:tc>
        <w:tc>
          <w:tcPr>
            <w:tcW w:w="2880" w:type="dxa"/>
          </w:tcPr>
          <w:p w14:paraId="6EC427F8" w14:textId="77777777" w:rsidR="005027F4" w:rsidRPr="005027F4" w:rsidRDefault="005027F4" w:rsidP="005027F4">
            <w:pPr>
              <w:spacing w:after="160" w:line="259" w:lineRule="auto"/>
            </w:pPr>
            <w:r w:rsidRPr="005027F4">
              <w:t>Airport issues statement acknowledging illness.</w:t>
            </w:r>
          </w:p>
        </w:tc>
        <w:tc>
          <w:tcPr>
            <w:tcW w:w="2880" w:type="dxa"/>
          </w:tcPr>
          <w:p w14:paraId="763E50CC" w14:textId="77777777" w:rsidR="005027F4" w:rsidRPr="005027F4" w:rsidRDefault="005027F4" w:rsidP="005027F4">
            <w:pPr>
              <w:spacing w:after="160" w:line="259" w:lineRule="auto"/>
            </w:pPr>
            <w:r w:rsidRPr="005027F4">
              <w:t>PIO Statement: “We are aware of staff illness and are coordinating with health officials.”</w:t>
            </w:r>
          </w:p>
        </w:tc>
      </w:tr>
    </w:tbl>
    <w:p w14:paraId="143919C6" w14:textId="77777777" w:rsidR="0013654F" w:rsidRDefault="0013654F" w:rsidP="00ED01D7">
      <w:pPr>
        <w:rPr>
          <w:rFonts w:ascii="Franklin Gothic Book" w:hAnsi="Franklin Gothic Book"/>
        </w:rPr>
      </w:pPr>
    </w:p>
    <w:p w14:paraId="690F2318" w14:textId="46FE5668" w:rsidR="00052E06" w:rsidRPr="003D0037" w:rsidRDefault="004717A1" w:rsidP="00E9653A">
      <w:pPr>
        <w:pStyle w:val="Heading2"/>
      </w:pPr>
      <w:r w:rsidRPr="00E9653A">
        <w:t>Module 2: Escalation and Operational Strain</w:t>
      </w:r>
    </w:p>
    <w:tbl>
      <w:tblPr>
        <w:tblStyle w:val="TableGrid"/>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880"/>
        <w:gridCol w:w="2880"/>
        <w:gridCol w:w="2880"/>
      </w:tblGrid>
      <w:tr w:rsidR="001F0BC9" w:rsidRPr="001F0BC9" w14:paraId="7ACFD358" w14:textId="77777777" w:rsidTr="00E9653A">
        <w:trPr>
          <w:tblHeader/>
        </w:trPr>
        <w:tc>
          <w:tcPr>
            <w:tcW w:w="2880" w:type="dxa"/>
            <w:shd w:val="clear" w:color="auto" w:fill="003366"/>
          </w:tcPr>
          <w:p w14:paraId="38EAEACC" w14:textId="77777777" w:rsidR="001F0BC9" w:rsidRPr="00E9653A" w:rsidRDefault="001F0BC9" w:rsidP="001F0BC9">
            <w:pPr>
              <w:spacing w:after="160" w:line="259" w:lineRule="auto"/>
              <w:rPr>
                <w:rFonts w:cstheme="minorHAnsi"/>
                <w:b/>
                <w:bCs/>
              </w:rPr>
            </w:pPr>
            <w:r w:rsidRPr="00E9653A">
              <w:rPr>
                <w:rFonts w:cstheme="minorHAnsi"/>
                <w:b/>
                <w:bCs/>
              </w:rPr>
              <w:t>Event</w:t>
            </w:r>
          </w:p>
        </w:tc>
        <w:tc>
          <w:tcPr>
            <w:tcW w:w="2880" w:type="dxa"/>
            <w:shd w:val="clear" w:color="auto" w:fill="003366"/>
          </w:tcPr>
          <w:p w14:paraId="273E6077" w14:textId="77777777" w:rsidR="001F0BC9" w:rsidRPr="00E9653A" w:rsidRDefault="001F0BC9" w:rsidP="001F0BC9">
            <w:pPr>
              <w:spacing w:after="160" w:line="259" w:lineRule="auto"/>
              <w:rPr>
                <w:rFonts w:cstheme="minorHAnsi"/>
                <w:b/>
                <w:bCs/>
              </w:rPr>
            </w:pPr>
            <w:r w:rsidRPr="00E9653A">
              <w:rPr>
                <w:rFonts w:cstheme="minorHAnsi"/>
                <w:b/>
                <w:bCs/>
              </w:rPr>
              <w:t>Synopsis</w:t>
            </w:r>
          </w:p>
        </w:tc>
        <w:tc>
          <w:tcPr>
            <w:tcW w:w="2880" w:type="dxa"/>
            <w:shd w:val="clear" w:color="auto" w:fill="003366"/>
          </w:tcPr>
          <w:p w14:paraId="1F076C3B" w14:textId="77777777" w:rsidR="001F0BC9" w:rsidRPr="00E9653A" w:rsidRDefault="001F0BC9" w:rsidP="001F0BC9">
            <w:pPr>
              <w:spacing w:after="160" w:line="259" w:lineRule="auto"/>
              <w:rPr>
                <w:rFonts w:cstheme="minorHAnsi"/>
                <w:b/>
                <w:bCs/>
              </w:rPr>
            </w:pPr>
            <w:r w:rsidRPr="00E9653A">
              <w:rPr>
                <w:rFonts w:cstheme="minorHAnsi"/>
                <w:b/>
                <w:bCs/>
              </w:rPr>
              <w:t>Message</w:t>
            </w:r>
          </w:p>
        </w:tc>
      </w:tr>
      <w:tr w:rsidR="001F0BC9" w:rsidRPr="001F0BC9" w14:paraId="72E9192C" w14:textId="77777777" w:rsidTr="00E9653A">
        <w:tc>
          <w:tcPr>
            <w:tcW w:w="2880" w:type="dxa"/>
          </w:tcPr>
          <w:p w14:paraId="11EBD4DA" w14:textId="77777777" w:rsidR="001F0BC9" w:rsidRPr="001F0BC9" w:rsidRDefault="001F0BC9" w:rsidP="001F0BC9">
            <w:pPr>
              <w:spacing w:after="160" w:line="259" w:lineRule="auto"/>
              <w:rPr>
                <w:rFonts w:cstheme="minorHAnsi"/>
              </w:rPr>
            </w:pPr>
            <w:r w:rsidRPr="001F0BC9">
              <w:rPr>
                <w:rFonts w:cstheme="minorHAnsi"/>
              </w:rPr>
              <w:t>Sick calls increase</w:t>
            </w:r>
          </w:p>
        </w:tc>
        <w:tc>
          <w:tcPr>
            <w:tcW w:w="2880" w:type="dxa"/>
          </w:tcPr>
          <w:p w14:paraId="1F5168AB" w14:textId="77777777" w:rsidR="001F0BC9" w:rsidRPr="001F0BC9" w:rsidRDefault="001F0BC9" w:rsidP="001F0BC9">
            <w:pPr>
              <w:spacing w:after="160" w:line="259" w:lineRule="auto"/>
              <w:rPr>
                <w:rFonts w:cstheme="minorHAnsi"/>
              </w:rPr>
            </w:pPr>
            <w:r w:rsidRPr="001F0BC9">
              <w:rPr>
                <w:rFonts w:cstheme="minorHAnsi"/>
              </w:rPr>
              <w:t>More employees report symptoms or stay home.</w:t>
            </w:r>
          </w:p>
        </w:tc>
        <w:tc>
          <w:tcPr>
            <w:tcW w:w="2880" w:type="dxa"/>
          </w:tcPr>
          <w:p w14:paraId="112927D0" w14:textId="77777777" w:rsidR="001F0BC9" w:rsidRPr="001F0BC9" w:rsidRDefault="001F0BC9" w:rsidP="001F0BC9">
            <w:pPr>
              <w:spacing w:after="160" w:line="259" w:lineRule="auto"/>
              <w:rPr>
                <w:rFonts w:cstheme="minorHAnsi"/>
              </w:rPr>
            </w:pPr>
            <w:r w:rsidRPr="001F0BC9">
              <w:rPr>
                <w:rFonts w:cstheme="minorHAnsi"/>
              </w:rPr>
              <w:t>HR to Ops: “Sick calls are up. We’re below minimum staffing in several departments.”</w:t>
            </w:r>
          </w:p>
        </w:tc>
      </w:tr>
      <w:tr w:rsidR="001F0BC9" w:rsidRPr="001F0BC9" w14:paraId="24CC5746" w14:textId="77777777" w:rsidTr="00E9653A">
        <w:tc>
          <w:tcPr>
            <w:tcW w:w="2880" w:type="dxa"/>
          </w:tcPr>
          <w:p w14:paraId="7377992E" w14:textId="77777777" w:rsidR="001F0BC9" w:rsidRPr="001F0BC9" w:rsidRDefault="001F0BC9" w:rsidP="001F0BC9">
            <w:pPr>
              <w:spacing w:after="160" w:line="259" w:lineRule="auto"/>
              <w:rPr>
                <w:rFonts w:cstheme="minorHAnsi"/>
              </w:rPr>
            </w:pPr>
            <w:r w:rsidRPr="001F0BC9">
              <w:rPr>
                <w:rFonts w:cstheme="minorHAnsi"/>
              </w:rPr>
              <w:t>FBO struggles to maintain schedule</w:t>
            </w:r>
          </w:p>
        </w:tc>
        <w:tc>
          <w:tcPr>
            <w:tcW w:w="2880" w:type="dxa"/>
          </w:tcPr>
          <w:p w14:paraId="4E3C5EA4" w14:textId="77777777" w:rsidR="001F0BC9" w:rsidRPr="001F0BC9" w:rsidRDefault="001F0BC9" w:rsidP="001F0BC9">
            <w:pPr>
              <w:spacing w:after="160" w:line="259" w:lineRule="auto"/>
              <w:rPr>
                <w:rFonts w:cstheme="minorHAnsi"/>
              </w:rPr>
            </w:pPr>
            <w:r w:rsidRPr="001F0BC9">
              <w:rPr>
                <w:rFonts w:cstheme="minorHAnsi"/>
              </w:rPr>
              <w:t>FBO pressured to continue private flights.</w:t>
            </w:r>
          </w:p>
        </w:tc>
        <w:tc>
          <w:tcPr>
            <w:tcW w:w="2880" w:type="dxa"/>
          </w:tcPr>
          <w:p w14:paraId="7D0786D3" w14:textId="77777777" w:rsidR="001F0BC9" w:rsidRPr="001F0BC9" w:rsidRDefault="001F0BC9" w:rsidP="001F0BC9">
            <w:pPr>
              <w:spacing w:after="160" w:line="259" w:lineRule="auto"/>
              <w:rPr>
                <w:rFonts w:cstheme="minorHAnsi"/>
              </w:rPr>
            </w:pPr>
            <w:r w:rsidRPr="001F0BC9">
              <w:rPr>
                <w:rFonts w:cstheme="minorHAnsi"/>
              </w:rPr>
              <w:t>FBO Director to Airport Ops: “We need support to maintain flight schedules despite staff shortages.”</w:t>
            </w:r>
          </w:p>
        </w:tc>
      </w:tr>
      <w:tr w:rsidR="001F0BC9" w:rsidRPr="001F0BC9" w14:paraId="0ED8BB31" w14:textId="77777777" w:rsidTr="00E9653A">
        <w:tc>
          <w:tcPr>
            <w:tcW w:w="2880" w:type="dxa"/>
          </w:tcPr>
          <w:p w14:paraId="4E3CCD67" w14:textId="77777777" w:rsidR="001F0BC9" w:rsidRPr="001F0BC9" w:rsidRDefault="001F0BC9" w:rsidP="001F0BC9">
            <w:pPr>
              <w:spacing w:after="160" w:line="259" w:lineRule="auto"/>
              <w:rPr>
                <w:rFonts w:cstheme="minorHAnsi"/>
              </w:rPr>
            </w:pPr>
            <w:r w:rsidRPr="001F0BC9">
              <w:rPr>
                <w:rFonts w:cstheme="minorHAnsi"/>
              </w:rPr>
              <w:t>Tenants request guidance</w:t>
            </w:r>
          </w:p>
        </w:tc>
        <w:tc>
          <w:tcPr>
            <w:tcW w:w="2880" w:type="dxa"/>
          </w:tcPr>
          <w:p w14:paraId="0DA0D25F" w14:textId="77777777" w:rsidR="001F0BC9" w:rsidRPr="001F0BC9" w:rsidRDefault="001F0BC9" w:rsidP="001F0BC9">
            <w:pPr>
              <w:spacing w:after="160" w:line="259" w:lineRule="auto"/>
              <w:rPr>
                <w:rFonts w:cstheme="minorHAnsi"/>
              </w:rPr>
            </w:pPr>
            <w:r w:rsidRPr="001F0BC9">
              <w:rPr>
                <w:rFonts w:cstheme="minorHAnsi"/>
              </w:rPr>
              <w:t>Tenants seek health and safety updates.</w:t>
            </w:r>
          </w:p>
        </w:tc>
        <w:tc>
          <w:tcPr>
            <w:tcW w:w="2880" w:type="dxa"/>
          </w:tcPr>
          <w:p w14:paraId="6DB333D7" w14:textId="77777777" w:rsidR="001F0BC9" w:rsidRPr="001F0BC9" w:rsidRDefault="001F0BC9" w:rsidP="001F0BC9">
            <w:pPr>
              <w:spacing w:after="160" w:line="259" w:lineRule="auto"/>
              <w:rPr>
                <w:rFonts w:cstheme="minorHAnsi"/>
              </w:rPr>
            </w:pPr>
            <w:r w:rsidRPr="001F0BC9">
              <w:rPr>
                <w:rFonts w:cstheme="minorHAnsi"/>
              </w:rPr>
              <w:t>Tenant to Airport Admin: “What protocols are in place to protect our staff and clients?”</w:t>
            </w:r>
          </w:p>
        </w:tc>
      </w:tr>
      <w:tr w:rsidR="001F0BC9" w:rsidRPr="001F0BC9" w14:paraId="011301E7" w14:textId="77777777" w:rsidTr="00E9653A">
        <w:tc>
          <w:tcPr>
            <w:tcW w:w="2880" w:type="dxa"/>
          </w:tcPr>
          <w:p w14:paraId="2B91F27C" w14:textId="77777777" w:rsidR="001F0BC9" w:rsidRPr="001F0BC9" w:rsidRDefault="001F0BC9" w:rsidP="001F0BC9">
            <w:pPr>
              <w:spacing w:after="160" w:line="259" w:lineRule="auto"/>
              <w:rPr>
                <w:rFonts w:cstheme="minorHAnsi"/>
              </w:rPr>
            </w:pPr>
            <w:r w:rsidRPr="001F0BC9">
              <w:rPr>
                <w:rFonts w:cstheme="minorHAnsi"/>
              </w:rPr>
              <w:t>Public health remains engaged</w:t>
            </w:r>
          </w:p>
        </w:tc>
        <w:tc>
          <w:tcPr>
            <w:tcW w:w="2880" w:type="dxa"/>
          </w:tcPr>
          <w:p w14:paraId="191054EB" w14:textId="77777777" w:rsidR="001F0BC9" w:rsidRPr="001F0BC9" w:rsidRDefault="001F0BC9" w:rsidP="001F0BC9">
            <w:pPr>
              <w:spacing w:after="160" w:line="259" w:lineRule="auto"/>
              <w:rPr>
                <w:rFonts w:cstheme="minorHAnsi"/>
              </w:rPr>
            </w:pPr>
            <w:r w:rsidRPr="001F0BC9">
              <w:rPr>
                <w:rFonts w:cstheme="minorHAnsi"/>
              </w:rPr>
              <w:t>Health officials conduct site visit.</w:t>
            </w:r>
          </w:p>
        </w:tc>
        <w:tc>
          <w:tcPr>
            <w:tcW w:w="2880" w:type="dxa"/>
          </w:tcPr>
          <w:p w14:paraId="229674FE" w14:textId="77777777" w:rsidR="001F0BC9" w:rsidRPr="001F0BC9" w:rsidRDefault="001F0BC9" w:rsidP="001F0BC9">
            <w:pPr>
              <w:spacing w:after="160" w:line="259" w:lineRule="auto"/>
              <w:rPr>
                <w:rFonts w:cstheme="minorHAnsi"/>
              </w:rPr>
            </w:pPr>
            <w:r w:rsidRPr="001F0BC9">
              <w:rPr>
                <w:rFonts w:cstheme="minorHAnsi"/>
              </w:rPr>
              <w:t>Health Dept to Airport: “We’ll be onsite tomorrow to assess containment measures.”</w:t>
            </w:r>
          </w:p>
        </w:tc>
      </w:tr>
      <w:tr w:rsidR="001F0BC9" w:rsidRPr="001F0BC9" w14:paraId="7EFF2A70" w14:textId="77777777" w:rsidTr="00E9653A">
        <w:tc>
          <w:tcPr>
            <w:tcW w:w="2880" w:type="dxa"/>
          </w:tcPr>
          <w:p w14:paraId="513CB549" w14:textId="77777777" w:rsidR="001F0BC9" w:rsidRPr="001F0BC9" w:rsidRDefault="001F0BC9" w:rsidP="001F0BC9">
            <w:pPr>
              <w:spacing w:after="160" w:line="259" w:lineRule="auto"/>
              <w:rPr>
                <w:rFonts w:cstheme="minorHAnsi"/>
              </w:rPr>
            </w:pPr>
            <w:r w:rsidRPr="001F0BC9">
              <w:rPr>
                <w:rFonts w:cstheme="minorHAnsi"/>
              </w:rPr>
              <w:lastRenderedPageBreak/>
              <w:t>Staff overwhelmed</w:t>
            </w:r>
          </w:p>
        </w:tc>
        <w:tc>
          <w:tcPr>
            <w:tcW w:w="2880" w:type="dxa"/>
          </w:tcPr>
          <w:p w14:paraId="21039E78" w14:textId="77777777" w:rsidR="001F0BC9" w:rsidRPr="001F0BC9" w:rsidRDefault="001F0BC9" w:rsidP="001F0BC9">
            <w:pPr>
              <w:spacing w:after="160" w:line="259" w:lineRule="auto"/>
              <w:rPr>
                <w:rFonts w:cstheme="minorHAnsi"/>
              </w:rPr>
            </w:pPr>
            <w:r w:rsidRPr="001F0BC9">
              <w:rPr>
                <w:rFonts w:cstheme="minorHAnsi"/>
              </w:rPr>
              <w:t>Employees express burnout and confusion.</w:t>
            </w:r>
          </w:p>
        </w:tc>
        <w:tc>
          <w:tcPr>
            <w:tcW w:w="2880" w:type="dxa"/>
          </w:tcPr>
          <w:p w14:paraId="22E32495" w14:textId="77777777" w:rsidR="001F0BC9" w:rsidRPr="001F0BC9" w:rsidRDefault="001F0BC9" w:rsidP="001F0BC9">
            <w:pPr>
              <w:spacing w:after="160" w:line="259" w:lineRule="auto"/>
              <w:rPr>
                <w:rFonts w:cstheme="minorHAnsi"/>
              </w:rPr>
            </w:pPr>
            <w:r w:rsidRPr="001F0BC9">
              <w:rPr>
                <w:rFonts w:cstheme="minorHAnsi"/>
              </w:rPr>
              <w:t>Employee to Supervisor: “We’re exhausted and unsure what procedures to follow.”</w:t>
            </w:r>
          </w:p>
        </w:tc>
      </w:tr>
      <w:tr w:rsidR="001F0BC9" w:rsidRPr="001F0BC9" w14:paraId="5BFBC84D" w14:textId="77777777" w:rsidTr="00E9653A">
        <w:tc>
          <w:tcPr>
            <w:tcW w:w="2880" w:type="dxa"/>
          </w:tcPr>
          <w:p w14:paraId="1E0C0160" w14:textId="77777777" w:rsidR="001F0BC9" w:rsidRPr="001F0BC9" w:rsidRDefault="001F0BC9" w:rsidP="001F0BC9">
            <w:pPr>
              <w:spacing w:after="160" w:line="259" w:lineRule="auto"/>
              <w:rPr>
                <w:rFonts w:cstheme="minorHAnsi"/>
              </w:rPr>
            </w:pPr>
            <w:r w:rsidRPr="001F0BC9">
              <w:rPr>
                <w:rFonts w:cstheme="minorHAnsi"/>
              </w:rPr>
              <w:t>Internal communication gaps</w:t>
            </w:r>
          </w:p>
        </w:tc>
        <w:tc>
          <w:tcPr>
            <w:tcW w:w="2880" w:type="dxa"/>
          </w:tcPr>
          <w:p w14:paraId="4D9D8EED" w14:textId="77777777" w:rsidR="001F0BC9" w:rsidRPr="001F0BC9" w:rsidRDefault="001F0BC9" w:rsidP="001F0BC9">
            <w:pPr>
              <w:spacing w:after="160" w:line="259" w:lineRule="auto"/>
              <w:rPr>
                <w:rFonts w:cstheme="minorHAnsi"/>
              </w:rPr>
            </w:pPr>
            <w:r w:rsidRPr="001F0BC9">
              <w:rPr>
                <w:rFonts w:cstheme="minorHAnsi"/>
              </w:rPr>
              <w:t>Staff unclear on updated protocols.</w:t>
            </w:r>
          </w:p>
        </w:tc>
        <w:tc>
          <w:tcPr>
            <w:tcW w:w="2880" w:type="dxa"/>
          </w:tcPr>
          <w:p w14:paraId="3080E5C7" w14:textId="77777777" w:rsidR="001F0BC9" w:rsidRPr="001F0BC9" w:rsidRDefault="001F0BC9" w:rsidP="001F0BC9">
            <w:pPr>
              <w:spacing w:after="160" w:line="259" w:lineRule="auto"/>
              <w:rPr>
                <w:rFonts w:cstheme="minorHAnsi"/>
              </w:rPr>
            </w:pPr>
            <w:r w:rsidRPr="001F0BC9">
              <w:rPr>
                <w:rFonts w:cstheme="minorHAnsi"/>
              </w:rPr>
              <w:t>Supervisor to HR: “We need clearer guidance on sick leave and reporting procedures.”</w:t>
            </w:r>
          </w:p>
        </w:tc>
      </w:tr>
      <w:tr w:rsidR="001F0BC9" w:rsidRPr="001F0BC9" w14:paraId="4182A4E0" w14:textId="77777777" w:rsidTr="00E9653A">
        <w:tc>
          <w:tcPr>
            <w:tcW w:w="2880" w:type="dxa"/>
          </w:tcPr>
          <w:p w14:paraId="654016F9" w14:textId="77777777" w:rsidR="001F0BC9" w:rsidRPr="001F0BC9" w:rsidRDefault="001F0BC9" w:rsidP="001F0BC9">
            <w:pPr>
              <w:spacing w:after="160" w:line="259" w:lineRule="auto"/>
              <w:rPr>
                <w:rFonts w:cstheme="minorHAnsi"/>
              </w:rPr>
            </w:pPr>
            <w:r w:rsidRPr="001F0BC9">
              <w:rPr>
                <w:rFonts w:cstheme="minorHAnsi"/>
              </w:rPr>
              <w:t>Passenger concern rises</w:t>
            </w:r>
          </w:p>
        </w:tc>
        <w:tc>
          <w:tcPr>
            <w:tcW w:w="2880" w:type="dxa"/>
          </w:tcPr>
          <w:p w14:paraId="66BE48F6" w14:textId="77777777" w:rsidR="001F0BC9" w:rsidRPr="001F0BC9" w:rsidRDefault="001F0BC9" w:rsidP="001F0BC9">
            <w:pPr>
              <w:spacing w:after="160" w:line="259" w:lineRule="auto"/>
              <w:rPr>
                <w:rFonts w:cstheme="minorHAnsi"/>
              </w:rPr>
            </w:pPr>
            <w:r w:rsidRPr="001F0BC9">
              <w:rPr>
                <w:rFonts w:cstheme="minorHAnsi"/>
              </w:rPr>
              <w:t>Passengers ask about safety measures.</w:t>
            </w:r>
          </w:p>
        </w:tc>
        <w:tc>
          <w:tcPr>
            <w:tcW w:w="2880" w:type="dxa"/>
          </w:tcPr>
          <w:p w14:paraId="2D0204E6" w14:textId="77777777" w:rsidR="001F0BC9" w:rsidRPr="001F0BC9" w:rsidRDefault="001F0BC9" w:rsidP="001F0BC9">
            <w:pPr>
              <w:spacing w:after="160" w:line="259" w:lineRule="auto"/>
              <w:rPr>
                <w:rFonts w:cstheme="minorHAnsi"/>
              </w:rPr>
            </w:pPr>
            <w:r w:rsidRPr="001F0BC9">
              <w:rPr>
                <w:rFonts w:cstheme="minorHAnsi"/>
              </w:rPr>
              <w:t>Passenger to FBO Concierge: “Is it safe to fly from this terminal? What precautions are in place?”</w:t>
            </w:r>
          </w:p>
        </w:tc>
      </w:tr>
      <w:tr w:rsidR="001F0BC9" w:rsidRPr="001F0BC9" w14:paraId="53F5FB03" w14:textId="77777777" w:rsidTr="00E9653A">
        <w:tc>
          <w:tcPr>
            <w:tcW w:w="2880" w:type="dxa"/>
          </w:tcPr>
          <w:p w14:paraId="4BFBFD7E" w14:textId="77777777" w:rsidR="001F0BC9" w:rsidRPr="001F0BC9" w:rsidRDefault="001F0BC9" w:rsidP="001F0BC9">
            <w:pPr>
              <w:spacing w:after="160" w:line="259" w:lineRule="auto"/>
              <w:rPr>
                <w:rFonts w:cstheme="minorHAnsi"/>
              </w:rPr>
            </w:pPr>
            <w:r w:rsidRPr="001F0BC9">
              <w:rPr>
                <w:rFonts w:cstheme="minorHAnsi"/>
              </w:rPr>
              <w:t>Rumors spread</w:t>
            </w:r>
          </w:p>
        </w:tc>
        <w:tc>
          <w:tcPr>
            <w:tcW w:w="2880" w:type="dxa"/>
          </w:tcPr>
          <w:p w14:paraId="1D3895A1" w14:textId="77777777" w:rsidR="001F0BC9" w:rsidRPr="001F0BC9" w:rsidRDefault="001F0BC9" w:rsidP="001F0BC9">
            <w:pPr>
              <w:spacing w:after="160" w:line="259" w:lineRule="auto"/>
              <w:rPr>
                <w:rFonts w:cstheme="minorHAnsi"/>
              </w:rPr>
            </w:pPr>
            <w:r w:rsidRPr="001F0BC9">
              <w:rPr>
                <w:rFonts w:cstheme="minorHAnsi"/>
              </w:rPr>
              <w:t>Unverified claims circulate online.</w:t>
            </w:r>
          </w:p>
        </w:tc>
        <w:tc>
          <w:tcPr>
            <w:tcW w:w="2880" w:type="dxa"/>
          </w:tcPr>
          <w:p w14:paraId="1ED10693" w14:textId="77777777" w:rsidR="001F0BC9" w:rsidRPr="001F0BC9" w:rsidRDefault="001F0BC9" w:rsidP="001F0BC9">
            <w:pPr>
              <w:spacing w:after="160" w:line="259" w:lineRule="auto"/>
              <w:rPr>
                <w:rFonts w:cstheme="minorHAnsi"/>
              </w:rPr>
            </w:pPr>
            <w:r w:rsidRPr="001F0BC9">
              <w:rPr>
                <w:rFonts w:cstheme="minorHAnsi"/>
              </w:rPr>
              <w:t>Social Media Post: “Heard half the FBO staff are sick. Is the airport hiding something?”</w:t>
            </w:r>
          </w:p>
        </w:tc>
      </w:tr>
      <w:tr w:rsidR="001F0BC9" w:rsidRPr="001F0BC9" w14:paraId="05758CB1" w14:textId="77777777" w:rsidTr="00E9653A">
        <w:tc>
          <w:tcPr>
            <w:tcW w:w="2880" w:type="dxa"/>
          </w:tcPr>
          <w:p w14:paraId="1EAB721E" w14:textId="77777777" w:rsidR="001F0BC9" w:rsidRPr="001F0BC9" w:rsidRDefault="001F0BC9" w:rsidP="001F0BC9">
            <w:pPr>
              <w:spacing w:after="160" w:line="259" w:lineRule="auto"/>
              <w:rPr>
                <w:rFonts w:cstheme="minorHAnsi"/>
              </w:rPr>
            </w:pPr>
            <w:r w:rsidRPr="001F0BC9">
              <w:rPr>
                <w:rFonts w:cstheme="minorHAnsi"/>
              </w:rPr>
              <w:t>Union raises concerns</w:t>
            </w:r>
          </w:p>
        </w:tc>
        <w:tc>
          <w:tcPr>
            <w:tcW w:w="2880" w:type="dxa"/>
          </w:tcPr>
          <w:p w14:paraId="32459C13" w14:textId="77777777" w:rsidR="001F0BC9" w:rsidRPr="001F0BC9" w:rsidRDefault="001F0BC9" w:rsidP="001F0BC9">
            <w:pPr>
              <w:spacing w:after="160" w:line="259" w:lineRule="auto"/>
              <w:rPr>
                <w:rFonts w:cstheme="minorHAnsi"/>
              </w:rPr>
            </w:pPr>
            <w:r w:rsidRPr="001F0BC9">
              <w:rPr>
                <w:rFonts w:cstheme="minorHAnsi"/>
              </w:rPr>
              <w:t>Employee union requests meeting.</w:t>
            </w:r>
          </w:p>
        </w:tc>
        <w:tc>
          <w:tcPr>
            <w:tcW w:w="2880" w:type="dxa"/>
          </w:tcPr>
          <w:p w14:paraId="33816111" w14:textId="77777777" w:rsidR="001F0BC9" w:rsidRPr="001F0BC9" w:rsidRDefault="001F0BC9" w:rsidP="001F0BC9">
            <w:pPr>
              <w:spacing w:after="160" w:line="259" w:lineRule="auto"/>
              <w:rPr>
                <w:rFonts w:cstheme="minorHAnsi"/>
              </w:rPr>
            </w:pPr>
            <w:r w:rsidRPr="001F0BC9">
              <w:rPr>
                <w:rFonts w:cstheme="minorHAnsi"/>
              </w:rPr>
              <w:t>Union Rep to HR: “We need to discuss staff safety and compensation during this outbreak.”</w:t>
            </w:r>
          </w:p>
        </w:tc>
      </w:tr>
      <w:tr w:rsidR="001F0BC9" w:rsidRPr="001F0BC9" w14:paraId="753A4D00" w14:textId="77777777" w:rsidTr="00E9653A">
        <w:tc>
          <w:tcPr>
            <w:tcW w:w="2880" w:type="dxa"/>
          </w:tcPr>
          <w:p w14:paraId="09A308AB" w14:textId="77777777" w:rsidR="001F0BC9" w:rsidRPr="001F0BC9" w:rsidRDefault="001F0BC9" w:rsidP="001F0BC9">
            <w:pPr>
              <w:spacing w:after="160" w:line="259" w:lineRule="auto"/>
              <w:rPr>
                <w:rFonts w:cstheme="minorHAnsi"/>
              </w:rPr>
            </w:pPr>
            <w:r w:rsidRPr="001F0BC9">
              <w:rPr>
                <w:rFonts w:cstheme="minorHAnsi"/>
              </w:rPr>
              <w:t>PIO prepares media response</w:t>
            </w:r>
          </w:p>
        </w:tc>
        <w:tc>
          <w:tcPr>
            <w:tcW w:w="2880" w:type="dxa"/>
          </w:tcPr>
          <w:p w14:paraId="4E903B99" w14:textId="77777777" w:rsidR="001F0BC9" w:rsidRPr="001F0BC9" w:rsidRDefault="001F0BC9" w:rsidP="001F0BC9">
            <w:pPr>
              <w:spacing w:after="160" w:line="259" w:lineRule="auto"/>
              <w:rPr>
                <w:rFonts w:cstheme="minorHAnsi"/>
              </w:rPr>
            </w:pPr>
            <w:r w:rsidRPr="001F0BC9">
              <w:rPr>
                <w:rFonts w:cstheme="minorHAnsi"/>
              </w:rPr>
              <w:t>Communications team drafts messaging.</w:t>
            </w:r>
          </w:p>
        </w:tc>
        <w:tc>
          <w:tcPr>
            <w:tcW w:w="2880" w:type="dxa"/>
          </w:tcPr>
          <w:p w14:paraId="0E4B2E42" w14:textId="77777777" w:rsidR="001F0BC9" w:rsidRPr="001F0BC9" w:rsidRDefault="001F0BC9" w:rsidP="001F0BC9">
            <w:pPr>
              <w:spacing w:after="160" w:line="259" w:lineRule="auto"/>
              <w:rPr>
                <w:rFonts w:cstheme="minorHAnsi"/>
              </w:rPr>
            </w:pPr>
            <w:r w:rsidRPr="001F0BC9">
              <w:rPr>
                <w:rFonts w:cstheme="minorHAnsi"/>
              </w:rPr>
              <w:t>PIO to Leadership: “We’re preparing a statement to address public concern and clarify facts.”</w:t>
            </w:r>
          </w:p>
        </w:tc>
      </w:tr>
    </w:tbl>
    <w:p w14:paraId="09C65652" w14:textId="77777777" w:rsidR="00F71F44" w:rsidRDefault="00F71F44" w:rsidP="00ED01D7">
      <w:pPr>
        <w:rPr>
          <w:rFonts w:cstheme="minorHAnsi"/>
        </w:rPr>
      </w:pPr>
    </w:p>
    <w:p w14:paraId="731E76D6" w14:textId="1D1E7DAD" w:rsidR="001F0BC9" w:rsidRPr="003D0037" w:rsidRDefault="001F0BC9" w:rsidP="00E9653A">
      <w:pPr>
        <w:pStyle w:val="Heading2"/>
      </w:pPr>
      <w:r w:rsidRPr="003D0037">
        <w:t>Module 3: Mitigation Measures and Compliance Challenges</w:t>
      </w:r>
    </w:p>
    <w:tbl>
      <w:tblPr>
        <w:tblStyle w:val="TableGrid"/>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880"/>
        <w:gridCol w:w="2880"/>
        <w:gridCol w:w="2880"/>
      </w:tblGrid>
      <w:tr w:rsidR="00E26A2E" w:rsidRPr="00E26A2E" w14:paraId="68BFC76B" w14:textId="77777777" w:rsidTr="00E9653A">
        <w:trPr>
          <w:tblHeader/>
        </w:trPr>
        <w:tc>
          <w:tcPr>
            <w:tcW w:w="2880" w:type="dxa"/>
            <w:shd w:val="clear" w:color="auto" w:fill="003366"/>
          </w:tcPr>
          <w:p w14:paraId="65770F14" w14:textId="77777777" w:rsidR="00E26A2E" w:rsidRPr="00E9653A" w:rsidRDefault="00E26A2E" w:rsidP="00E26A2E">
            <w:pPr>
              <w:spacing w:after="160" w:line="259" w:lineRule="auto"/>
              <w:rPr>
                <w:rFonts w:cstheme="minorHAnsi"/>
                <w:b/>
                <w:bCs/>
              </w:rPr>
            </w:pPr>
            <w:r w:rsidRPr="00E9653A">
              <w:rPr>
                <w:rFonts w:cstheme="minorHAnsi"/>
                <w:b/>
                <w:bCs/>
              </w:rPr>
              <w:t>Event</w:t>
            </w:r>
          </w:p>
        </w:tc>
        <w:tc>
          <w:tcPr>
            <w:tcW w:w="2880" w:type="dxa"/>
            <w:shd w:val="clear" w:color="auto" w:fill="003366"/>
          </w:tcPr>
          <w:p w14:paraId="238A723F" w14:textId="77777777" w:rsidR="00E26A2E" w:rsidRPr="00E9653A" w:rsidRDefault="00E26A2E" w:rsidP="00E26A2E">
            <w:pPr>
              <w:spacing w:after="160" w:line="259" w:lineRule="auto"/>
              <w:rPr>
                <w:rFonts w:cstheme="minorHAnsi"/>
                <w:b/>
                <w:bCs/>
              </w:rPr>
            </w:pPr>
            <w:r w:rsidRPr="00E9653A">
              <w:rPr>
                <w:rFonts w:cstheme="minorHAnsi"/>
                <w:b/>
                <w:bCs/>
              </w:rPr>
              <w:t>Synopsis</w:t>
            </w:r>
          </w:p>
        </w:tc>
        <w:tc>
          <w:tcPr>
            <w:tcW w:w="2880" w:type="dxa"/>
            <w:shd w:val="clear" w:color="auto" w:fill="003366"/>
          </w:tcPr>
          <w:p w14:paraId="114D97A8" w14:textId="77777777" w:rsidR="00E26A2E" w:rsidRPr="00E9653A" w:rsidRDefault="00E26A2E" w:rsidP="00E26A2E">
            <w:pPr>
              <w:spacing w:after="160" w:line="259" w:lineRule="auto"/>
              <w:rPr>
                <w:rFonts w:cstheme="minorHAnsi"/>
                <w:b/>
                <w:bCs/>
              </w:rPr>
            </w:pPr>
            <w:r w:rsidRPr="00E9653A">
              <w:rPr>
                <w:rFonts w:cstheme="minorHAnsi"/>
                <w:b/>
                <w:bCs/>
              </w:rPr>
              <w:t>Message</w:t>
            </w:r>
          </w:p>
        </w:tc>
      </w:tr>
      <w:tr w:rsidR="00E26A2E" w:rsidRPr="00E26A2E" w14:paraId="48737580" w14:textId="77777777" w:rsidTr="00E9653A">
        <w:tc>
          <w:tcPr>
            <w:tcW w:w="2880" w:type="dxa"/>
          </w:tcPr>
          <w:p w14:paraId="20524756" w14:textId="77777777" w:rsidR="00E26A2E" w:rsidRPr="00E26A2E" w:rsidRDefault="00E26A2E" w:rsidP="00E26A2E">
            <w:pPr>
              <w:spacing w:after="160" w:line="259" w:lineRule="auto"/>
              <w:rPr>
                <w:rFonts w:cstheme="minorHAnsi"/>
              </w:rPr>
            </w:pPr>
            <w:r w:rsidRPr="00E26A2E">
              <w:rPr>
                <w:rFonts w:cstheme="minorHAnsi"/>
              </w:rPr>
              <w:t>Enhanced cleaning begins</w:t>
            </w:r>
          </w:p>
        </w:tc>
        <w:tc>
          <w:tcPr>
            <w:tcW w:w="2880" w:type="dxa"/>
          </w:tcPr>
          <w:p w14:paraId="0F878490" w14:textId="77777777" w:rsidR="00E26A2E" w:rsidRPr="00E26A2E" w:rsidRDefault="00E26A2E" w:rsidP="00E26A2E">
            <w:pPr>
              <w:spacing w:after="160" w:line="259" w:lineRule="auto"/>
              <w:rPr>
                <w:rFonts w:cstheme="minorHAnsi"/>
              </w:rPr>
            </w:pPr>
            <w:r w:rsidRPr="00E26A2E">
              <w:rPr>
                <w:rFonts w:cstheme="minorHAnsi"/>
              </w:rPr>
              <w:t>Airport initiates sanitation protocols.</w:t>
            </w:r>
          </w:p>
        </w:tc>
        <w:tc>
          <w:tcPr>
            <w:tcW w:w="2880" w:type="dxa"/>
          </w:tcPr>
          <w:p w14:paraId="5CF54561" w14:textId="77777777" w:rsidR="00E26A2E" w:rsidRPr="00E26A2E" w:rsidRDefault="00E26A2E" w:rsidP="00E26A2E">
            <w:pPr>
              <w:spacing w:after="160" w:line="259" w:lineRule="auto"/>
              <w:rPr>
                <w:rFonts w:cstheme="minorHAnsi"/>
              </w:rPr>
            </w:pPr>
            <w:r w:rsidRPr="00E26A2E">
              <w:rPr>
                <w:rFonts w:cstheme="minorHAnsi"/>
              </w:rPr>
              <w:t>Ops to Facilities: “Begin enhanced cleaning in high-traffic areas immediately.”</w:t>
            </w:r>
          </w:p>
        </w:tc>
      </w:tr>
      <w:tr w:rsidR="00E26A2E" w:rsidRPr="00E26A2E" w14:paraId="24BA1B0A" w14:textId="77777777" w:rsidTr="00E9653A">
        <w:tc>
          <w:tcPr>
            <w:tcW w:w="2880" w:type="dxa"/>
          </w:tcPr>
          <w:p w14:paraId="106F927C" w14:textId="77777777" w:rsidR="00E26A2E" w:rsidRPr="00E26A2E" w:rsidRDefault="00E26A2E" w:rsidP="00E26A2E">
            <w:pPr>
              <w:spacing w:after="160" w:line="259" w:lineRule="auto"/>
              <w:rPr>
                <w:rFonts w:cstheme="minorHAnsi"/>
              </w:rPr>
            </w:pPr>
            <w:r w:rsidRPr="00E26A2E">
              <w:rPr>
                <w:rFonts w:cstheme="minorHAnsi"/>
              </w:rPr>
              <w:t>Social distancing implemented</w:t>
            </w:r>
          </w:p>
        </w:tc>
        <w:tc>
          <w:tcPr>
            <w:tcW w:w="2880" w:type="dxa"/>
          </w:tcPr>
          <w:p w14:paraId="23535080" w14:textId="77777777" w:rsidR="00E26A2E" w:rsidRPr="00E26A2E" w:rsidRDefault="00E26A2E" w:rsidP="00E26A2E">
            <w:pPr>
              <w:spacing w:after="160" w:line="259" w:lineRule="auto"/>
              <w:rPr>
                <w:rFonts w:cstheme="minorHAnsi"/>
              </w:rPr>
            </w:pPr>
            <w:r w:rsidRPr="00E26A2E">
              <w:rPr>
                <w:rFonts w:cstheme="minorHAnsi"/>
              </w:rPr>
              <w:t>New distancing rules introduced.</w:t>
            </w:r>
          </w:p>
        </w:tc>
        <w:tc>
          <w:tcPr>
            <w:tcW w:w="2880" w:type="dxa"/>
          </w:tcPr>
          <w:p w14:paraId="4E4413D8" w14:textId="77777777" w:rsidR="00E26A2E" w:rsidRPr="00E26A2E" w:rsidRDefault="00E26A2E" w:rsidP="00E26A2E">
            <w:pPr>
              <w:spacing w:after="160" w:line="259" w:lineRule="auto"/>
              <w:rPr>
                <w:rFonts w:cstheme="minorHAnsi"/>
              </w:rPr>
            </w:pPr>
            <w:r w:rsidRPr="00E26A2E">
              <w:rPr>
                <w:rFonts w:cstheme="minorHAnsi"/>
              </w:rPr>
              <w:t>Safety Officer to Staff: “Maintain six feet of distance in all common areas.”</w:t>
            </w:r>
          </w:p>
        </w:tc>
      </w:tr>
      <w:tr w:rsidR="00E26A2E" w:rsidRPr="00E26A2E" w14:paraId="7E70B33C" w14:textId="77777777" w:rsidTr="00E9653A">
        <w:tc>
          <w:tcPr>
            <w:tcW w:w="2880" w:type="dxa"/>
          </w:tcPr>
          <w:p w14:paraId="12AC12BF" w14:textId="77777777" w:rsidR="00E26A2E" w:rsidRPr="00E26A2E" w:rsidRDefault="00E26A2E" w:rsidP="00E26A2E">
            <w:pPr>
              <w:spacing w:after="160" w:line="259" w:lineRule="auto"/>
              <w:rPr>
                <w:rFonts w:cstheme="minorHAnsi"/>
              </w:rPr>
            </w:pPr>
            <w:r w:rsidRPr="00E26A2E">
              <w:rPr>
                <w:rFonts w:cstheme="minorHAnsi"/>
              </w:rPr>
              <w:t>Mask policy enforced</w:t>
            </w:r>
          </w:p>
        </w:tc>
        <w:tc>
          <w:tcPr>
            <w:tcW w:w="2880" w:type="dxa"/>
          </w:tcPr>
          <w:p w14:paraId="6E57E122" w14:textId="77777777" w:rsidR="00E26A2E" w:rsidRPr="00E26A2E" w:rsidRDefault="00E26A2E" w:rsidP="00E26A2E">
            <w:pPr>
              <w:spacing w:after="160" w:line="259" w:lineRule="auto"/>
              <w:rPr>
                <w:rFonts w:cstheme="minorHAnsi"/>
              </w:rPr>
            </w:pPr>
            <w:r w:rsidRPr="00E26A2E">
              <w:rPr>
                <w:rFonts w:cstheme="minorHAnsi"/>
              </w:rPr>
              <w:t>Staff required to wear masks.</w:t>
            </w:r>
          </w:p>
        </w:tc>
        <w:tc>
          <w:tcPr>
            <w:tcW w:w="2880" w:type="dxa"/>
          </w:tcPr>
          <w:p w14:paraId="3C64B496" w14:textId="77777777" w:rsidR="00E26A2E" w:rsidRPr="00E26A2E" w:rsidRDefault="00E26A2E" w:rsidP="00E26A2E">
            <w:pPr>
              <w:spacing w:after="160" w:line="259" w:lineRule="auto"/>
              <w:rPr>
                <w:rFonts w:cstheme="minorHAnsi"/>
              </w:rPr>
            </w:pPr>
            <w:r w:rsidRPr="00E26A2E">
              <w:rPr>
                <w:rFonts w:cstheme="minorHAnsi"/>
              </w:rPr>
              <w:t xml:space="preserve">HR to All Staff: “Effective immediately, masks are </w:t>
            </w:r>
            <w:r w:rsidRPr="00E26A2E">
              <w:rPr>
                <w:rFonts w:cstheme="minorHAnsi"/>
              </w:rPr>
              <w:lastRenderedPageBreak/>
              <w:t>mandatory in all airport zones.”</w:t>
            </w:r>
          </w:p>
        </w:tc>
      </w:tr>
      <w:tr w:rsidR="00E26A2E" w:rsidRPr="00E26A2E" w14:paraId="7B789DC7" w14:textId="77777777" w:rsidTr="00E9653A">
        <w:tc>
          <w:tcPr>
            <w:tcW w:w="2880" w:type="dxa"/>
          </w:tcPr>
          <w:p w14:paraId="4498EF58" w14:textId="77777777" w:rsidR="00E26A2E" w:rsidRPr="00E26A2E" w:rsidRDefault="00E26A2E" w:rsidP="00E26A2E">
            <w:pPr>
              <w:spacing w:after="160" w:line="259" w:lineRule="auto"/>
              <w:rPr>
                <w:rFonts w:cstheme="minorHAnsi"/>
              </w:rPr>
            </w:pPr>
            <w:r w:rsidRPr="00E26A2E">
              <w:rPr>
                <w:rFonts w:cstheme="minorHAnsi"/>
              </w:rPr>
              <w:lastRenderedPageBreak/>
              <w:t>Non-compliance observed</w:t>
            </w:r>
          </w:p>
        </w:tc>
        <w:tc>
          <w:tcPr>
            <w:tcW w:w="2880" w:type="dxa"/>
          </w:tcPr>
          <w:p w14:paraId="3A22E833" w14:textId="77777777" w:rsidR="00E26A2E" w:rsidRPr="00E26A2E" w:rsidRDefault="00E26A2E" w:rsidP="00E26A2E">
            <w:pPr>
              <w:spacing w:after="160" w:line="259" w:lineRule="auto"/>
              <w:rPr>
                <w:rFonts w:cstheme="minorHAnsi"/>
              </w:rPr>
            </w:pPr>
            <w:r w:rsidRPr="00E26A2E">
              <w:rPr>
                <w:rFonts w:cstheme="minorHAnsi"/>
              </w:rPr>
              <w:t>Staff fail to follow mask rules.</w:t>
            </w:r>
          </w:p>
        </w:tc>
        <w:tc>
          <w:tcPr>
            <w:tcW w:w="2880" w:type="dxa"/>
          </w:tcPr>
          <w:p w14:paraId="6832AF36" w14:textId="77777777" w:rsidR="00E26A2E" w:rsidRPr="00E26A2E" w:rsidRDefault="00E26A2E" w:rsidP="00E26A2E">
            <w:pPr>
              <w:spacing w:after="160" w:line="259" w:lineRule="auto"/>
              <w:rPr>
                <w:rFonts w:cstheme="minorHAnsi"/>
              </w:rPr>
            </w:pPr>
            <w:r w:rsidRPr="00E26A2E">
              <w:rPr>
                <w:rFonts w:cstheme="minorHAnsi"/>
              </w:rPr>
              <w:t>Supervisor to HR: “Several staff not wearing masks. Need guidance on enforcement.”</w:t>
            </w:r>
          </w:p>
        </w:tc>
      </w:tr>
      <w:tr w:rsidR="00E26A2E" w:rsidRPr="00E26A2E" w14:paraId="6C7FE016" w14:textId="77777777" w:rsidTr="00E9653A">
        <w:tc>
          <w:tcPr>
            <w:tcW w:w="2880" w:type="dxa"/>
          </w:tcPr>
          <w:p w14:paraId="5D49E276" w14:textId="77777777" w:rsidR="00E26A2E" w:rsidRPr="00E26A2E" w:rsidRDefault="00E26A2E" w:rsidP="00E26A2E">
            <w:pPr>
              <w:spacing w:after="160" w:line="259" w:lineRule="auto"/>
              <w:rPr>
                <w:rFonts w:cstheme="minorHAnsi"/>
              </w:rPr>
            </w:pPr>
            <w:r w:rsidRPr="00E26A2E">
              <w:rPr>
                <w:rFonts w:cstheme="minorHAnsi"/>
              </w:rPr>
              <w:t>Disciplinary action taken</w:t>
            </w:r>
          </w:p>
        </w:tc>
        <w:tc>
          <w:tcPr>
            <w:tcW w:w="2880" w:type="dxa"/>
          </w:tcPr>
          <w:p w14:paraId="7681BCC7" w14:textId="77777777" w:rsidR="00E26A2E" w:rsidRPr="00E26A2E" w:rsidRDefault="00E26A2E" w:rsidP="00E26A2E">
            <w:pPr>
              <w:spacing w:after="160" w:line="259" w:lineRule="auto"/>
              <w:rPr>
                <w:rFonts w:cstheme="minorHAnsi"/>
              </w:rPr>
            </w:pPr>
            <w:r w:rsidRPr="00E26A2E">
              <w:rPr>
                <w:rFonts w:cstheme="minorHAnsi"/>
              </w:rPr>
              <w:t>Staff disciplined for non-compliance.</w:t>
            </w:r>
          </w:p>
        </w:tc>
        <w:tc>
          <w:tcPr>
            <w:tcW w:w="2880" w:type="dxa"/>
          </w:tcPr>
          <w:p w14:paraId="6A341E6B" w14:textId="77777777" w:rsidR="00E26A2E" w:rsidRPr="00E26A2E" w:rsidRDefault="00E26A2E" w:rsidP="00E26A2E">
            <w:pPr>
              <w:spacing w:after="160" w:line="259" w:lineRule="auto"/>
              <w:rPr>
                <w:rFonts w:cstheme="minorHAnsi"/>
              </w:rPr>
            </w:pPr>
            <w:r w:rsidRPr="00E26A2E">
              <w:rPr>
                <w:rFonts w:cstheme="minorHAnsi"/>
              </w:rPr>
              <w:t>HR to Employee: “Due to repeated violations of safety protocols, disciplinary action is being taken.”</w:t>
            </w:r>
          </w:p>
        </w:tc>
      </w:tr>
      <w:tr w:rsidR="00E26A2E" w:rsidRPr="00E26A2E" w14:paraId="10BBBFB2" w14:textId="77777777" w:rsidTr="00E9653A">
        <w:tc>
          <w:tcPr>
            <w:tcW w:w="2880" w:type="dxa"/>
          </w:tcPr>
          <w:p w14:paraId="00C49772" w14:textId="77777777" w:rsidR="00E26A2E" w:rsidRPr="00E26A2E" w:rsidRDefault="00E26A2E" w:rsidP="00E26A2E">
            <w:pPr>
              <w:spacing w:after="160" w:line="259" w:lineRule="auto"/>
              <w:rPr>
                <w:rFonts w:cstheme="minorHAnsi"/>
              </w:rPr>
            </w:pPr>
            <w:r w:rsidRPr="00E26A2E">
              <w:rPr>
                <w:rFonts w:cstheme="minorHAnsi"/>
              </w:rPr>
              <w:t>Passenger confusion</w:t>
            </w:r>
          </w:p>
        </w:tc>
        <w:tc>
          <w:tcPr>
            <w:tcW w:w="2880" w:type="dxa"/>
          </w:tcPr>
          <w:p w14:paraId="10F28FD0" w14:textId="77777777" w:rsidR="00E26A2E" w:rsidRPr="00E26A2E" w:rsidRDefault="00E26A2E" w:rsidP="00E26A2E">
            <w:pPr>
              <w:spacing w:after="160" w:line="259" w:lineRule="auto"/>
              <w:rPr>
                <w:rFonts w:cstheme="minorHAnsi"/>
              </w:rPr>
            </w:pPr>
            <w:r w:rsidRPr="00E26A2E">
              <w:rPr>
                <w:rFonts w:cstheme="minorHAnsi"/>
              </w:rPr>
              <w:t>Passengers unclear on new procedures.</w:t>
            </w:r>
          </w:p>
        </w:tc>
        <w:tc>
          <w:tcPr>
            <w:tcW w:w="2880" w:type="dxa"/>
          </w:tcPr>
          <w:p w14:paraId="4483D629" w14:textId="77777777" w:rsidR="00E26A2E" w:rsidRPr="00E26A2E" w:rsidRDefault="00E26A2E" w:rsidP="00E26A2E">
            <w:pPr>
              <w:spacing w:after="160" w:line="259" w:lineRule="auto"/>
              <w:rPr>
                <w:rFonts w:cstheme="minorHAnsi"/>
              </w:rPr>
            </w:pPr>
            <w:r w:rsidRPr="00E26A2E">
              <w:rPr>
                <w:rFonts w:cstheme="minorHAnsi"/>
              </w:rPr>
              <w:t>Concierge to Passenger: “Please follow posted health guidelines. Let us know if you have questions.”</w:t>
            </w:r>
          </w:p>
        </w:tc>
      </w:tr>
      <w:tr w:rsidR="00E26A2E" w:rsidRPr="00E26A2E" w14:paraId="2F806B5C" w14:textId="77777777" w:rsidTr="00E9653A">
        <w:tc>
          <w:tcPr>
            <w:tcW w:w="2880" w:type="dxa"/>
          </w:tcPr>
          <w:p w14:paraId="0DB5D4E7" w14:textId="77777777" w:rsidR="00E26A2E" w:rsidRPr="00E26A2E" w:rsidRDefault="00E26A2E" w:rsidP="00E26A2E">
            <w:pPr>
              <w:spacing w:after="160" w:line="259" w:lineRule="auto"/>
              <w:rPr>
                <w:rFonts w:cstheme="minorHAnsi"/>
              </w:rPr>
            </w:pPr>
            <w:r w:rsidRPr="00E26A2E">
              <w:rPr>
                <w:rFonts w:cstheme="minorHAnsi"/>
              </w:rPr>
              <w:t>Training session scheduled</w:t>
            </w:r>
          </w:p>
        </w:tc>
        <w:tc>
          <w:tcPr>
            <w:tcW w:w="2880" w:type="dxa"/>
          </w:tcPr>
          <w:p w14:paraId="13B54F1A" w14:textId="77777777" w:rsidR="00E26A2E" w:rsidRPr="00E26A2E" w:rsidRDefault="00E26A2E" w:rsidP="00E26A2E">
            <w:pPr>
              <w:spacing w:after="160" w:line="259" w:lineRule="auto"/>
              <w:rPr>
                <w:rFonts w:cstheme="minorHAnsi"/>
              </w:rPr>
            </w:pPr>
            <w:r w:rsidRPr="00E26A2E">
              <w:rPr>
                <w:rFonts w:cstheme="minorHAnsi"/>
              </w:rPr>
              <w:t>Airport offers training on new protocols.</w:t>
            </w:r>
          </w:p>
        </w:tc>
        <w:tc>
          <w:tcPr>
            <w:tcW w:w="2880" w:type="dxa"/>
          </w:tcPr>
          <w:p w14:paraId="2DA8603A" w14:textId="77777777" w:rsidR="00E26A2E" w:rsidRPr="00E26A2E" w:rsidRDefault="00E26A2E" w:rsidP="00E26A2E">
            <w:pPr>
              <w:spacing w:after="160" w:line="259" w:lineRule="auto"/>
              <w:rPr>
                <w:rFonts w:cstheme="minorHAnsi"/>
              </w:rPr>
            </w:pPr>
            <w:r w:rsidRPr="00E26A2E">
              <w:rPr>
                <w:rFonts w:cstheme="minorHAnsi"/>
              </w:rPr>
              <w:t>HR to All Staff: “Mandatory training on updated health procedures scheduled for tomorrow.”</w:t>
            </w:r>
          </w:p>
        </w:tc>
      </w:tr>
      <w:tr w:rsidR="00E26A2E" w:rsidRPr="00E26A2E" w14:paraId="64974201" w14:textId="77777777" w:rsidTr="00E9653A">
        <w:tc>
          <w:tcPr>
            <w:tcW w:w="2880" w:type="dxa"/>
          </w:tcPr>
          <w:p w14:paraId="6CA37D8A" w14:textId="77777777" w:rsidR="00E26A2E" w:rsidRPr="00E26A2E" w:rsidRDefault="00E26A2E" w:rsidP="00E26A2E">
            <w:pPr>
              <w:spacing w:after="160" w:line="259" w:lineRule="auto"/>
              <w:rPr>
                <w:rFonts w:cstheme="minorHAnsi"/>
              </w:rPr>
            </w:pPr>
            <w:r w:rsidRPr="00E26A2E">
              <w:rPr>
                <w:rFonts w:cstheme="minorHAnsi"/>
              </w:rPr>
              <w:t>Staff feedback collected</w:t>
            </w:r>
          </w:p>
        </w:tc>
        <w:tc>
          <w:tcPr>
            <w:tcW w:w="2880" w:type="dxa"/>
          </w:tcPr>
          <w:p w14:paraId="5713FE28" w14:textId="77777777" w:rsidR="00E26A2E" w:rsidRPr="00E26A2E" w:rsidRDefault="00E26A2E" w:rsidP="00E26A2E">
            <w:pPr>
              <w:spacing w:after="160" w:line="259" w:lineRule="auto"/>
              <w:rPr>
                <w:rFonts w:cstheme="minorHAnsi"/>
              </w:rPr>
            </w:pPr>
            <w:r w:rsidRPr="00E26A2E">
              <w:rPr>
                <w:rFonts w:cstheme="minorHAnsi"/>
              </w:rPr>
              <w:t>Employees asked for input on new measures.</w:t>
            </w:r>
          </w:p>
        </w:tc>
        <w:tc>
          <w:tcPr>
            <w:tcW w:w="2880" w:type="dxa"/>
          </w:tcPr>
          <w:p w14:paraId="350A3B72" w14:textId="77777777" w:rsidR="00E26A2E" w:rsidRPr="00E26A2E" w:rsidRDefault="00E26A2E" w:rsidP="00E26A2E">
            <w:pPr>
              <w:spacing w:after="160" w:line="259" w:lineRule="auto"/>
              <w:rPr>
                <w:rFonts w:cstheme="minorHAnsi"/>
              </w:rPr>
            </w:pPr>
            <w:r w:rsidRPr="00E26A2E">
              <w:rPr>
                <w:rFonts w:cstheme="minorHAnsi"/>
              </w:rPr>
              <w:t>HR Survey: “Please share feedback on new safety protocols and training effectiveness.”</w:t>
            </w:r>
          </w:p>
        </w:tc>
      </w:tr>
      <w:tr w:rsidR="00E26A2E" w:rsidRPr="00E26A2E" w14:paraId="64973EA7" w14:textId="77777777" w:rsidTr="00E9653A">
        <w:tc>
          <w:tcPr>
            <w:tcW w:w="2880" w:type="dxa"/>
          </w:tcPr>
          <w:p w14:paraId="19CC060B" w14:textId="77777777" w:rsidR="00E26A2E" w:rsidRPr="00E26A2E" w:rsidRDefault="00E26A2E" w:rsidP="00E26A2E">
            <w:pPr>
              <w:spacing w:after="160" w:line="259" w:lineRule="auto"/>
              <w:rPr>
                <w:rFonts w:cstheme="minorHAnsi"/>
              </w:rPr>
            </w:pPr>
            <w:r w:rsidRPr="00E26A2E">
              <w:rPr>
                <w:rFonts w:cstheme="minorHAnsi"/>
              </w:rPr>
              <w:t>Public health audit</w:t>
            </w:r>
          </w:p>
        </w:tc>
        <w:tc>
          <w:tcPr>
            <w:tcW w:w="2880" w:type="dxa"/>
          </w:tcPr>
          <w:p w14:paraId="43109A21" w14:textId="77777777" w:rsidR="00E26A2E" w:rsidRPr="00E26A2E" w:rsidRDefault="00E26A2E" w:rsidP="00E26A2E">
            <w:pPr>
              <w:spacing w:after="160" w:line="259" w:lineRule="auto"/>
              <w:rPr>
                <w:rFonts w:cstheme="minorHAnsi"/>
              </w:rPr>
            </w:pPr>
            <w:r w:rsidRPr="00E26A2E">
              <w:rPr>
                <w:rFonts w:cstheme="minorHAnsi"/>
              </w:rPr>
              <w:t>Health officials conduct compliance check.</w:t>
            </w:r>
          </w:p>
        </w:tc>
        <w:tc>
          <w:tcPr>
            <w:tcW w:w="2880" w:type="dxa"/>
          </w:tcPr>
          <w:p w14:paraId="6EF5BE6D" w14:textId="77777777" w:rsidR="00E26A2E" w:rsidRPr="00E26A2E" w:rsidRDefault="00E26A2E" w:rsidP="00E26A2E">
            <w:pPr>
              <w:spacing w:after="160" w:line="259" w:lineRule="auto"/>
              <w:rPr>
                <w:rFonts w:cstheme="minorHAnsi"/>
              </w:rPr>
            </w:pPr>
            <w:r w:rsidRPr="00E26A2E">
              <w:rPr>
                <w:rFonts w:cstheme="minorHAnsi"/>
              </w:rPr>
              <w:t>Health Dept to Airport: “We’ll be reviewing sanitation and distancing measures today.”</w:t>
            </w:r>
          </w:p>
        </w:tc>
      </w:tr>
      <w:tr w:rsidR="00E26A2E" w:rsidRPr="00E26A2E" w14:paraId="32271A01" w14:textId="77777777" w:rsidTr="00E9653A">
        <w:tc>
          <w:tcPr>
            <w:tcW w:w="2880" w:type="dxa"/>
          </w:tcPr>
          <w:p w14:paraId="194B6B9B" w14:textId="77777777" w:rsidR="00E26A2E" w:rsidRPr="00E26A2E" w:rsidRDefault="00E26A2E" w:rsidP="00E26A2E">
            <w:pPr>
              <w:spacing w:after="160" w:line="259" w:lineRule="auto"/>
              <w:rPr>
                <w:rFonts w:cstheme="minorHAnsi"/>
              </w:rPr>
            </w:pPr>
            <w:r w:rsidRPr="00E26A2E">
              <w:rPr>
                <w:rFonts w:cstheme="minorHAnsi"/>
              </w:rPr>
              <w:t>Messaging updated</w:t>
            </w:r>
          </w:p>
        </w:tc>
        <w:tc>
          <w:tcPr>
            <w:tcW w:w="2880" w:type="dxa"/>
          </w:tcPr>
          <w:p w14:paraId="7D6BD21A" w14:textId="77777777" w:rsidR="00E26A2E" w:rsidRPr="00E26A2E" w:rsidRDefault="00E26A2E" w:rsidP="00E26A2E">
            <w:pPr>
              <w:spacing w:after="160" w:line="259" w:lineRule="auto"/>
              <w:rPr>
                <w:rFonts w:cstheme="minorHAnsi"/>
              </w:rPr>
            </w:pPr>
            <w:r w:rsidRPr="00E26A2E">
              <w:rPr>
                <w:rFonts w:cstheme="minorHAnsi"/>
              </w:rPr>
              <w:t>PIO updates signage and announcements.</w:t>
            </w:r>
          </w:p>
        </w:tc>
        <w:tc>
          <w:tcPr>
            <w:tcW w:w="2880" w:type="dxa"/>
          </w:tcPr>
          <w:p w14:paraId="2C682383" w14:textId="77777777" w:rsidR="00E26A2E" w:rsidRPr="00E26A2E" w:rsidRDefault="00E26A2E" w:rsidP="00E26A2E">
            <w:pPr>
              <w:spacing w:after="160" w:line="259" w:lineRule="auto"/>
              <w:rPr>
                <w:rFonts w:cstheme="minorHAnsi"/>
              </w:rPr>
            </w:pPr>
            <w:r w:rsidRPr="00E26A2E">
              <w:rPr>
                <w:rFonts w:cstheme="minorHAnsi"/>
              </w:rPr>
              <w:t>PIO to Communications Team: “Deploy updated health messaging across all terminals.”</w:t>
            </w:r>
          </w:p>
        </w:tc>
      </w:tr>
    </w:tbl>
    <w:p w14:paraId="3C57761B" w14:textId="77777777" w:rsidR="001F0BC9" w:rsidRDefault="001F0BC9" w:rsidP="00ED01D7">
      <w:pPr>
        <w:rPr>
          <w:rFonts w:cstheme="minorHAnsi"/>
        </w:rPr>
      </w:pPr>
    </w:p>
    <w:p w14:paraId="18865A01" w14:textId="072C2985" w:rsidR="00E26A2E" w:rsidRPr="003D0037" w:rsidRDefault="00107A54" w:rsidP="00E9653A">
      <w:pPr>
        <w:pStyle w:val="Heading2"/>
      </w:pPr>
      <w:r w:rsidRPr="003D0037">
        <w:t>Module 4: Stabilization and Recovery Planning</w:t>
      </w:r>
    </w:p>
    <w:tbl>
      <w:tblPr>
        <w:tblStyle w:val="TableGrid"/>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880"/>
        <w:gridCol w:w="2880"/>
        <w:gridCol w:w="2880"/>
      </w:tblGrid>
      <w:tr w:rsidR="00B110F5" w:rsidRPr="00B110F5" w14:paraId="76405AB6" w14:textId="77777777" w:rsidTr="00E9653A">
        <w:trPr>
          <w:tblHeader/>
        </w:trPr>
        <w:tc>
          <w:tcPr>
            <w:tcW w:w="2880" w:type="dxa"/>
            <w:shd w:val="clear" w:color="auto" w:fill="003366"/>
          </w:tcPr>
          <w:p w14:paraId="5683F6A9" w14:textId="77777777" w:rsidR="00B110F5" w:rsidRPr="00E9653A" w:rsidRDefault="00B110F5" w:rsidP="00B110F5">
            <w:pPr>
              <w:spacing w:after="160" w:line="259" w:lineRule="auto"/>
              <w:rPr>
                <w:rFonts w:cstheme="minorHAnsi"/>
                <w:b/>
                <w:bCs/>
              </w:rPr>
            </w:pPr>
            <w:r w:rsidRPr="00E9653A">
              <w:rPr>
                <w:rFonts w:cstheme="minorHAnsi"/>
                <w:b/>
                <w:bCs/>
              </w:rPr>
              <w:t>Event</w:t>
            </w:r>
          </w:p>
        </w:tc>
        <w:tc>
          <w:tcPr>
            <w:tcW w:w="2880" w:type="dxa"/>
            <w:shd w:val="clear" w:color="auto" w:fill="003366"/>
          </w:tcPr>
          <w:p w14:paraId="1F9A8491" w14:textId="77777777" w:rsidR="00B110F5" w:rsidRPr="00E9653A" w:rsidRDefault="00B110F5" w:rsidP="00B110F5">
            <w:pPr>
              <w:spacing w:after="160" w:line="259" w:lineRule="auto"/>
              <w:rPr>
                <w:rFonts w:cstheme="minorHAnsi"/>
                <w:b/>
                <w:bCs/>
              </w:rPr>
            </w:pPr>
            <w:r w:rsidRPr="00E9653A">
              <w:rPr>
                <w:rFonts w:cstheme="minorHAnsi"/>
                <w:b/>
                <w:bCs/>
              </w:rPr>
              <w:t>Synopsis</w:t>
            </w:r>
          </w:p>
        </w:tc>
        <w:tc>
          <w:tcPr>
            <w:tcW w:w="2880" w:type="dxa"/>
            <w:shd w:val="clear" w:color="auto" w:fill="003366"/>
          </w:tcPr>
          <w:p w14:paraId="05DC79FC" w14:textId="77777777" w:rsidR="00B110F5" w:rsidRPr="00E9653A" w:rsidRDefault="00B110F5" w:rsidP="00B110F5">
            <w:pPr>
              <w:spacing w:after="160" w:line="259" w:lineRule="auto"/>
              <w:rPr>
                <w:rFonts w:cstheme="minorHAnsi"/>
                <w:b/>
                <w:bCs/>
              </w:rPr>
            </w:pPr>
            <w:r w:rsidRPr="00E9653A">
              <w:rPr>
                <w:rFonts w:cstheme="minorHAnsi"/>
                <w:b/>
                <w:bCs/>
              </w:rPr>
              <w:t>Message</w:t>
            </w:r>
          </w:p>
        </w:tc>
      </w:tr>
      <w:tr w:rsidR="00B110F5" w:rsidRPr="00B110F5" w14:paraId="1D46FD67" w14:textId="77777777" w:rsidTr="00E9653A">
        <w:tc>
          <w:tcPr>
            <w:tcW w:w="2880" w:type="dxa"/>
          </w:tcPr>
          <w:p w14:paraId="1DE4F1BA" w14:textId="77777777" w:rsidR="00B110F5" w:rsidRPr="00B110F5" w:rsidRDefault="00B110F5" w:rsidP="00B110F5">
            <w:pPr>
              <w:spacing w:after="160" w:line="259" w:lineRule="auto"/>
              <w:rPr>
                <w:rFonts w:cstheme="minorHAnsi"/>
              </w:rPr>
            </w:pPr>
            <w:r w:rsidRPr="00B110F5">
              <w:rPr>
                <w:rFonts w:cstheme="minorHAnsi"/>
              </w:rPr>
              <w:t>Staffing remains low</w:t>
            </w:r>
          </w:p>
        </w:tc>
        <w:tc>
          <w:tcPr>
            <w:tcW w:w="2880" w:type="dxa"/>
          </w:tcPr>
          <w:p w14:paraId="731A3EEA" w14:textId="77777777" w:rsidR="00B110F5" w:rsidRPr="00B110F5" w:rsidRDefault="00B110F5" w:rsidP="00B110F5">
            <w:pPr>
              <w:spacing w:after="160" w:line="259" w:lineRule="auto"/>
              <w:rPr>
                <w:rFonts w:cstheme="minorHAnsi"/>
              </w:rPr>
            </w:pPr>
            <w:r w:rsidRPr="00B110F5">
              <w:rPr>
                <w:rFonts w:cstheme="minorHAnsi"/>
              </w:rPr>
              <w:t>Absenteeism continues despite outbreak stabilization.</w:t>
            </w:r>
          </w:p>
        </w:tc>
        <w:tc>
          <w:tcPr>
            <w:tcW w:w="2880" w:type="dxa"/>
          </w:tcPr>
          <w:p w14:paraId="50EC88C0" w14:textId="77777777" w:rsidR="00B110F5" w:rsidRPr="00B110F5" w:rsidRDefault="00B110F5" w:rsidP="00B110F5">
            <w:pPr>
              <w:spacing w:after="160" w:line="259" w:lineRule="auto"/>
              <w:rPr>
                <w:rFonts w:cstheme="minorHAnsi"/>
              </w:rPr>
            </w:pPr>
            <w:r w:rsidRPr="00B110F5">
              <w:rPr>
                <w:rFonts w:cstheme="minorHAnsi"/>
              </w:rPr>
              <w:t>HR to Ops: “Staffing remains below normal. We need contingency planning.”</w:t>
            </w:r>
          </w:p>
        </w:tc>
      </w:tr>
      <w:tr w:rsidR="00B110F5" w:rsidRPr="00B110F5" w14:paraId="7C4CD7CA" w14:textId="77777777" w:rsidTr="00E9653A">
        <w:tc>
          <w:tcPr>
            <w:tcW w:w="2880" w:type="dxa"/>
          </w:tcPr>
          <w:p w14:paraId="47740F1E" w14:textId="77777777" w:rsidR="00B110F5" w:rsidRPr="00B110F5" w:rsidRDefault="00B110F5" w:rsidP="00B110F5">
            <w:pPr>
              <w:spacing w:after="160" w:line="259" w:lineRule="auto"/>
              <w:rPr>
                <w:rFonts w:cstheme="minorHAnsi"/>
              </w:rPr>
            </w:pPr>
            <w:r w:rsidRPr="00B110F5">
              <w:rPr>
                <w:rFonts w:cstheme="minorHAnsi"/>
              </w:rPr>
              <w:lastRenderedPageBreak/>
              <w:t>Staff resignations</w:t>
            </w:r>
          </w:p>
        </w:tc>
        <w:tc>
          <w:tcPr>
            <w:tcW w:w="2880" w:type="dxa"/>
          </w:tcPr>
          <w:p w14:paraId="4A74BC4D" w14:textId="77777777" w:rsidR="00B110F5" w:rsidRPr="00B110F5" w:rsidRDefault="00B110F5" w:rsidP="00B110F5">
            <w:pPr>
              <w:spacing w:after="160" w:line="259" w:lineRule="auto"/>
              <w:rPr>
                <w:rFonts w:cstheme="minorHAnsi"/>
              </w:rPr>
            </w:pPr>
            <w:r w:rsidRPr="00B110F5">
              <w:rPr>
                <w:rFonts w:cstheme="minorHAnsi"/>
              </w:rPr>
              <w:t>Two employees resign citing stress.</w:t>
            </w:r>
          </w:p>
        </w:tc>
        <w:tc>
          <w:tcPr>
            <w:tcW w:w="2880" w:type="dxa"/>
          </w:tcPr>
          <w:p w14:paraId="7B68BDF8" w14:textId="77777777" w:rsidR="00B110F5" w:rsidRPr="00B110F5" w:rsidRDefault="00B110F5" w:rsidP="00B110F5">
            <w:pPr>
              <w:spacing w:after="160" w:line="259" w:lineRule="auto"/>
              <w:rPr>
                <w:rFonts w:cstheme="minorHAnsi"/>
              </w:rPr>
            </w:pPr>
            <w:r w:rsidRPr="00B110F5">
              <w:rPr>
                <w:rFonts w:cstheme="minorHAnsi"/>
              </w:rPr>
              <w:t>HR to Leadership: “Received resignations from two staff citing health concerns.”</w:t>
            </w:r>
          </w:p>
        </w:tc>
      </w:tr>
      <w:tr w:rsidR="00B110F5" w:rsidRPr="00B110F5" w14:paraId="32D597FB" w14:textId="77777777" w:rsidTr="00E9653A">
        <w:tc>
          <w:tcPr>
            <w:tcW w:w="2880" w:type="dxa"/>
          </w:tcPr>
          <w:p w14:paraId="2AFF5499" w14:textId="77777777" w:rsidR="00B110F5" w:rsidRPr="00B110F5" w:rsidRDefault="00B110F5" w:rsidP="00B110F5">
            <w:pPr>
              <w:spacing w:after="160" w:line="259" w:lineRule="auto"/>
              <w:rPr>
                <w:rFonts w:cstheme="minorHAnsi"/>
              </w:rPr>
            </w:pPr>
            <w:r w:rsidRPr="00B110F5">
              <w:rPr>
                <w:rFonts w:cstheme="minorHAnsi"/>
              </w:rPr>
              <w:t>FAA requests updates</w:t>
            </w:r>
          </w:p>
        </w:tc>
        <w:tc>
          <w:tcPr>
            <w:tcW w:w="2880" w:type="dxa"/>
          </w:tcPr>
          <w:p w14:paraId="205D40EF" w14:textId="77777777" w:rsidR="00B110F5" w:rsidRPr="00B110F5" w:rsidRDefault="00B110F5" w:rsidP="00B110F5">
            <w:pPr>
              <w:spacing w:after="160" w:line="259" w:lineRule="auto"/>
              <w:rPr>
                <w:rFonts w:cstheme="minorHAnsi"/>
              </w:rPr>
            </w:pPr>
            <w:r w:rsidRPr="00B110F5">
              <w:rPr>
                <w:rFonts w:cstheme="minorHAnsi"/>
              </w:rPr>
              <w:t>FAA asks for operational status and recovery plans.</w:t>
            </w:r>
          </w:p>
        </w:tc>
        <w:tc>
          <w:tcPr>
            <w:tcW w:w="2880" w:type="dxa"/>
          </w:tcPr>
          <w:p w14:paraId="3490D203" w14:textId="77777777" w:rsidR="00B110F5" w:rsidRPr="00B110F5" w:rsidRDefault="00B110F5" w:rsidP="00B110F5">
            <w:pPr>
              <w:spacing w:after="160" w:line="259" w:lineRule="auto"/>
              <w:rPr>
                <w:rFonts w:cstheme="minorHAnsi"/>
              </w:rPr>
            </w:pPr>
            <w:r w:rsidRPr="00B110F5">
              <w:rPr>
                <w:rFonts w:cstheme="minorHAnsi"/>
              </w:rPr>
              <w:t>FAA to Airport Director: “Please provide a status report and recovery timeline.”</w:t>
            </w:r>
          </w:p>
        </w:tc>
      </w:tr>
      <w:tr w:rsidR="00B110F5" w:rsidRPr="00B110F5" w14:paraId="11FA102C" w14:textId="77777777" w:rsidTr="00E9653A">
        <w:tc>
          <w:tcPr>
            <w:tcW w:w="2880" w:type="dxa"/>
          </w:tcPr>
          <w:p w14:paraId="47343852" w14:textId="77777777" w:rsidR="00B110F5" w:rsidRPr="00B110F5" w:rsidRDefault="00B110F5" w:rsidP="00B110F5">
            <w:pPr>
              <w:spacing w:after="160" w:line="259" w:lineRule="auto"/>
              <w:rPr>
                <w:rFonts w:cstheme="minorHAnsi"/>
              </w:rPr>
            </w:pPr>
            <w:r w:rsidRPr="00B110F5">
              <w:rPr>
                <w:rFonts w:cstheme="minorHAnsi"/>
              </w:rPr>
              <w:t>Mayor’s office contacts airport</w:t>
            </w:r>
          </w:p>
        </w:tc>
        <w:tc>
          <w:tcPr>
            <w:tcW w:w="2880" w:type="dxa"/>
          </w:tcPr>
          <w:p w14:paraId="39618E36" w14:textId="77777777" w:rsidR="00B110F5" w:rsidRPr="00B110F5" w:rsidRDefault="00B110F5" w:rsidP="00B110F5">
            <w:pPr>
              <w:spacing w:after="160" w:line="259" w:lineRule="auto"/>
              <w:rPr>
                <w:rFonts w:cstheme="minorHAnsi"/>
              </w:rPr>
            </w:pPr>
            <w:r w:rsidRPr="00B110F5">
              <w:rPr>
                <w:rFonts w:cstheme="minorHAnsi"/>
              </w:rPr>
              <w:t>Local officials request briefing.</w:t>
            </w:r>
          </w:p>
        </w:tc>
        <w:tc>
          <w:tcPr>
            <w:tcW w:w="2880" w:type="dxa"/>
          </w:tcPr>
          <w:p w14:paraId="6E998116" w14:textId="77777777" w:rsidR="00B110F5" w:rsidRPr="00B110F5" w:rsidRDefault="00B110F5" w:rsidP="00B110F5">
            <w:pPr>
              <w:spacing w:after="160" w:line="259" w:lineRule="auto"/>
              <w:rPr>
                <w:rFonts w:cstheme="minorHAnsi"/>
              </w:rPr>
            </w:pPr>
            <w:r w:rsidRPr="00B110F5">
              <w:rPr>
                <w:rFonts w:cstheme="minorHAnsi"/>
              </w:rPr>
              <w:t>Mayor’s Office to PIO: “We’d like a briefing on airport response and recovery efforts.”</w:t>
            </w:r>
          </w:p>
        </w:tc>
      </w:tr>
      <w:tr w:rsidR="00B110F5" w:rsidRPr="00B110F5" w14:paraId="40D6618D" w14:textId="77777777" w:rsidTr="00E9653A">
        <w:tc>
          <w:tcPr>
            <w:tcW w:w="2880" w:type="dxa"/>
          </w:tcPr>
          <w:p w14:paraId="414B201B" w14:textId="77777777" w:rsidR="00B110F5" w:rsidRPr="00B110F5" w:rsidRDefault="00B110F5" w:rsidP="00B110F5">
            <w:pPr>
              <w:spacing w:after="160" w:line="259" w:lineRule="auto"/>
              <w:rPr>
                <w:rFonts w:cstheme="minorHAnsi"/>
              </w:rPr>
            </w:pPr>
            <w:r w:rsidRPr="00B110F5">
              <w:rPr>
                <w:rFonts w:cstheme="minorHAnsi"/>
              </w:rPr>
              <w:t>Recovery planning begins</w:t>
            </w:r>
          </w:p>
        </w:tc>
        <w:tc>
          <w:tcPr>
            <w:tcW w:w="2880" w:type="dxa"/>
          </w:tcPr>
          <w:p w14:paraId="7A1B8785" w14:textId="77777777" w:rsidR="00B110F5" w:rsidRPr="00B110F5" w:rsidRDefault="00B110F5" w:rsidP="00B110F5">
            <w:pPr>
              <w:spacing w:after="160" w:line="259" w:lineRule="auto"/>
              <w:rPr>
                <w:rFonts w:cstheme="minorHAnsi"/>
              </w:rPr>
            </w:pPr>
            <w:r w:rsidRPr="00B110F5">
              <w:rPr>
                <w:rFonts w:cstheme="minorHAnsi"/>
              </w:rPr>
              <w:t>Airport initiates long-term recovery planning.</w:t>
            </w:r>
          </w:p>
        </w:tc>
        <w:tc>
          <w:tcPr>
            <w:tcW w:w="2880" w:type="dxa"/>
          </w:tcPr>
          <w:p w14:paraId="0D2ADFBF" w14:textId="77777777" w:rsidR="00B110F5" w:rsidRPr="00B110F5" w:rsidRDefault="00B110F5" w:rsidP="00B110F5">
            <w:pPr>
              <w:spacing w:after="160" w:line="259" w:lineRule="auto"/>
              <w:rPr>
                <w:rFonts w:cstheme="minorHAnsi"/>
              </w:rPr>
            </w:pPr>
            <w:r w:rsidRPr="00B110F5">
              <w:rPr>
                <w:rFonts w:cstheme="minorHAnsi"/>
              </w:rPr>
              <w:t>Director to Planning Team: “Begin drafting recovery and continuity plans.”</w:t>
            </w:r>
          </w:p>
        </w:tc>
      </w:tr>
      <w:tr w:rsidR="00B110F5" w:rsidRPr="00B110F5" w14:paraId="3802708F" w14:textId="77777777" w:rsidTr="00E9653A">
        <w:tc>
          <w:tcPr>
            <w:tcW w:w="2880" w:type="dxa"/>
          </w:tcPr>
          <w:p w14:paraId="7B693CC7" w14:textId="77777777" w:rsidR="00B110F5" w:rsidRPr="00B110F5" w:rsidRDefault="00B110F5" w:rsidP="00B110F5">
            <w:pPr>
              <w:spacing w:after="160" w:line="259" w:lineRule="auto"/>
              <w:rPr>
                <w:rFonts w:cstheme="minorHAnsi"/>
              </w:rPr>
            </w:pPr>
            <w:r w:rsidRPr="00B110F5">
              <w:rPr>
                <w:rFonts w:cstheme="minorHAnsi"/>
              </w:rPr>
              <w:t>Staff support programs launched</w:t>
            </w:r>
          </w:p>
        </w:tc>
        <w:tc>
          <w:tcPr>
            <w:tcW w:w="2880" w:type="dxa"/>
          </w:tcPr>
          <w:p w14:paraId="0F4DA757" w14:textId="77777777" w:rsidR="00B110F5" w:rsidRPr="00B110F5" w:rsidRDefault="00B110F5" w:rsidP="00B110F5">
            <w:pPr>
              <w:spacing w:after="160" w:line="259" w:lineRule="auto"/>
              <w:rPr>
                <w:rFonts w:cstheme="minorHAnsi"/>
              </w:rPr>
            </w:pPr>
            <w:r w:rsidRPr="00B110F5">
              <w:rPr>
                <w:rFonts w:cstheme="minorHAnsi"/>
              </w:rPr>
              <w:t>Airport offers wellness and support resources.</w:t>
            </w:r>
          </w:p>
        </w:tc>
        <w:tc>
          <w:tcPr>
            <w:tcW w:w="2880" w:type="dxa"/>
          </w:tcPr>
          <w:p w14:paraId="311970A0" w14:textId="77777777" w:rsidR="00B110F5" w:rsidRPr="00B110F5" w:rsidRDefault="00B110F5" w:rsidP="00B110F5">
            <w:pPr>
              <w:spacing w:after="160" w:line="259" w:lineRule="auto"/>
              <w:rPr>
                <w:rFonts w:cstheme="minorHAnsi"/>
              </w:rPr>
            </w:pPr>
            <w:r w:rsidRPr="00B110F5">
              <w:rPr>
                <w:rFonts w:cstheme="minorHAnsi"/>
              </w:rPr>
              <w:t>HR to All Staff: “New wellness resources available. Contact HR for details.”</w:t>
            </w:r>
          </w:p>
        </w:tc>
      </w:tr>
      <w:tr w:rsidR="00B110F5" w:rsidRPr="00B110F5" w14:paraId="4B2087C8" w14:textId="77777777" w:rsidTr="00E9653A">
        <w:tc>
          <w:tcPr>
            <w:tcW w:w="2880" w:type="dxa"/>
          </w:tcPr>
          <w:p w14:paraId="50A4EDE6" w14:textId="77777777" w:rsidR="00B110F5" w:rsidRPr="00B110F5" w:rsidRDefault="00B110F5" w:rsidP="00B110F5">
            <w:pPr>
              <w:spacing w:after="160" w:line="259" w:lineRule="auto"/>
              <w:rPr>
                <w:rFonts w:cstheme="minorHAnsi"/>
              </w:rPr>
            </w:pPr>
            <w:r w:rsidRPr="00B110F5">
              <w:rPr>
                <w:rFonts w:cstheme="minorHAnsi"/>
              </w:rPr>
              <w:t>Lessons learned meeting scheduled</w:t>
            </w:r>
          </w:p>
        </w:tc>
        <w:tc>
          <w:tcPr>
            <w:tcW w:w="2880" w:type="dxa"/>
          </w:tcPr>
          <w:p w14:paraId="62476320" w14:textId="77777777" w:rsidR="00B110F5" w:rsidRPr="00B110F5" w:rsidRDefault="00B110F5" w:rsidP="00B110F5">
            <w:pPr>
              <w:spacing w:after="160" w:line="259" w:lineRule="auto"/>
              <w:rPr>
                <w:rFonts w:cstheme="minorHAnsi"/>
              </w:rPr>
            </w:pPr>
            <w:r w:rsidRPr="00B110F5">
              <w:rPr>
                <w:rFonts w:cstheme="minorHAnsi"/>
              </w:rPr>
              <w:t>Leadership plans after-action review.</w:t>
            </w:r>
          </w:p>
        </w:tc>
        <w:tc>
          <w:tcPr>
            <w:tcW w:w="2880" w:type="dxa"/>
          </w:tcPr>
          <w:p w14:paraId="67B2A2E8" w14:textId="77777777" w:rsidR="00B110F5" w:rsidRPr="00B110F5" w:rsidRDefault="00B110F5" w:rsidP="00B110F5">
            <w:pPr>
              <w:spacing w:after="160" w:line="259" w:lineRule="auto"/>
              <w:rPr>
                <w:rFonts w:cstheme="minorHAnsi"/>
              </w:rPr>
            </w:pPr>
            <w:r w:rsidRPr="00B110F5">
              <w:rPr>
                <w:rFonts w:cstheme="minorHAnsi"/>
              </w:rPr>
              <w:t>Director to Department Heads: “Schedule meeting to review response and identify improvements.”</w:t>
            </w:r>
          </w:p>
        </w:tc>
      </w:tr>
      <w:tr w:rsidR="00B110F5" w:rsidRPr="00B110F5" w14:paraId="6ADAAD20" w14:textId="77777777" w:rsidTr="00E9653A">
        <w:tc>
          <w:tcPr>
            <w:tcW w:w="2880" w:type="dxa"/>
          </w:tcPr>
          <w:p w14:paraId="3A05D3E8" w14:textId="77777777" w:rsidR="00B110F5" w:rsidRPr="00B110F5" w:rsidRDefault="00B110F5" w:rsidP="00B110F5">
            <w:pPr>
              <w:spacing w:after="160" w:line="259" w:lineRule="auto"/>
              <w:rPr>
                <w:rFonts w:cstheme="minorHAnsi"/>
              </w:rPr>
            </w:pPr>
            <w:r w:rsidRPr="00B110F5">
              <w:rPr>
                <w:rFonts w:cstheme="minorHAnsi"/>
              </w:rPr>
              <w:t>Documentation requested</w:t>
            </w:r>
          </w:p>
        </w:tc>
        <w:tc>
          <w:tcPr>
            <w:tcW w:w="2880" w:type="dxa"/>
          </w:tcPr>
          <w:p w14:paraId="0C9F335E" w14:textId="77777777" w:rsidR="00B110F5" w:rsidRPr="00B110F5" w:rsidRDefault="00B110F5" w:rsidP="00B110F5">
            <w:pPr>
              <w:spacing w:after="160" w:line="259" w:lineRule="auto"/>
              <w:rPr>
                <w:rFonts w:cstheme="minorHAnsi"/>
              </w:rPr>
            </w:pPr>
            <w:r w:rsidRPr="00B110F5">
              <w:rPr>
                <w:rFonts w:cstheme="minorHAnsi"/>
              </w:rPr>
              <w:t>External agencies request incident documentation.</w:t>
            </w:r>
          </w:p>
        </w:tc>
        <w:tc>
          <w:tcPr>
            <w:tcW w:w="2880" w:type="dxa"/>
          </w:tcPr>
          <w:p w14:paraId="52824695" w14:textId="77777777" w:rsidR="00B110F5" w:rsidRPr="00B110F5" w:rsidRDefault="00B110F5" w:rsidP="00B110F5">
            <w:pPr>
              <w:spacing w:after="160" w:line="259" w:lineRule="auto"/>
              <w:rPr>
                <w:rFonts w:cstheme="minorHAnsi"/>
              </w:rPr>
            </w:pPr>
            <w:r w:rsidRPr="00B110F5">
              <w:rPr>
                <w:rFonts w:cstheme="minorHAnsi"/>
              </w:rPr>
              <w:t>CBP to Airport Admin: “Please submit documentation of response actions and protocols.”</w:t>
            </w:r>
          </w:p>
        </w:tc>
      </w:tr>
      <w:tr w:rsidR="00B110F5" w:rsidRPr="00B110F5" w14:paraId="68B57DB4" w14:textId="77777777" w:rsidTr="00E9653A">
        <w:tc>
          <w:tcPr>
            <w:tcW w:w="2880" w:type="dxa"/>
          </w:tcPr>
          <w:p w14:paraId="62308D26" w14:textId="77777777" w:rsidR="00B110F5" w:rsidRPr="00B110F5" w:rsidRDefault="00B110F5" w:rsidP="00B110F5">
            <w:pPr>
              <w:spacing w:after="160" w:line="259" w:lineRule="auto"/>
              <w:rPr>
                <w:rFonts w:cstheme="minorHAnsi"/>
              </w:rPr>
            </w:pPr>
            <w:r w:rsidRPr="00B110F5">
              <w:rPr>
                <w:rFonts w:cstheme="minorHAnsi"/>
              </w:rPr>
              <w:t>Community engagement planned</w:t>
            </w:r>
          </w:p>
        </w:tc>
        <w:tc>
          <w:tcPr>
            <w:tcW w:w="2880" w:type="dxa"/>
          </w:tcPr>
          <w:p w14:paraId="7BA3D3A0" w14:textId="77777777" w:rsidR="00B110F5" w:rsidRPr="00B110F5" w:rsidRDefault="00B110F5" w:rsidP="00B110F5">
            <w:pPr>
              <w:spacing w:after="160" w:line="259" w:lineRule="auto"/>
              <w:rPr>
                <w:rFonts w:cstheme="minorHAnsi"/>
              </w:rPr>
            </w:pPr>
            <w:r w:rsidRPr="00B110F5">
              <w:rPr>
                <w:rFonts w:cstheme="minorHAnsi"/>
              </w:rPr>
              <w:t>Airport plans outreach to rebuild trust.</w:t>
            </w:r>
          </w:p>
        </w:tc>
        <w:tc>
          <w:tcPr>
            <w:tcW w:w="2880" w:type="dxa"/>
          </w:tcPr>
          <w:p w14:paraId="56FAA5BF" w14:textId="77777777" w:rsidR="00B110F5" w:rsidRPr="00B110F5" w:rsidRDefault="00B110F5" w:rsidP="00B110F5">
            <w:pPr>
              <w:spacing w:after="160" w:line="259" w:lineRule="auto"/>
              <w:rPr>
                <w:rFonts w:cstheme="minorHAnsi"/>
              </w:rPr>
            </w:pPr>
            <w:r w:rsidRPr="00B110F5">
              <w:rPr>
                <w:rFonts w:cstheme="minorHAnsi"/>
              </w:rPr>
              <w:t>PIO to Communications Team: “Develop community engagement strategy to restore confidence.”</w:t>
            </w:r>
          </w:p>
        </w:tc>
      </w:tr>
      <w:tr w:rsidR="00B110F5" w:rsidRPr="00B110F5" w14:paraId="29C819FD" w14:textId="77777777" w:rsidTr="00E9653A">
        <w:tc>
          <w:tcPr>
            <w:tcW w:w="2880" w:type="dxa"/>
          </w:tcPr>
          <w:p w14:paraId="15A4631F" w14:textId="77777777" w:rsidR="00B110F5" w:rsidRPr="00B110F5" w:rsidRDefault="00B110F5" w:rsidP="00B110F5">
            <w:pPr>
              <w:spacing w:after="160" w:line="259" w:lineRule="auto"/>
              <w:rPr>
                <w:rFonts w:cstheme="minorHAnsi"/>
              </w:rPr>
            </w:pPr>
            <w:r w:rsidRPr="00B110F5">
              <w:rPr>
                <w:rFonts w:cstheme="minorHAnsi"/>
              </w:rPr>
              <w:t>Continuity plan updated</w:t>
            </w:r>
          </w:p>
        </w:tc>
        <w:tc>
          <w:tcPr>
            <w:tcW w:w="2880" w:type="dxa"/>
          </w:tcPr>
          <w:p w14:paraId="5E7B51FC" w14:textId="77777777" w:rsidR="00B110F5" w:rsidRPr="00B110F5" w:rsidRDefault="00B110F5" w:rsidP="00B110F5">
            <w:pPr>
              <w:spacing w:after="160" w:line="259" w:lineRule="auto"/>
              <w:rPr>
                <w:rFonts w:cstheme="minorHAnsi"/>
              </w:rPr>
            </w:pPr>
            <w:r w:rsidRPr="00B110F5">
              <w:rPr>
                <w:rFonts w:cstheme="minorHAnsi"/>
              </w:rPr>
              <w:t>Airport updates COOP based on lessons learned.</w:t>
            </w:r>
          </w:p>
        </w:tc>
        <w:tc>
          <w:tcPr>
            <w:tcW w:w="2880" w:type="dxa"/>
          </w:tcPr>
          <w:p w14:paraId="3C051374" w14:textId="77777777" w:rsidR="00B110F5" w:rsidRPr="00B110F5" w:rsidRDefault="00B110F5" w:rsidP="00B110F5">
            <w:pPr>
              <w:spacing w:after="160" w:line="259" w:lineRule="auto"/>
              <w:rPr>
                <w:rFonts w:cstheme="minorHAnsi"/>
              </w:rPr>
            </w:pPr>
            <w:r w:rsidRPr="00B110F5">
              <w:rPr>
                <w:rFonts w:cstheme="minorHAnsi"/>
              </w:rPr>
              <w:t>Planning Team to Leadership: “COOP revisions underway to reflect recent outbreak response.”</w:t>
            </w:r>
          </w:p>
        </w:tc>
      </w:tr>
    </w:tbl>
    <w:p w14:paraId="170C71E2" w14:textId="77777777" w:rsidR="00FF5938" w:rsidRDefault="00FF5938" w:rsidP="00ED01D7">
      <w:pPr>
        <w:rPr>
          <w:rFonts w:cstheme="minorHAnsi"/>
        </w:rPr>
      </w:pPr>
    </w:p>
    <w:p w14:paraId="0C036E99" w14:textId="77777777" w:rsidR="00FF5938" w:rsidRDefault="00FF5938" w:rsidP="00FF5938">
      <w:pPr>
        <w:pStyle w:val="Heading1"/>
      </w:pPr>
      <w:r>
        <w:lastRenderedPageBreak/>
        <w:t>Conclusion</w:t>
      </w:r>
    </w:p>
    <w:p w14:paraId="7AB69CF9" w14:textId="09AFC709" w:rsidR="00FF5938" w:rsidRDefault="00FF5938" w:rsidP="00FF5938">
      <w:r w:rsidRPr="00DC41B4">
        <w:t>This exercise scenario is intended to foster meaningful dialogue, critical thinking, and collaborative problem-solving among participants. By engaging with the scenario and discussion questions, stakeholders can explore key capabilities, identify strengths and gaps, and enhance overall preparedness</w:t>
      </w:r>
      <w:r>
        <w:t xml:space="preserve"> for communicable disease response</w:t>
      </w:r>
      <w:r w:rsidRPr="00DC41B4">
        <w:t>. Exercise planners are encouraged to tailor the content to their specific context to maximize relevance and impact</w:t>
      </w:r>
      <w:r>
        <w:t>.</w:t>
      </w:r>
      <w:r w:rsidR="00A44DE7">
        <w:t xml:space="preserve"> </w:t>
      </w:r>
      <w:r w:rsidR="00A44DE7" w:rsidRPr="00E9653A">
        <w:t>Using this scenario as a foundation, planners can build a complete exercise by populating the customizable templates available in the ACRP Exercise Toolkit, including the Exercise Plan Template and other supporting materials.</w:t>
      </w:r>
    </w:p>
    <w:p w14:paraId="00B7ED93" w14:textId="77777777" w:rsidR="00FF5938" w:rsidRPr="00FF5938" w:rsidRDefault="00FF5938" w:rsidP="00E9653A">
      <w:pPr>
        <w:rPr>
          <w:rFonts w:cstheme="minorHAnsi"/>
        </w:rPr>
      </w:pPr>
    </w:p>
    <w:p w14:paraId="511CD81C" w14:textId="77777777" w:rsidR="00895B01" w:rsidRPr="00E9653A" w:rsidRDefault="00895B01" w:rsidP="00D20834">
      <w:pPr>
        <w:rPr>
          <w:sz w:val="2"/>
          <w:szCs w:val="2"/>
        </w:rPr>
      </w:pPr>
    </w:p>
    <w:sectPr w:rsidR="00895B01" w:rsidRPr="00E9653A" w:rsidSect="00F11AB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AE74E" w14:textId="77777777" w:rsidR="009F42FC" w:rsidRDefault="009F42FC" w:rsidP="001E702E">
      <w:pPr>
        <w:spacing w:after="0" w:line="240" w:lineRule="auto"/>
      </w:pPr>
      <w:r>
        <w:separator/>
      </w:r>
    </w:p>
  </w:endnote>
  <w:endnote w:type="continuationSeparator" w:id="0">
    <w:p w14:paraId="652BE7B5" w14:textId="77777777" w:rsidR="009F42FC" w:rsidRDefault="009F42FC" w:rsidP="001E702E">
      <w:pPr>
        <w:spacing w:after="0" w:line="240" w:lineRule="auto"/>
      </w:pPr>
      <w:r>
        <w:continuationSeparator/>
      </w:r>
    </w:p>
  </w:endnote>
  <w:endnote w:type="continuationNotice" w:id="1">
    <w:p w14:paraId="1E345842" w14:textId="77777777" w:rsidR="009F42FC" w:rsidRDefault="009F42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Condensed">
    <w:altName w:val="Arial"/>
    <w:panose1 w:val="00000000000000000000"/>
    <w:charset w:val="00"/>
    <w:family w:val="swiss"/>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7147284"/>
      <w:docPartObj>
        <w:docPartGallery w:val="Page Numbers (Bottom of Page)"/>
        <w:docPartUnique/>
      </w:docPartObj>
    </w:sdtPr>
    <w:sdtEndPr>
      <w:rPr>
        <w:noProof/>
      </w:rPr>
    </w:sdtEndPr>
    <w:sdtContent>
      <w:p w14:paraId="04DBCE13" w14:textId="296325A2" w:rsidR="00E70CB0" w:rsidRDefault="00E70CB0">
        <w:pPr>
          <w:pStyle w:val="Footer"/>
          <w:jc w:val="center"/>
        </w:pPr>
        <w:r>
          <w:fldChar w:fldCharType="begin"/>
        </w:r>
        <w:r>
          <w:instrText xml:space="preserve"> PAGE   \* MERGEFORMAT </w:instrText>
        </w:r>
        <w:r>
          <w:fldChar w:fldCharType="separate"/>
        </w:r>
        <w:r w:rsidR="00B16813">
          <w:rPr>
            <w:noProof/>
          </w:rPr>
          <w:t>21</w:t>
        </w:r>
        <w:r>
          <w:rPr>
            <w:noProof/>
          </w:rPr>
          <w:fldChar w:fldCharType="end"/>
        </w:r>
      </w:p>
    </w:sdtContent>
  </w:sdt>
  <w:p w14:paraId="19E1A456" w14:textId="77777777" w:rsidR="00E70CB0" w:rsidRDefault="00E70C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EAD42" w14:textId="77777777" w:rsidR="009F42FC" w:rsidRDefault="009F42FC" w:rsidP="001E702E">
      <w:pPr>
        <w:spacing w:after="0" w:line="240" w:lineRule="auto"/>
      </w:pPr>
      <w:r>
        <w:separator/>
      </w:r>
    </w:p>
  </w:footnote>
  <w:footnote w:type="continuationSeparator" w:id="0">
    <w:p w14:paraId="3E7C076C" w14:textId="77777777" w:rsidR="009F42FC" w:rsidRDefault="009F42FC" w:rsidP="001E702E">
      <w:pPr>
        <w:spacing w:after="0" w:line="240" w:lineRule="auto"/>
      </w:pPr>
      <w:r>
        <w:continuationSeparator/>
      </w:r>
    </w:p>
  </w:footnote>
  <w:footnote w:type="continuationNotice" w:id="1">
    <w:p w14:paraId="1CF1A061" w14:textId="77777777" w:rsidR="009F42FC" w:rsidRDefault="009F42F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640104C"/>
    <w:lvl w:ilvl="0">
      <w:start w:val="1"/>
      <w:numFmt w:val="bullet"/>
      <w:pStyle w:val="ListBullet2"/>
      <w:lvlText w:val="‒"/>
      <w:lvlJc w:val="left"/>
      <w:pPr>
        <w:ind w:left="587" w:hanging="360"/>
      </w:pPr>
      <w:rPr>
        <w:rFonts w:ascii="Calibri" w:hAnsi="Calibri" w:hint="default"/>
      </w:rPr>
    </w:lvl>
  </w:abstractNum>
  <w:abstractNum w:abstractNumId="1" w15:restartNumberingAfterBreak="0">
    <w:nsid w:val="FFFFFF89"/>
    <w:multiLevelType w:val="singleLevel"/>
    <w:tmpl w:val="4B98603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874393"/>
    <w:multiLevelType w:val="hybridMultilevel"/>
    <w:tmpl w:val="406AB756"/>
    <w:lvl w:ilvl="0" w:tplc="ED28E10C">
      <w:start w:val="1"/>
      <w:numFmt w:val="bullet"/>
      <w:lvlText w:val=""/>
      <w:lvlJc w:val="left"/>
      <w:pPr>
        <w:ind w:left="720" w:hanging="360"/>
      </w:pPr>
      <w:rPr>
        <w:rFonts w:ascii="Symbol" w:hAnsi="Symbol"/>
      </w:rPr>
    </w:lvl>
    <w:lvl w:ilvl="1" w:tplc="4A143910">
      <w:start w:val="1"/>
      <w:numFmt w:val="bullet"/>
      <w:lvlText w:val=""/>
      <w:lvlJc w:val="left"/>
      <w:pPr>
        <w:ind w:left="720" w:hanging="360"/>
      </w:pPr>
      <w:rPr>
        <w:rFonts w:ascii="Symbol" w:hAnsi="Symbol"/>
      </w:rPr>
    </w:lvl>
    <w:lvl w:ilvl="2" w:tplc="8C0050B0">
      <w:start w:val="1"/>
      <w:numFmt w:val="bullet"/>
      <w:lvlText w:val=""/>
      <w:lvlJc w:val="left"/>
      <w:pPr>
        <w:ind w:left="720" w:hanging="360"/>
      </w:pPr>
      <w:rPr>
        <w:rFonts w:ascii="Symbol" w:hAnsi="Symbol"/>
      </w:rPr>
    </w:lvl>
    <w:lvl w:ilvl="3" w:tplc="E9563CF4">
      <w:start w:val="1"/>
      <w:numFmt w:val="bullet"/>
      <w:lvlText w:val=""/>
      <w:lvlJc w:val="left"/>
      <w:pPr>
        <w:ind w:left="720" w:hanging="360"/>
      </w:pPr>
      <w:rPr>
        <w:rFonts w:ascii="Symbol" w:hAnsi="Symbol"/>
      </w:rPr>
    </w:lvl>
    <w:lvl w:ilvl="4" w:tplc="EC308CB4">
      <w:start w:val="1"/>
      <w:numFmt w:val="bullet"/>
      <w:lvlText w:val=""/>
      <w:lvlJc w:val="left"/>
      <w:pPr>
        <w:ind w:left="720" w:hanging="360"/>
      </w:pPr>
      <w:rPr>
        <w:rFonts w:ascii="Symbol" w:hAnsi="Symbol"/>
      </w:rPr>
    </w:lvl>
    <w:lvl w:ilvl="5" w:tplc="5E181BB2">
      <w:start w:val="1"/>
      <w:numFmt w:val="bullet"/>
      <w:lvlText w:val=""/>
      <w:lvlJc w:val="left"/>
      <w:pPr>
        <w:ind w:left="720" w:hanging="360"/>
      </w:pPr>
      <w:rPr>
        <w:rFonts w:ascii="Symbol" w:hAnsi="Symbol"/>
      </w:rPr>
    </w:lvl>
    <w:lvl w:ilvl="6" w:tplc="C7FE12A6">
      <w:start w:val="1"/>
      <w:numFmt w:val="bullet"/>
      <w:lvlText w:val=""/>
      <w:lvlJc w:val="left"/>
      <w:pPr>
        <w:ind w:left="720" w:hanging="360"/>
      </w:pPr>
      <w:rPr>
        <w:rFonts w:ascii="Symbol" w:hAnsi="Symbol"/>
      </w:rPr>
    </w:lvl>
    <w:lvl w:ilvl="7" w:tplc="C69CFE46">
      <w:start w:val="1"/>
      <w:numFmt w:val="bullet"/>
      <w:lvlText w:val=""/>
      <w:lvlJc w:val="left"/>
      <w:pPr>
        <w:ind w:left="720" w:hanging="360"/>
      </w:pPr>
      <w:rPr>
        <w:rFonts w:ascii="Symbol" w:hAnsi="Symbol"/>
      </w:rPr>
    </w:lvl>
    <w:lvl w:ilvl="8" w:tplc="80BE56CA">
      <w:start w:val="1"/>
      <w:numFmt w:val="bullet"/>
      <w:lvlText w:val=""/>
      <w:lvlJc w:val="left"/>
      <w:pPr>
        <w:ind w:left="720" w:hanging="360"/>
      </w:pPr>
      <w:rPr>
        <w:rFonts w:ascii="Symbol" w:hAnsi="Symbol"/>
      </w:rPr>
    </w:lvl>
  </w:abstractNum>
  <w:abstractNum w:abstractNumId="3" w15:restartNumberingAfterBreak="0">
    <w:nsid w:val="02906A6E"/>
    <w:multiLevelType w:val="hybridMultilevel"/>
    <w:tmpl w:val="613CB790"/>
    <w:lvl w:ilvl="0" w:tplc="11740212">
      <w:start w:val="1"/>
      <w:numFmt w:val="decimal"/>
      <w:lvlText w:val="%1."/>
      <w:lvlJc w:val="left"/>
      <w:pPr>
        <w:ind w:left="720" w:hanging="360"/>
      </w:pPr>
      <w:rPr>
        <w:b w:val="0"/>
        <w:bCs w:val="0"/>
      </w:rPr>
    </w:lvl>
    <w:lvl w:ilvl="1" w:tplc="861EA866">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120DC7"/>
    <w:multiLevelType w:val="hybridMultilevel"/>
    <w:tmpl w:val="593270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541698"/>
    <w:multiLevelType w:val="hybridMultilevel"/>
    <w:tmpl w:val="B64AE0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672907"/>
    <w:multiLevelType w:val="hybridMultilevel"/>
    <w:tmpl w:val="53426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8517DD"/>
    <w:multiLevelType w:val="hybridMultilevel"/>
    <w:tmpl w:val="7494F0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171E75"/>
    <w:multiLevelType w:val="hybridMultilevel"/>
    <w:tmpl w:val="4A1ED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5705EE"/>
    <w:multiLevelType w:val="hybridMultilevel"/>
    <w:tmpl w:val="778E0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5229B7"/>
    <w:multiLevelType w:val="hybridMultilevel"/>
    <w:tmpl w:val="FF4CB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3036C6"/>
    <w:multiLevelType w:val="hybridMultilevel"/>
    <w:tmpl w:val="28F6CE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53226"/>
    <w:multiLevelType w:val="multilevel"/>
    <w:tmpl w:val="28CC9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03651"/>
    <w:multiLevelType w:val="hybridMultilevel"/>
    <w:tmpl w:val="CD585F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603992"/>
    <w:multiLevelType w:val="hybridMultilevel"/>
    <w:tmpl w:val="A9301C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4B5C24"/>
    <w:multiLevelType w:val="hybridMultilevel"/>
    <w:tmpl w:val="327C37A0"/>
    <w:lvl w:ilvl="0" w:tplc="3C4C8AE4">
      <w:start w:val="1"/>
      <w:numFmt w:val="bullet"/>
      <w:lvlText w:val=""/>
      <w:lvlJc w:val="left"/>
      <w:pPr>
        <w:ind w:left="1120" w:hanging="360"/>
      </w:pPr>
      <w:rPr>
        <w:rFonts w:ascii="Symbol" w:hAnsi="Symbol"/>
      </w:rPr>
    </w:lvl>
    <w:lvl w:ilvl="1" w:tplc="C442CB3C">
      <w:start w:val="1"/>
      <w:numFmt w:val="bullet"/>
      <w:lvlText w:val=""/>
      <w:lvlJc w:val="left"/>
      <w:pPr>
        <w:ind w:left="1120" w:hanging="360"/>
      </w:pPr>
      <w:rPr>
        <w:rFonts w:ascii="Symbol" w:hAnsi="Symbol"/>
      </w:rPr>
    </w:lvl>
    <w:lvl w:ilvl="2" w:tplc="4B16E262">
      <w:start w:val="1"/>
      <w:numFmt w:val="bullet"/>
      <w:lvlText w:val=""/>
      <w:lvlJc w:val="left"/>
      <w:pPr>
        <w:ind w:left="1120" w:hanging="360"/>
      </w:pPr>
      <w:rPr>
        <w:rFonts w:ascii="Symbol" w:hAnsi="Symbol"/>
      </w:rPr>
    </w:lvl>
    <w:lvl w:ilvl="3" w:tplc="82686270">
      <w:start w:val="1"/>
      <w:numFmt w:val="bullet"/>
      <w:lvlText w:val=""/>
      <w:lvlJc w:val="left"/>
      <w:pPr>
        <w:ind w:left="1120" w:hanging="360"/>
      </w:pPr>
      <w:rPr>
        <w:rFonts w:ascii="Symbol" w:hAnsi="Symbol"/>
      </w:rPr>
    </w:lvl>
    <w:lvl w:ilvl="4" w:tplc="F90A7DAC">
      <w:start w:val="1"/>
      <w:numFmt w:val="bullet"/>
      <w:lvlText w:val=""/>
      <w:lvlJc w:val="left"/>
      <w:pPr>
        <w:ind w:left="1120" w:hanging="360"/>
      </w:pPr>
      <w:rPr>
        <w:rFonts w:ascii="Symbol" w:hAnsi="Symbol"/>
      </w:rPr>
    </w:lvl>
    <w:lvl w:ilvl="5" w:tplc="945E41B0">
      <w:start w:val="1"/>
      <w:numFmt w:val="bullet"/>
      <w:lvlText w:val=""/>
      <w:lvlJc w:val="left"/>
      <w:pPr>
        <w:ind w:left="1120" w:hanging="360"/>
      </w:pPr>
      <w:rPr>
        <w:rFonts w:ascii="Symbol" w:hAnsi="Symbol"/>
      </w:rPr>
    </w:lvl>
    <w:lvl w:ilvl="6" w:tplc="7F0A333E">
      <w:start w:val="1"/>
      <w:numFmt w:val="bullet"/>
      <w:lvlText w:val=""/>
      <w:lvlJc w:val="left"/>
      <w:pPr>
        <w:ind w:left="1120" w:hanging="360"/>
      </w:pPr>
      <w:rPr>
        <w:rFonts w:ascii="Symbol" w:hAnsi="Symbol"/>
      </w:rPr>
    </w:lvl>
    <w:lvl w:ilvl="7" w:tplc="35382C7C">
      <w:start w:val="1"/>
      <w:numFmt w:val="bullet"/>
      <w:lvlText w:val=""/>
      <w:lvlJc w:val="left"/>
      <w:pPr>
        <w:ind w:left="1120" w:hanging="360"/>
      </w:pPr>
      <w:rPr>
        <w:rFonts w:ascii="Symbol" w:hAnsi="Symbol"/>
      </w:rPr>
    </w:lvl>
    <w:lvl w:ilvl="8" w:tplc="1DEC592A">
      <w:start w:val="1"/>
      <w:numFmt w:val="bullet"/>
      <w:lvlText w:val=""/>
      <w:lvlJc w:val="left"/>
      <w:pPr>
        <w:ind w:left="1120" w:hanging="360"/>
      </w:pPr>
      <w:rPr>
        <w:rFonts w:ascii="Symbol" w:hAnsi="Symbol"/>
      </w:rPr>
    </w:lvl>
  </w:abstractNum>
  <w:abstractNum w:abstractNumId="16" w15:restartNumberingAfterBreak="0">
    <w:nsid w:val="30D34201"/>
    <w:multiLevelType w:val="hybridMultilevel"/>
    <w:tmpl w:val="A462C9F4"/>
    <w:lvl w:ilvl="0" w:tplc="41061378">
      <w:start w:val="1"/>
      <w:numFmt w:val="bullet"/>
      <w:lvlText w:val=""/>
      <w:lvlJc w:val="left"/>
      <w:pPr>
        <w:ind w:left="1120" w:hanging="360"/>
      </w:pPr>
      <w:rPr>
        <w:rFonts w:ascii="Symbol" w:hAnsi="Symbol"/>
      </w:rPr>
    </w:lvl>
    <w:lvl w:ilvl="1" w:tplc="4DCE5338">
      <w:start w:val="1"/>
      <w:numFmt w:val="bullet"/>
      <w:lvlText w:val=""/>
      <w:lvlJc w:val="left"/>
      <w:pPr>
        <w:ind w:left="1120" w:hanging="360"/>
      </w:pPr>
      <w:rPr>
        <w:rFonts w:ascii="Symbol" w:hAnsi="Symbol"/>
      </w:rPr>
    </w:lvl>
    <w:lvl w:ilvl="2" w:tplc="206E7678">
      <w:start w:val="1"/>
      <w:numFmt w:val="bullet"/>
      <w:lvlText w:val=""/>
      <w:lvlJc w:val="left"/>
      <w:pPr>
        <w:ind w:left="1120" w:hanging="360"/>
      </w:pPr>
      <w:rPr>
        <w:rFonts w:ascii="Symbol" w:hAnsi="Symbol"/>
      </w:rPr>
    </w:lvl>
    <w:lvl w:ilvl="3" w:tplc="7A8A7ED0">
      <w:start w:val="1"/>
      <w:numFmt w:val="bullet"/>
      <w:lvlText w:val=""/>
      <w:lvlJc w:val="left"/>
      <w:pPr>
        <w:ind w:left="1120" w:hanging="360"/>
      </w:pPr>
      <w:rPr>
        <w:rFonts w:ascii="Symbol" w:hAnsi="Symbol"/>
      </w:rPr>
    </w:lvl>
    <w:lvl w:ilvl="4" w:tplc="88F45926">
      <w:start w:val="1"/>
      <w:numFmt w:val="bullet"/>
      <w:lvlText w:val=""/>
      <w:lvlJc w:val="left"/>
      <w:pPr>
        <w:ind w:left="1120" w:hanging="360"/>
      </w:pPr>
      <w:rPr>
        <w:rFonts w:ascii="Symbol" w:hAnsi="Symbol"/>
      </w:rPr>
    </w:lvl>
    <w:lvl w:ilvl="5" w:tplc="6A1AFEDC">
      <w:start w:val="1"/>
      <w:numFmt w:val="bullet"/>
      <w:lvlText w:val=""/>
      <w:lvlJc w:val="left"/>
      <w:pPr>
        <w:ind w:left="1120" w:hanging="360"/>
      </w:pPr>
      <w:rPr>
        <w:rFonts w:ascii="Symbol" w:hAnsi="Symbol"/>
      </w:rPr>
    </w:lvl>
    <w:lvl w:ilvl="6" w:tplc="C3DE9A2A">
      <w:start w:val="1"/>
      <w:numFmt w:val="bullet"/>
      <w:lvlText w:val=""/>
      <w:lvlJc w:val="left"/>
      <w:pPr>
        <w:ind w:left="1120" w:hanging="360"/>
      </w:pPr>
      <w:rPr>
        <w:rFonts w:ascii="Symbol" w:hAnsi="Symbol"/>
      </w:rPr>
    </w:lvl>
    <w:lvl w:ilvl="7" w:tplc="EB2EE680">
      <w:start w:val="1"/>
      <w:numFmt w:val="bullet"/>
      <w:lvlText w:val=""/>
      <w:lvlJc w:val="left"/>
      <w:pPr>
        <w:ind w:left="1120" w:hanging="360"/>
      </w:pPr>
      <w:rPr>
        <w:rFonts w:ascii="Symbol" w:hAnsi="Symbol"/>
      </w:rPr>
    </w:lvl>
    <w:lvl w:ilvl="8" w:tplc="3BB0256E">
      <w:start w:val="1"/>
      <w:numFmt w:val="bullet"/>
      <w:lvlText w:val=""/>
      <w:lvlJc w:val="left"/>
      <w:pPr>
        <w:ind w:left="1120" w:hanging="360"/>
      </w:pPr>
      <w:rPr>
        <w:rFonts w:ascii="Symbol" w:hAnsi="Symbol"/>
      </w:rPr>
    </w:lvl>
  </w:abstractNum>
  <w:abstractNum w:abstractNumId="17" w15:restartNumberingAfterBreak="0">
    <w:nsid w:val="36C27320"/>
    <w:multiLevelType w:val="hybridMultilevel"/>
    <w:tmpl w:val="820221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806DD3"/>
    <w:multiLevelType w:val="multilevel"/>
    <w:tmpl w:val="9062736E"/>
    <w:styleLink w:val="BulletLists"/>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Letter"/>
      <w:lvlText w:val="%6."/>
      <w:lvlJc w:val="left"/>
      <w:pPr>
        <w:tabs>
          <w:tab w:val="num" w:pos="3960"/>
        </w:tabs>
        <w:ind w:left="3960" w:hanging="360"/>
      </w:pPr>
      <w:rPr>
        <w:rFonts w:hint="default"/>
      </w:rPr>
    </w:lvl>
    <w:lvl w:ilvl="6">
      <w:start w:val="1"/>
      <w:numFmt w:val="lowerLetter"/>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Letter"/>
      <w:lvlText w:val="%9."/>
      <w:lvlJc w:val="left"/>
      <w:pPr>
        <w:tabs>
          <w:tab w:val="num" w:pos="6120"/>
        </w:tabs>
        <w:ind w:left="6120" w:hanging="360"/>
      </w:pPr>
      <w:rPr>
        <w:rFonts w:hint="default"/>
      </w:rPr>
    </w:lvl>
  </w:abstractNum>
  <w:abstractNum w:abstractNumId="19" w15:restartNumberingAfterBreak="0">
    <w:nsid w:val="3D913103"/>
    <w:multiLevelType w:val="hybridMultilevel"/>
    <w:tmpl w:val="DBE681FE"/>
    <w:lvl w:ilvl="0" w:tplc="8DAC6696">
      <w:start w:val="1"/>
      <w:numFmt w:val="bullet"/>
      <w:lvlText w:val=""/>
      <w:lvlJc w:val="left"/>
      <w:pPr>
        <w:ind w:left="1120" w:hanging="360"/>
      </w:pPr>
      <w:rPr>
        <w:rFonts w:ascii="Symbol" w:hAnsi="Symbol"/>
      </w:rPr>
    </w:lvl>
    <w:lvl w:ilvl="1" w:tplc="146245BA">
      <w:start w:val="1"/>
      <w:numFmt w:val="bullet"/>
      <w:lvlText w:val=""/>
      <w:lvlJc w:val="left"/>
      <w:pPr>
        <w:ind w:left="1120" w:hanging="360"/>
      </w:pPr>
      <w:rPr>
        <w:rFonts w:ascii="Symbol" w:hAnsi="Symbol"/>
      </w:rPr>
    </w:lvl>
    <w:lvl w:ilvl="2" w:tplc="795C198A">
      <w:start w:val="1"/>
      <w:numFmt w:val="bullet"/>
      <w:lvlText w:val=""/>
      <w:lvlJc w:val="left"/>
      <w:pPr>
        <w:ind w:left="1120" w:hanging="360"/>
      </w:pPr>
      <w:rPr>
        <w:rFonts w:ascii="Symbol" w:hAnsi="Symbol"/>
      </w:rPr>
    </w:lvl>
    <w:lvl w:ilvl="3" w:tplc="3A1CC7F4">
      <w:start w:val="1"/>
      <w:numFmt w:val="bullet"/>
      <w:lvlText w:val=""/>
      <w:lvlJc w:val="left"/>
      <w:pPr>
        <w:ind w:left="1120" w:hanging="360"/>
      </w:pPr>
      <w:rPr>
        <w:rFonts w:ascii="Symbol" w:hAnsi="Symbol"/>
      </w:rPr>
    </w:lvl>
    <w:lvl w:ilvl="4" w:tplc="5AA4B73E">
      <w:start w:val="1"/>
      <w:numFmt w:val="bullet"/>
      <w:lvlText w:val=""/>
      <w:lvlJc w:val="left"/>
      <w:pPr>
        <w:ind w:left="1120" w:hanging="360"/>
      </w:pPr>
      <w:rPr>
        <w:rFonts w:ascii="Symbol" w:hAnsi="Symbol"/>
      </w:rPr>
    </w:lvl>
    <w:lvl w:ilvl="5" w:tplc="6F825BFC">
      <w:start w:val="1"/>
      <w:numFmt w:val="bullet"/>
      <w:lvlText w:val=""/>
      <w:lvlJc w:val="left"/>
      <w:pPr>
        <w:ind w:left="1120" w:hanging="360"/>
      </w:pPr>
      <w:rPr>
        <w:rFonts w:ascii="Symbol" w:hAnsi="Symbol"/>
      </w:rPr>
    </w:lvl>
    <w:lvl w:ilvl="6" w:tplc="64E4EE1A">
      <w:start w:val="1"/>
      <w:numFmt w:val="bullet"/>
      <w:lvlText w:val=""/>
      <w:lvlJc w:val="left"/>
      <w:pPr>
        <w:ind w:left="1120" w:hanging="360"/>
      </w:pPr>
      <w:rPr>
        <w:rFonts w:ascii="Symbol" w:hAnsi="Symbol"/>
      </w:rPr>
    </w:lvl>
    <w:lvl w:ilvl="7" w:tplc="049E9610">
      <w:start w:val="1"/>
      <w:numFmt w:val="bullet"/>
      <w:lvlText w:val=""/>
      <w:lvlJc w:val="left"/>
      <w:pPr>
        <w:ind w:left="1120" w:hanging="360"/>
      </w:pPr>
      <w:rPr>
        <w:rFonts w:ascii="Symbol" w:hAnsi="Symbol"/>
      </w:rPr>
    </w:lvl>
    <w:lvl w:ilvl="8" w:tplc="550AD136">
      <w:start w:val="1"/>
      <w:numFmt w:val="bullet"/>
      <w:lvlText w:val=""/>
      <w:lvlJc w:val="left"/>
      <w:pPr>
        <w:ind w:left="1120" w:hanging="360"/>
      </w:pPr>
      <w:rPr>
        <w:rFonts w:ascii="Symbol" w:hAnsi="Symbol"/>
      </w:rPr>
    </w:lvl>
  </w:abstractNum>
  <w:abstractNum w:abstractNumId="20" w15:restartNumberingAfterBreak="0">
    <w:nsid w:val="3E7A122C"/>
    <w:multiLevelType w:val="hybridMultilevel"/>
    <w:tmpl w:val="A638437E"/>
    <w:lvl w:ilvl="0" w:tplc="A862495A">
      <w:start w:val="1"/>
      <w:numFmt w:val="decimal"/>
      <w:lvlText w:val="%1."/>
      <w:lvlJc w:val="left"/>
      <w:pPr>
        <w:ind w:left="360" w:hanging="360"/>
      </w:pPr>
    </w:lvl>
    <w:lvl w:ilvl="1" w:tplc="BC5A7200">
      <w:start w:val="1"/>
      <w:numFmt w:val="lowerLetter"/>
      <w:pStyle w:val="InterviewQuestions"/>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095198"/>
    <w:multiLevelType w:val="hybridMultilevel"/>
    <w:tmpl w:val="380442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A2509B"/>
    <w:multiLevelType w:val="hybridMultilevel"/>
    <w:tmpl w:val="C91A7252"/>
    <w:lvl w:ilvl="0" w:tplc="DFC2BD20">
      <w:start w:val="1"/>
      <w:numFmt w:val="bullet"/>
      <w:lvlText w:val=""/>
      <w:lvlJc w:val="left"/>
      <w:pPr>
        <w:ind w:left="1080" w:hanging="360"/>
      </w:pPr>
      <w:rPr>
        <w:rFonts w:ascii="Symbol" w:hAnsi="Symbol"/>
      </w:rPr>
    </w:lvl>
    <w:lvl w:ilvl="1" w:tplc="3C24A236">
      <w:start w:val="1"/>
      <w:numFmt w:val="bullet"/>
      <w:lvlText w:val=""/>
      <w:lvlJc w:val="left"/>
      <w:pPr>
        <w:ind w:left="1440" w:hanging="360"/>
      </w:pPr>
      <w:rPr>
        <w:rFonts w:ascii="Symbol" w:hAnsi="Symbol"/>
      </w:rPr>
    </w:lvl>
    <w:lvl w:ilvl="2" w:tplc="4B3A71B4">
      <w:start w:val="1"/>
      <w:numFmt w:val="bullet"/>
      <w:lvlText w:val=""/>
      <w:lvlJc w:val="left"/>
      <w:pPr>
        <w:ind w:left="1080" w:hanging="360"/>
      </w:pPr>
      <w:rPr>
        <w:rFonts w:ascii="Symbol" w:hAnsi="Symbol"/>
      </w:rPr>
    </w:lvl>
    <w:lvl w:ilvl="3" w:tplc="67523F68">
      <w:start w:val="1"/>
      <w:numFmt w:val="bullet"/>
      <w:lvlText w:val=""/>
      <w:lvlJc w:val="left"/>
      <w:pPr>
        <w:ind w:left="1080" w:hanging="360"/>
      </w:pPr>
      <w:rPr>
        <w:rFonts w:ascii="Symbol" w:hAnsi="Symbol"/>
      </w:rPr>
    </w:lvl>
    <w:lvl w:ilvl="4" w:tplc="C64CF2A0">
      <w:start w:val="1"/>
      <w:numFmt w:val="bullet"/>
      <w:lvlText w:val=""/>
      <w:lvlJc w:val="left"/>
      <w:pPr>
        <w:ind w:left="1080" w:hanging="360"/>
      </w:pPr>
      <w:rPr>
        <w:rFonts w:ascii="Symbol" w:hAnsi="Symbol"/>
      </w:rPr>
    </w:lvl>
    <w:lvl w:ilvl="5" w:tplc="98C8D1C4">
      <w:start w:val="1"/>
      <w:numFmt w:val="bullet"/>
      <w:lvlText w:val=""/>
      <w:lvlJc w:val="left"/>
      <w:pPr>
        <w:ind w:left="1080" w:hanging="360"/>
      </w:pPr>
      <w:rPr>
        <w:rFonts w:ascii="Symbol" w:hAnsi="Symbol"/>
      </w:rPr>
    </w:lvl>
    <w:lvl w:ilvl="6" w:tplc="0CFCA512">
      <w:start w:val="1"/>
      <w:numFmt w:val="bullet"/>
      <w:lvlText w:val=""/>
      <w:lvlJc w:val="left"/>
      <w:pPr>
        <w:ind w:left="1080" w:hanging="360"/>
      </w:pPr>
      <w:rPr>
        <w:rFonts w:ascii="Symbol" w:hAnsi="Symbol"/>
      </w:rPr>
    </w:lvl>
    <w:lvl w:ilvl="7" w:tplc="17A6BE14">
      <w:start w:val="1"/>
      <w:numFmt w:val="bullet"/>
      <w:lvlText w:val=""/>
      <w:lvlJc w:val="left"/>
      <w:pPr>
        <w:ind w:left="1080" w:hanging="360"/>
      </w:pPr>
      <w:rPr>
        <w:rFonts w:ascii="Symbol" w:hAnsi="Symbol"/>
      </w:rPr>
    </w:lvl>
    <w:lvl w:ilvl="8" w:tplc="B15EE90E">
      <w:start w:val="1"/>
      <w:numFmt w:val="bullet"/>
      <w:lvlText w:val=""/>
      <w:lvlJc w:val="left"/>
      <w:pPr>
        <w:ind w:left="1080" w:hanging="360"/>
      </w:pPr>
      <w:rPr>
        <w:rFonts w:ascii="Symbol" w:hAnsi="Symbol"/>
      </w:rPr>
    </w:lvl>
  </w:abstractNum>
  <w:abstractNum w:abstractNumId="23" w15:restartNumberingAfterBreak="0">
    <w:nsid w:val="478B70E5"/>
    <w:multiLevelType w:val="hybridMultilevel"/>
    <w:tmpl w:val="997EF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F5094B"/>
    <w:multiLevelType w:val="hybridMultilevel"/>
    <w:tmpl w:val="86863E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157861"/>
    <w:multiLevelType w:val="hybridMultilevel"/>
    <w:tmpl w:val="D40A4122"/>
    <w:lvl w:ilvl="0" w:tplc="0F28D47E">
      <w:start w:val="1"/>
      <w:numFmt w:val="bullet"/>
      <w:lvlText w:val=""/>
      <w:lvlJc w:val="left"/>
      <w:pPr>
        <w:ind w:left="1120" w:hanging="360"/>
      </w:pPr>
      <w:rPr>
        <w:rFonts w:ascii="Symbol" w:hAnsi="Symbol"/>
      </w:rPr>
    </w:lvl>
    <w:lvl w:ilvl="1" w:tplc="89948736">
      <w:start w:val="1"/>
      <w:numFmt w:val="bullet"/>
      <w:lvlText w:val=""/>
      <w:lvlJc w:val="left"/>
      <w:pPr>
        <w:ind w:left="1120" w:hanging="360"/>
      </w:pPr>
      <w:rPr>
        <w:rFonts w:ascii="Symbol" w:hAnsi="Symbol"/>
      </w:rPr>
    </w:lvl>
    <w:lvl w:ilvl="2" w:tplc="C720C08A">
      <w:start w:val="1"/>
      <w:numFmt w:val="bullet"/>
      <w:lvlText w:val=""/>
      <w:lvlJc w:val="left"/>
      <w:pPr>
        <w:ind w:left="1120" w:hanging="360"/>
      </w:pPr>
      <w:rPr>
        <w:rFonts w:ascii="Symbol" w:hAnsi="Symbol"/>
      </w:rPr>
    </w:lvl>
    <w:lvl w:ilvl="3" w:tplc="0D1655E8">
      <w:start w:val="1"/>
      <w:numFmt w:val="bullet"/>
      <w:lvlText w:val=""/>
      <w:lvlJc w:val="left"/>
      <w:pPr>
        <w:ind w:left="1120" w:hanging="360"/>
      </w:pPr>
      <w:rPr>
        <w:rFonts w:ascii="Symbol" w:hAnsi="Symbol"/>
      </w:rPr>
    </w:lvl>
    <w:lvl w:ilvl="4" w:tplc="3F3A03C6">
      <w:start w:val="1"/>
      <w:numFmt w:val="bullet"/>
      <w:lvlText w:val=""/>
      <w:lvlJc w:val="left"/>
      <w:pPr>
        <w:ind w:left="1120" w:hanging="360"/>
      </w:pPr>
      <w:rPr>
        <w:rFonts w:ascii="Symbol" w:hAnsi="Symbol"/>
      </w:rPr>
    </w:lvl>
    <w:lvl w:ilvl="5" w:tplc="306AA3BA">
      <w:start w:val="1"/>
      <w:numFmt w:val="bullet"/>
      <w:lvlText w:val=""/>
      <w:lvlJc w:val="left"/>
      <w:pPr>
        <w:ind w:left="1120" w:hanging="360"/>
      </w:pPr>
      <w:rPr>
        <w:rFonts w:ascii="Symbol" w:hAnsi="Symbol"/>
      </w:rPr>
    </w:lvl>
    <w:lvl w:ilvl="6" w:tplc="89D06B84">
      <w:start w:val="1"/>
      <w:numFmt w:val="bullet"/>
      <w:lvlText w:val=""/>
      <w:lvlJc w:val="left"/>
      <w:pPr>
        <w:ind w:left="1120" w:hanging="360"/>
      </w:pPr>
      <w:rPr>
        <w:rFonts w:ascii="Symbol" w:hAnsi="Symbol"/>
      </w:rPr>
    </w:lvl>
    <w:lvl w:ilvl="7" w:tplc="372AB6F8">
      <w:start w:val="1"/>
      <w:numFmt w:val="bullet"/>
      <w:lvlText w:val=""/>
      <w:lvlJc w:val="left"/>
      <w:pPr>
        <w:ind w:left="1120" w:hanging="360"/>
      </w:pPr>
      <w:rPr>
        <w:rFonts w:ascii="Symbol" w:hAnsi="Symbol"/>
      </w:rPr>
    </w:lvl>
    <w:lvl w:ilvl="8" w:tplc="D7847DAC">
      <w:start w:val="1"/>
      <w:numFmt w:val="bullet"/>
      <w:lvlText w:val=""/>
      <w:lvlJc w:val="left"/>
      <w:pPr>
        <w:ind w:left="1120" w:hanging="360"/>
      </w:pPr>
      <w:rPr>
        <w:rFonts w:ascii="Symbol" w:hAnsi="Symbol"/>
      </w:rPr>
    </w:lvl>
  </w:abstractNum>
  <w:abstractNum w:abstractNumId="26" w15:restartNumberingAfterBreak="0">
    <w:nsid w:val="52A84028"/>
    <w:multiLevelType w:val="hybridMultilevel"/>
    <w:tmpl w:val="138AD160"/>
    <w:lvl w:ilvl="0" w:tplc="D07E3248">
      <w:start w:val="1"/>
      <w:numFmt w:val="bullet"/>
      <w:lvlText w:val=""/>
      <w:lvlJc w:val="left"/>
      <w:pPr>
        <w:ind w:left="1440" w:hanging="360"/>
      </w:pPr>
      <w:rPr>
        <w:rFonts w:ascii="Symbol" w:hAnsi="Symbol"/>
      </w:rPr>
    </w:lvl>
    <w:lvl w:ilvl="1" w:tplc="7D2EE4CE">
      <w:start w:val="1"/>
      <w:numFmt w:val="bullet"/>
      <w:lvlText w:val=""/>
      <w:lvlJc w:val="left"/>
      <w:pPr>
        <w:ind w:left="1440" w:hanging="360"/>
      </w:pPr>
      <w:rPr>
        <w:rFonts w:ascii="Symbol" w:hAnsi="Symbol"/>
      </w:rPr>
    </w:lvl>
    <w:lvl w:ilvl="2" w:tplc="630ADD62">
      <w:start w:val="1"/>
      <w:numFmt w:val="bullet"/>
      <w:lvlText w:val=""/>
      <w:lvlJc w:val="left"/>
      <w:pPr>
        <w:ind w:left="1440" w:hanging="360"/>
      </w:pPr>
      <w:rPr>
        <w:rFonts w:ascii="Symbol" w:hAnsi="Symbol"/>
      </w:rPr>
    </w:lvl>
    <w:lvl w:ilvl="3" w:tplc="A69EAF7E">
      <w:start w:val="1"/>
      <w:numFmt w:val="bullet"/>
      <w:lvlText w:val=""/>
      <w:lvlJc w:val="left"/>
      <w:pPr>
        <w:ind w:left="1440" w:hanging="360"/>
      </w:pPr>
      <w:rPr>
        <w:rFonts w:ascii="Symbol" w:hAnsi="Symbol"/>
      </w:rPr>
    </w:lvl>
    <w:lvl w:ilvl="4" w:tplc="25C68A64">
      <w:start w:val="1"/>
      <w:numFmt w:val="bullet"/>
      <w:lvlText w:val=""/>
      <w:lvlJc w:val="left"/>
      <w:pPr>
        <w:ind w:left="1440" w:hanging="360"/>
      </w:pPr>
      <w:rPr>
        <w:rFonts w:ascii="Symbol" w:hAnsi="Symbol"/>
      </w:rPr>
    </w:lvl>
    <w:lvl w:ilvl="5" w:tplc="BCC45D0A">
      <w:start w:val="1"/>
      <w:numFmt w:val="bullet"/>
      <w:lvlText w:val=""/>
      <w:lvlJc w:val="left"/>
      <w:pPr>
        <w:ind w:left="1440" w:hanging="360"/>
      </w:pPr>
      <w:rPr>
        <w:rFonts w:ascii="Symbol" w:hAnsi="Symbol"/>
      </w:rPr>
    </w:lvl>
    <w:lvl w:ilvl="6" w:tplc="A7EC81C4">
      <w:start w:val="1"/>
      <w:numFmt w:val="bullet"/>
      <w:lvlText w:val=""/>
      <w:lvlJc w:val="left"/>
      <w:pPr>
        <w:ind w:left="1440" w:hanging="360"/>
      </w:pPr>
      <w:rPr>
        <w:rFonts w:ascii="Symbol" w:hAnsi="Symbol"/>
      </w:rPr>
    </w:lvl>
    <w:lvl w:ilvl="7" w:tplc="AE847998">
      <w:start w:val="1"/>
      <w:numFmt w:val="bullet"/>
      <w:lvlText w:val=""/>
      <w:lvlJc w:val="left"/>
      <w:pPr>
        <w:ind w:left="1440" w:hanging="360"/>
      </w:pPr>
      <w:rPr>
        <w:rFonts w:ascii="Symbol" w:hAnsi="Symbol"/>
      </w:rPr>
    </w:lvl>
    <w:lvl w:ilvl="8" w:tplc="264ECFFC">
      <w:start w:val="1"/>
      <w:numFmt w:val="bullet"/>
      <w:lvlText w:val=""/>
      <w:lvlJc w:val="left"/>
      <w:pPr>
        <w:ind w:left="1440" w:hanging="360"/>
      </w:pPr>
      <w:rPr>
        <w:rFonts w:ascii="Symbol" w:hAnsi="Symbol"/>
      </w:rPr>
    </w:lvl>
  </w:abstractNum>
  <w:abstractNum w:abstractNumId="27" w15:restartNumberingAfterBreak="0">
    <w:nsid w:val="53233B5F"/>
    <w:multiLevelType w:val="multilevel"/>
    <w:tmpl w:val="CC1A8174"/>
    <w:styleLink w:val="CurrentList1"/>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8" w15:restartNumberingAfterBreak="0">
    <w:nsid w:val="53344ACB"/>
    <w:multiLevelType w:val="hybridMultilevel"/>
    <w:tmpl w:val="0FD4AD8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9" w15:restartNumberingAfterBreak="0">
    <w:nsid w:val="54452B37"/>
    <w:multiLevelType w:val="hybridMultilevel"/>
    <w:tmpl w:val="4BFA22D6"/>
    <w:lvl w:ilvl="0" w:tplc="DEA4EA58">
      <w:start w:val="1"/>
      <w:numFmt w:val="bullet"/>
      <w:lvlText w:val=""/>
      <w:lvlJc w:val="left"/>
      <w:pPr>
        <w:ind w:left="1120" w:hanging="360"/>
      </w:pPr>
      <w:rPr>
        <w:rFonts w:ascii="Symbol" w:hAnsi="Symbol"/>
      </w:rPr>
    </w:lvl>
    <w:lvl w:ilvl="1" w:tplc="E74006FC">
      <w:start w:val="1"/>
      <w:numFmt w:val="bullet"/>
      <w:lvlText w:val=""/>
      <w:lvlJc w:val="left"/>
      <w:pPr>
        <w:ind w:left="1120" w:hanging="360"/>
      </w:pPr>
      <w:rPr>
        <w:rFonts w:ascii="Symbol" w:hAnsi="Symbol"/>
      </w:rPr>
    </w:lvl>
    <w:lvl w:ilvl="2" w:tplc="43C40638">
      <w:start w:val="1"/>
      <w:numFmt w:val="bullet"/>
      <w:lvlText w:val=""/>
      <w:lvlJc w:val="left"/>
      <w:pPr>
        <w:ind w:left="1120" w:hanging="360"/>
      </w:pPr>
      <w:rPr>
        <w:rFonts w:ascii="Symbol" w:hAnsi="Symbol"/>
      </w:rPr>
    </w:lvl>
    <w:lvl w:ilvl="3" w:tplc="D5B08228">
      <w:start w:val="1"/>
      <w:numFmt w:val="bullet"/>
      <w:lvlText w:val=""/>
      <w:lvlJc w:val="left"/>
      <w:pPr>
        <w:ind w:left="1120" w:hanging="360"/>
      </w:pPr>
      <w:rPr>
        <w:rFonts w:ascii="Symbol" w:hAnsi="Symbol"/>
      </w:rPr>
    </w:lvl>
    <w:lvl w:ilvl="4" w:tplc="A22031BA">
      <w:start w:val="1"/>
      <w:numFmt w:val="bullet"/>
      <w:lvlText w:val=""/>
      <w:lvlJc w:val="left"/>
      <w:pPr>
        <w:ind w:left="1120" w:hanging="360"/>
      </w:pPr>
      <w:rPr>
        <w:rFonts w:ascii="Symbol" w:hAnsi="Symbol"/>
      </w:rPr>
    </w:lvl>
    <w:lvl w:ilvl="5" w:tplc="1402E354">
      <w:start w:val="1"/>
      <w:numFmt w:val="bullet"/>
      <w:lvlText w:val=""/>
      <w:lvlJc w:val="left"/>
      <w:pPr>
        <w:ind w:left="1120" w:hanging="360"/>
      </w:pPr>
      <w:rPr>
        <w:rFonts w:ascii="Symbol" w:hAnsi="Symbol"/>
      </w:rPr>
    </w:lvl>
    <w:lvl w:ilvl="6" w:tplc="9508C1A8">
      <w:start w:val="1"/>
      <w:numFmt w:val="bullet"/>
      <w:lvlText w:val=""/>
      <w:lvlJc w:val="left"/>
      <w:pPr>
        <w:ind w:left="1120" w:hanging="360"/>
      </w:pPr>
      <w:rPr>
        <w:rFonts w:ascii="Symbol" w:hAnsi="Symbol"/>
      </w:rPr>
    </w:lvl>
    <w:lvl w:ilvl="7" w:tplc="E11A320E">
      <w:start w:val="1"/>
      <w:numFmt w:val="bullet"/>
      <w:lvlText w:val=""/>
      <w:lvlJc w:val="left"/>
      <w:pPr>
        <w:ind w:left="1120" w:hanging="360"/>
      </w:pPr>
      <w:rPr>
        <w:rFonts w:ascii="Symbol" w:hAnsi="Symbol"/>
      </w:rPr>
    </w:lvl>
    <w:lvl w:ilvl="8" w:tplc="D2F82618">
      <w:start w:val="1"/>
      <w:numFmt w:val="bullet"/>
      <w:lvlText w:val=""/>
      <w:lvlJc w:val="left"/>
      <w:pPr>
        <w:ind w:left="1120" w:hanging="360"/>
      </w:pPr>
      <w:rPr>
        <w:rFonts w:ascii="Symbol" w:hAnsi="Symbol"/>
      </w:rPr>
    </w:lvl>
  </w:abstractNum>
  <w:abstractNum w:abstractNumId="30" w15:restartNumberingAfterBreak="0">
    <w:nsid w:val="5EF94D5C"/>
    <w:multiLevelType w:val="multilevel"/>
    <w:tmpl w:val="0E08CF0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1" w15:restartNumberingAfterBreak="0">
    <w:nsid w:val="60EA4D3B"/>
    <w:multiLevelType w:val="hybridMultilevel"/>
    <w:tmpl w:val="2E26F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FD0950"/>
    <w:multiLevelType w:val="hybridMultilevel"/>
    <w:tmpl w:val="F6303A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C85875"/>
    <w:multiLevelType w:val="hybridMultilevel"/>
    <w:tmpl w:val="9F6A1B8C"/>
    <w:lvl w:ilvl="0" w:tplc="45DA21DA">
      <w:start w:val="1"/>
      <w:numFmt w:val="bullet"/>
      <w:lvlText w:val=""/>
      <w:lvlJc w:val="left"/>
      <w:pPr>
        <w:ind w:left="1120" w:hanging="360"/>
      </w:pPr>
      <w:rPr>
        <w:rFonts w:ascii="Symbol" w:hAnsi="Symbol"/>
      </w:rPr>
    </w:lvl>
    <w:lvl w:ilvl="1" w:tplc="2E00172A">
      <w:start w:val="1"/>
      <w:numFmt w:val="bullet"/>
      <w:lvlText w:val=""/>
      <w:lvlJc w:val="left"/>
      <w:pPr>
        <w:ind w:left="1120" w:hanging="360"/>
      </w:pPr>
      <w:rPr>
        <w:rFonts w:ascii="Symbol" w:hAnsi="Symbol"/>
      </w:rPr>
    </w:lvl>
    <w:lvl w:ilvl="2" w:tplc="2C228488">
      <w:start w:val="1"/>
      <w:numFmt w:val="bullet"/>
      <w:lvlText w:val=""/>
      <w:lvlJc w:val="left"/>
      <w:pPr>
        <w:ind w:left="1120" w:hanging="360"/>
      </w:pPr>
      <w:rPr>
        <w:rFonts w:ascii="Symbol" w:hAnsi="Symbol"/>
      </w:rPr>
    </w:lvl>
    <w:lvl w:ilvl="3" w:tplc="D1F0822E">
      <w:start w:val="1"/>
      <w:numFmt w:val="bullet"/>
      <w:lvlText w:val=""/>
      <w:lvlJc w:val="left"/>
      <w:pPr>
        <w:ind w:left="1120" w:hanging="360"/>
      </w:pPr>
      <w:rPr>
        <w:rFonts w:ascii="Symbol" w:hAnsi="Symbol"/>
      </w:rPr>
    </w:lvl>
    <w:lvl w:ilvl="4" w:tplc="9C00235C">
      <w:start w:val="1"/>
      <w:numFmt w:val="bullet"/>
      <w:lvlText w:val=""/>
      <w:lvlJc w:val="left"/>
      <w:pPr>
        <w:ind w:left="1120" w:hanging="360"/>
      </w:pPr>
      <w:rPr>
        <w:rFonts w:ascii="Symbol" w:hAnsi="Symbol"/>
      </w:rPr>
    </w:lvl>
    <w:lvl w:ilvl="5" w:tplc="0CDEEE44">
      <w:start w:val="1"/>
      <w:numFmt w:val="bullet"/>
      <w:lvlText w:val=""/>
      <w:lvlJc w:val="left"/>
      <w:pPr>
        <w:ind w:left="1120" w:hanging="360"/>
      </w:pPr>
      <w:rPr>
        <w:rFonts w:ascii="Symbol" w:hAnsi="Symbol"/>
      </w:rPr>
    </w:lvl>
    <w:lvl w:ilvl="6" w:tplc="46F2165E">
      <w:start w:val="1"/>
      <w:numFmt w:val="bullet"/>
      <w:lvlText w:val=""/>
      <w:lvlJc w:val="left"/>
      <w:pPr>
        <w:ind w:left="1120" w:hanging="360"/>
      </w:pPr>
      <w:rPr>
        <w:rFonts w:ascii="Symbol" w:hAnsi="Symbol"/>
      </w:rPr>
    </w:lvl>
    <w:lvl w:ilvl="7" w:tplc="92FAFBB2">
      <w:start w:val="1"/>
      <w:numFmt w:val="bullet"/>
      <w:lvlText w:val=""/>
      <w:lvlJc w:val="left"/>
      <w:pPr>
        <w:ind w:left="1120" w:hanging="360"/>
      </w:pPr>
      <w:rPr>
        <w:rFonts w:ascii="Symbol" w:hAnsi="Symbol"/>
      </w:rPr>
    </w:lvl>
    <w:lvl w:ilvl="8" w:tplc="905EDBC6">
      <w:start w:val="1"/>
      <w:numFmt w:val="bullet"/>
      <w:lvlText w:val=""/>
      <w:lvlJc w:val="left"/>
      <w:pPr>
        <w:ind w:left="1120" w:hanging="360"/>
      </w:pPr>
      <w:rPr>
        <w:rFonts w:ascii="Symbol" w:hAnsi="Symbol"/>
      </w:rPr>
    </w:lvl>
  </w:abstractNum>
  <w:abstractNum w:abstractNumId="34" w15:restartNumberingAfterBreak="0">
    <w:nsid w:val="6FAF6D6A"/>
    <w:multiLevelType w:val="multilevel"/>
    <w:tmpl w:val="89FC3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B06BD4"/>
    <w:multiLevelType w:val="multilevel"/>
    <w:tmpl w:val="D766E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0E7914"/>
    <w:multiLevelType w:val="hybridMultilevel"/>
    <w:tmpl w:val="72C699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5C6670"/>
    <w:multiLevelType w:val="hybridMultilevel"/>
    <w:tmpl w:val="8C806CCA"/>
    <w:lvl w:ilvl="0" w:tplc="1682FFA4">
      <w:start w:val="1"/>
      <w:numFmt w:val="bullet"/>
      <w:lvlText w:val=""/>
      <w:lvlJc w:val="left"/>
      <w:pPr>
        <w:ind w:left="1080" w:hanging="360"/>
      </w:pPr>
      <w:rPr>
        <w:rFonts w:ascii="Symbol" w:hAnsi="Symbol"/>
      </w:rPr>
    </w:lvl>
    <w:lvl w:ilvl="1" w:tplc="FFE6C40E">
      <w:start w:val="1"/>
      <w:numFmt w:val="bullet"/>
      <w:lvlText w:val=""/>
      <w:lvlJc w:val="left"/>
      <w:pPr>
        <w:ind w:left="1440" w:hanging="360"/>
      </w:pPr>
      <w:rPr>
        <w:rFonts w:ascii="Symbol" w:hAnsi="Symbol"/>
      </w:rPr>
    </w:lvl>
    <w:lvl w:ilvl="2" w:tplc="C8FC0616">
      <w:start w:val="1"/>
      <w:numFmt w:val="bullet"/>
      <w:lvlText w:val=""/>
      <w:lvlJc w:val="left"/>
      <w:pPr>
        <w:ind w:left="1080" w:hanging="360"/>
      </w:pPr>
      <w:rPr>
        <w:rFonts w:ascii="Symbol" w:hAnsi="Symbol"/>
      </w:rPr>
    </w:lvl>
    <w:lvl w:ilvl="3" w:tplc="FE78FA68">
      <w:start w:val="1"/>
      <w:numFmt w:val="bullet"/>
      <w:lvlText w:val=""/>
      <w:lvlJc w:val="left"/>
      <w:pPr>
        <w:ind w:left="1080" w:hanging="360"/>
      </w:pPr>
      <w:rPr>
        <w:rFonts w:ascii="Symbol" w:hAnsi="Symbol"/>
      </w:rPr>
    </w:lvl>
    <w:lvl w:ilvl="4" w:tplc="0666E4B0">
      <w:start w:val="1"/>
      <w:numFmt w:val="bullet"/>
      <w:lvlText w:val=""/>
      <w:lvlJc w:val="left"/>
      <w:pPr>
        <w:ind w:left="1080" w:hanging="360"/>
      </w:pPr>
      <w:rPr>
        <w:rFonts w:ascii="Symbol" w:hAnsi="Symbol"/>
      </w:rPr>
    </w:lvl>
    <w:lvl w:ilvl="5" w:tplc="C9D2F352">
      <w:start w:val="1"/>
      <w:numFmt w:val="bullet"/>
      <w:lvlText w:val=""/>
      <w:lvlJc w:val="left"/>
      <w:pPr>
        <w:ind w:left="1080" w:hanging="360"/>
      </w:pPr>
      <w:rPr>
        <w:rFonts w:ascii="Symbol" w:hAnsi="Symbol"/>
      </w:rPr>
    </w:lvl>
    <w:lvl w:ilvl="6" w:tplc="5B82E2D6">
      <w:start w:val="1"/>
      <w:numFmt w:val="bullet"/>
      <w:lvlText w:val=""/>
      <w:lvlJc w:val="left"/>
      <w:pPr>
        <w:ind w:left="1080" w:hanging="360"/>
      </w:pPr>
      <w:rPr>
        <w:rFonts w:ascii="Symbol" w:hAnsi="Symbol"/>
      </w:rPr>
    </w:lvl>
    <w:lvl w:ilvl="7" w:tplc="F0020E62">
      <w:start w:val="1"/>
      <w:numFmt w:val="bullet"/>
      <w:lvlText w:val=""/>
      <w:lvlJc w:val="left"/>
      <w:pPr>
        <w:ind w:left="1080" w:hanging="360"/>
      </w:pPr>
      <w:rPr>
        <w:rFonts w:ascii="Symbol" w:hAnsi="Symbol"/>
      </w:rPr>
    </w:lvl>
    <w:lvl w:ilvl="8" w:tplc="34A27F20">
      <w:start w:val="1"/>
      <w:numFmt w:val="bullet"/>
      <w:lvlText w:val=""/>
      <w:lvlJc w:val="left"/>
      <w:pPr>
        <w:ind w:left="1080" w:hanging="360"/>
      </w:pPr>
      <w:rPr>
        <w:rFonts w:ascii="Symbol" w:hAnsi="Symbol"/>
      </w:rPr>
    </w:lvl>
  </w:abstractNum>
  <w:abstractNum w:abstractNumId="38" w15:restartNumberingAfterBreak="0">
    <w:nsid w:val="78CF67FB"/>
    <w:multiLevelType w:val="multilevel"/>
    <w:tmpl w:val="C7BE6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0910814">
    <w:abstractNumId w:val="1"/>
  </w:num>
  <w:num w:numId="2" w16cid:durableId="1957632998">
    <w:abstractNumId w:val="0"/>
  </w:num>
  <w:num w:numId="3" w16cid:durableId="1136681746">
    <w:abstractNumId w:val="18"/>
  </w:num>
  <w:num w:numId="4" w16cid:durableId="563300223">
    <w:abstractNumId w:val="27"/>
  </w:num>
  <w:num w:numId="5" w16cid:durableId="1037007932">
    <w:abstractNumId w:val="20"/>
  </w:num>
  <w:num w:numId="6" w16cid:durableId="1130630175">
    <w:abstractNumId w:val="10"/>
  </w:num>
  <w:num w:numId="7" w16cid:durableId="1157575430">
    <w:abstractNumId w:val="9"/>
  </w:num>
  <w:num w:numId="8" w16cid:durableId="221643750">
    <w:abstractNumId w:val="23"/>
  </w:num>
  <w:num w:numId="9" w16cid:durableId="156771011">
    <w:abstractNumId w:val="28"/>
  </w:num>
  <w:num w:numId="10" w16cid:durableId="87586479">
    <w:abstractNumId w:val="31"/>
  </w:num>
  <w:num w:numId="11" w16cid:durableId="1844203605">
    <w:abstractNumId w:val="3"/>
  </w:num>
  <w:num w:numId="12" w16cid:durableId="1269462689">
    <w:abstractNumId w:val="17"/>
  </w:num>
  <w:num w:numId="13" w16cid:durableId="1121074118">
    <w:abstractNumId w:val="5"/>
  </w:num>
  <w:num w:numId="14" w16cid:durableId="2042509731">
    <w:abstractNumId w:val="30"/>
  </w:num>
  <w:num w:numId="15" w16cid:durableId="1005472769">
    <w:abstractNumId w:val="35"/>
  </w:num>
  <w:num w:numId="16" w16cid:durableId="664750842">
    <w:abstractNumId w:val="38"/>
  </w:num>
  <w:num w:numId="17" w16cid:durableId="1907493127">
    <w:abstractNumId w:val="12"/>
  </w:num>
  <w:num w:numId="18" w16cid:durableId="1748648196">
    <w:abstractNumId w:val="34"/>
  </w:num>
  <w:num w:numId="19" w16cid:durableId="1137912134">
    <w:abstractNumId w:val="6"/>
  </w:num>
  <w:num w:numId="20" w16cid:durableId="1322737557">
    <w:abstractNumId w:val="14"/>
  </w:num>
  <w:num w:numId="21" w16cid:durableId="2143110067">
    <w:abstractNumId w:val="32"/>
  </w:num>
  <w:num w:numId="22" w16cid:durableId="38936472">
    <w:abstractNumId w:val="24"/>
  </w:num>
  <w:num w:numId="23" w16cid:durableId="575362474">
    <w:abstractNumId w:val="21"/>
  </w:num>
  <w:num w:numId="24" w16cid:durableId="121002531">
    <w:abstractNumId w:val="36"/>
  </w:num>
  <w:num w:numId="25" w16cid:durableId="324555521">
    <w:abstractNumId w:val="4"/>
  </w:num>
  <w:num w:numId="26" w16cid:durableId="424572397">
    <w:abstractNumId w:val="13"/>
  </w:num>
  <w:num w:numId="27" w16cid:durableId="374502584">
    <w:abstractNumId w:val="7"/>
  </w:num>
  <w:num w:numId="28" w16cid:durableId="936910236">
    <w:abstractNumId w:val="11"/>
  </w:num>
  <w:num w:numId="29" w16cid:durableId="1627273796">
    <w:abstractNumId w:val="33"/>
  </w:num>
  <w:num w:numId="30" w16cid:durableId="53362168">
    <w:abstractNumId w:val="15"/>
  </w:num>
  <w:num w:numId="31" w16cid:durableId="421727545">
    <w:abstractNumId w:val="16"/>
  </w:num>
  <w:num w:numId="32" w16cid:durableId="1918782837">
    <w:abstractNumId w:val="29"/>
  </w:num>
  <w:num w:numId="33" w16cid:durableId="1090850122">
    <w:abstractNumId w:val="19"/>
  </w:num>
  <w:num w:numId="34" w16cid:durableId="1685473893">
    <w:abstractNumId w:val="25"/>
  </w:num>
  <w:num w:numId="35" w16cid:durableId="1019968126">
    <w:abstractNumId w:val="37"/>
  </w:num>
  <w:num w:numId="36" w16cid:durableId="1987010948">
    <w:abstractNumId w:val="2"/>
  </w:num>
  <w:num w:numId="37" w16cid:durableId="550458995">
    <w:abstractNumId w:val="22"/>
  </w:num>
  <w:num w:numId="38" w16cid:durableId="918487170">
    <w:abstractNumId w:val="26"/>
  </w:num>
  <w:num w:numId="39" w16cid:durableId="1884367534">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ysDQ0NTEzNbIwMTBV0lEKTi0uzszPAykwqwUAFFWhECwAAAA="/>
  </w:docVars>
  <w:rsids>
    <w:rsidRoot w:val="00B4162F"/>
    <w:rsid w:val="000006CB"/>
    <w:rsid w:val="00000CBE"/>
    <w:rsid w:val="00000F1B"/>
    <w:rsid w:val="000011B9"/>
    <w:rsid w:val="00001327"/>
    <w:rsid w:val="000018FD"/>
    <w:rsid w:val="000019CF"/>
    <w:rsid w:val="00001A29"/>
    <w:rsid w:val="00001A5F"/>
    <w:rsid w:val="00001C1F"/>
    <w:rsid w:val="00001C9F"/>
    <w:rsid w:val="00001D0A"/>
    <w:rsid w:val="00001E6B"/>
    <w:rsid w:val="00001FD0"/>
    <w:rsid w:val="00002212"/>
    <w:rsid w:val="000023AB"/>
    <w:rsid w:val="000023EC"/>
    <w:rsid w:val="000025C7"/>
    <w:rsid w:val="000025F2"/>
    <w:rsid w:val="000026DA"/>
    <w:rsid w:val="00002700"/>
    <w:rsid w:val="00002783"/>
    <w:rsid w:val="000027A5"/>
    <w:rsid w:val="00002973"/>
    <w:rsid w:val="0000297C"/>
    <w:rsid w:val="00002B19"/>
    <w:rsid w:val="00002BEE"/>
    <w:rsid w:val="00002D14"/>
    <w:rsid w:val="00002D20"/>
    <w:rsid w:val="00003041"/>
    <w:rsid w:val="000030C0"/>
    <w:rsid w:val="00003146"/>
    <w:rsid w:val="0000343F"/>
    <w:rsid w:val="00003490"/>
    <w:rsid w:val="00003558"/>
    <w:rsid w:val="00003744"/>
    <w:rsid w:val="000037C3"/>
    <w:rsid w:val="000039E3"/>
    <w:rsid w:val="00003A49"/>
    <w:rsid w:val="00003D9A"/>
    <w:rsid w:val="00003F7B"/>
    <w:rsid w:val="0000470E"/>
    <w:rsid w:val="0000483A"/>
    <w:rsid w:val="0000499F"/>
    <w:rsid w:val="000049CD"/>
    <w:rsid w:val="000049F8"/>
    <w:rsid w:val="00004B23"/>
    <w:rsid w:val="00004C4E"/>
    <w:rsid w:val="00004D78"/>
    <w:rsid w:val="000051A1"/>
    <w:rsid w:val="00005231"/>
    <w:rsid w:val="0000536A"/>
    <w:rsid w:val="000053B7"/>
    <w:rsid w:val="000054C0"/>
    <w:rsid w:val="0000556B"/>
    <w:rsid w:val="000055CB"/>
    <w:rsid w:val="000059CA"/>
    <w:rsid w:val="00005B2F"/>
    <w:rsid w:val="00005CE9"/>
    <w:rsid w:val="00006018"/>
    <w:rsid w:val="0000603E"/>
    <w:rsid w:val="000060C5"/>
    <w:rsid w:val="00006199"/>
    <w:rsid w:val="000064B1"/>
    <w:rsid w:val="000064D9"/>
    <w:rsid w:val="0000666C"/>
    <w:rsid w:val="00006767"/>
    <w:rsid w:val="00006A61"/>
    <w:rsid w:val="00006CC4"/>
    <w:rsid w:val="00006DA7"/>
    <w:rsid w:val="00006E20"/>
    <w:rsid w:val="00006E8A"/>
    <w:rsid w:val="00006EC3"/>
    <w:rsid w:val="00006FF1"/>
    <w:rsid w:val="00006FF7"/>
    <w:rsid w:val="00007124"/>
    <w:rsid w:val="00007328"/>
    <w:rsid w:val="000074E5"/>
    <w:rsid w:val="000074EA"/>
    <w:rsid w:val="00007580"/>
    <w:rsid w:val="0000766C"/>
    <w:rsid w:val="000077FF"/>
    <w:rsid w:val="000078A8"/>
    <w:rsid w:val="00007A94"/>
    <w:rsid w:val="00007DAF"/>
    <w:rsid w:val="000101EF"/>
    <w:rsid w:val="00010220"/>
    <w:rsid w:val="0001035B"/>
    <w:rsid w:val="00010471"/>
    <w:rsid w:val="000106A5"/>
    <w:rsid w:val="00010AF8"/>
    <w:rsid w:val="00010BB6"/>
    <w:rsid w:val="00010C74"/>
    <w:rsid w:val="00010EB9"/>
    <w:rsid w:val="00010FC1"/>
    <w:rsid w:val="000111A8"/>
    <w:rsid w:val="00011261"/>
    <w:rsid w:val="00011436"/>
    <w:rsid w:val="0001154C"/>
    <w:rsid w:val="00011650"/>
    <w:rsid w:val="0001165D"/>
    <w:rsid w:val="00011949"/>
    <w:rsid w:val="00011B3E"/>
    <w:rsid w:val="00011BC3"/>
    <w:rsid w:val="00011DC8"/>
    <w:rsid w:val="00011EF4"/>
    <w:rsid w:val="000120B5"/>
    <w:rsid w:val="000122A0"/>
    <w:rsid w:val="00012683"/>
    <w:rsid w:val="000126BC"/>
    <w:rsid w:val="000136B7"/>
    <w:rsid w:val="0001399B"/>
    <w:rsid w:val="00013C98"/>
    <w:rsid w:val="00014062"/>
    <w:rsid w:val="000140E9"/>
    <w:rsid w:val="0001414A"/>
    <w:rsid w:val="0001446E"/>
    <w:rsid w:val="000145F4"/>
    <w:rsid w:val="000149DD"/>
    <w:rsid w:val="00014B38"/>
    <w:rsid w:val="00014B54"/>
    <w:rsid w:val="00014CE5"/>
    <w:rsid w:val="00014D53"/>
    <w:rsid w:val="00014E5D"/>
    <w:rsid w:val="00015123"/>
    <w:rsid w:val="000151F8"/>
    <w:rsid w:val="000153D8"/>
    <w:rsid w:val="000156A7"/>
    <w:rsid w:val="0001570A"/>
    <w:rsid w:val="0001579A"/>
    <w:rsid w:val="00015CA6"/>
    <w:rsid w:val="00015CB7"/>
    <w:rsid w:val="00015CFA"/>
    <w:rsid w:val="00015E6B"/>
    <w:rsid w:val="00015F25"/>
    <w:rsid w:val="0001616E"/>
    <w:rsid w:val="000161F1"/>
    <w:rsid w:val="000162EA"/>
    <w:rsid w:val="000169E2"/>
    <w:rsid w:val="00016D6F"/>
    <w:rsid w:val="00017009"/>
    <w:rsid w:val="000172FB"/>
    <w:rsid w:val="000174C0"/>
    <w:rsid w:val="0001754B"/>
    <w:rsid w:val="0001778E"/>
    <w:rsid w:val="00017816"/>
    <w:rsid w:val="0001784D"/>
    <w:rsid w:val="000178A8"/>
    <w:rsid w:val="00017956"/>
    <w:rsid w:val="00017DCF"/>
    <w:rsid w:val="0002017E"/>
    <w:rsid w:val="0002031E"/>
    <w:rsid w:val="00020341"/>
    <w:rsid w:val="000205D7"/>
    <w:rsid w:val="0002074F"/>
    <w:rsid w:val="0002080A"/>
    <w:rsid w:val="000208BC"/>
    <w:rsid w:val="00020A3D"/>
    <w:rsid w:val="00020A8F"/>
    <w:rsid w:val="00020BE3"/>
    <w:rsid w:val="00020D59"/>
    <w:rsid w:val="00020DA3"/>
    <w:rsid w:val="00020E27"/>
    <w:rsid w:val="00020E6C"/>
    <w:rsid w:val="000210C3"/>
    <w:rsid w:val="0002132F"/>
    <w:rsid w:val="000213AF"/>
    <w:rsid w:val="00021541"/>
    <w:rsid w:val="00021765"/>
    <w:rsid w:val="00021822"/>
    <w:rsid w:val="000218B8"/>
    <w:rsid w:val="000218F0"/>
    <w:rsid w:val="00021A45"/>
    <w:rsid w:val="00021B2D"/>
    <w:rsid w:val="00021DC1"/>
    <w:rsid w:val="00021EEF"/>
    <w:rsid w:val="00021FCF"/>
    <w:rsid w:val="0002233B"/>
    <w:rsid w:val="0002239D"/>
    <w:rsid w:val="000224F1"/>
    <w:rsid w:val="0002273C"/>
    <w:rsid w:val="00022761"/>
    <w:rsid w:val="000227CD"/>
    <w:rsid w:val="000227F0"/>
    <w:rsid w:val="00022A4E"/>
    <w:rsid w:val="00022D2D"/>
    <w:rsid w:val="00022DAD"/>
    <w:rsid w:val="00022FD6"/>
    <w:rsid w:val="0002305A"/>
    <w:rsid w:val="00023185"/>
    <w:rsid w:val="0002324D"/>
    <w:rsid w:val="00023450"/>
    <w:rsid w:val="000234F3"/>
    <w:rsid w:val="00023532"/>
    <w:rsid w:val="00023620"/>
    <w:rsid w:val="00023908"/>
    <w:rsid w:val="00023D39"/>
    <w:rsid w:val="00023E99"/>
    <w:rsid w:val="00024012"/>
    <w:rsid w:val="0002404E"/>
    <w:rsid w:val="000240BC"/>
    <w:rsid w:val="000240ED"/>
    <w:rsid w:val="000242CD"/>
    <w:rsid w:val="000243F3"/>
    <w:rsid w:val="00024703"/>
    <w:rsid w:val="000247DE"/>
    <w:rsid w:val="00024A01"/>
    <w:rsid w:val="00024AC8"/>
    <w:rsid w:val="00024AF7"/>
    <w:rsid w:val="00024B96"/>
    <w:rsid w:val="00024D26"/>
    <w:rsid w:val="00024D9C"/>
    <w:rsid w:val="00024E2C"/>
    <w:rsid w:val="00024FE9"/>
    <w:rsid w:val="000250F6"/>
    <w:rsid w:val="0002519E"/>
    <w:rsid w:val="00025210"/>
    <w:rsid w:val="0002539A"/>
    <w:rsid w:val="000253EE"/>
    <w:rsid w:val="00025630"/>
    <w:rsid w:val="00025847"/>
    <w:rsid w:val="000259FE"/>
    <w:rsid w:val="00025B70"/>
    <w:rsid w:val="00025BAF"/>
    <w:rsid w:val="00025C23"/>
    <w:rsid w:val="00025C49"/>
    <w:rsid w:val="00025F3C"/>
    <w:rsid w:val="0002629E"/>
    <w:rsid w:val="0002647E"/>
    <w:rsid w:val="0002653F"/>
    <w:rsid w:val="000265A8"/>
    <w:rsid w:val="0002675A"/>
    <w:rsid w:val="000268FD"/>
    <w:rsid w:val="00026903"/>
    <w:rsid w:val="00026A7E"/>
    <w:rsid w:val="00026DA8"/>
    <w:rsid w:val="00026E63"/>
    <w:rsid w:val="00026F88"/>
    <w:rsid w:val="00026F93"/>
    <w:rsid w:val="0002785C"/>
    <w:rsid w:val="000279C6"/>
    <w:rsid w:val="00027BBF"/>
    <w:rsid w:val="00027C02"/>
    <w:rsid w:val="00027C38"/>
    <w:rsid w:val="0003033B"/>
    <w:rsid w:val="00030351"/>
    <w:rsid w:val="000303BD"/>
    <w:rsid w:val="00030470"/>
    <w:rsid w:val="000304A8"/>
    <w:rsid w:val="00030930"/>
    <w:rsid w:val="00030977"/>
    <w:rsid w:val="00030B79"/>
    <w:rsid w:val="00030C52"/>
    <w:rsid w:val="00030C79"/>
    <w:rsid w:val="0003110D"/>
    <w:rsid w:val="0003148E"/>
    <w:rsid w:val="000314CF"/>
    <w:rsid w:val="00031613"/>
    <w:rsid w:val="00031965"/>
    <w:rsid w:val="00031999"/>
    <w:rsid w:val="00031C44"/>
    <w:rsid w:val="00031E10"/>
    <w:rsid w:val="00031E14"/>
    <w:rsid w:val="0003212C"/>
    <w:rsid w:val="0003215F"/>
    <w:rsid w:val="0003218C"/>
    <w:rsid w:val="00032250"/>
    <w:rsid w:val="00032658"/>
    <w:rsid w:val="00032AE0"/>
    <w:rsid w:val="00032AEC"/>
    <w:rsid w:val="00032D9E"/>
    <w:rsid w:val="00032EDE"/>
    <w:rsid w:val="00033636"/>
    <w:rsid w:val="0003365F"/>
    <w:rsid w:val="000341B8"/>
    <w:rsid w:val="0003432E"/>
    <w:rsid w:val="000344FF"/>
    <w:rsid w:val="0003475F"/>
    <w:rsid w:val="000347B2"/>
    <w:rsid w:val="00034B5C"/>
    <w:rsid w:val="00034BEF"/>
    <w:rsid w:val="00034D6F"/>
    <w:rsid w:val="00034FD6"/>
    <w:rsid w:val="0003507A"/>
    <w:rsid w:val="000350CB"/>
    <w:rsid w:val="00035343"/>
    <w:rsid w:val="00035638"/>
    <w:rsid w:val="000358FF"/>
    <w:rsid w:val="000359C9"/>
    <w:rsid w:val="00035CE5"/>
    <w:rsid w:val="00035E8B"/>
    <w:rsid w:val="0003603E"/>
    <w:rsid w:val="000361E3"/>
    <w:rsid w:val="0003624A"/>
    <w:rsid w:val="00036283"/>
    <w:rsid w:val="0003632A"/>
    <w:rsid w:val="00036540"/>
    <w:rsid w:val="00036BB7"/>
    <w:rsid w:val="0003701A"/>
    <w:rsid w:val="000372BF"/>
    <w:rsid w:val="00037609"/>
    <w:rsid w:val="0003786B"/>
    <w:rsid w:val="00037E35"/>
    <w:rsid w:val="00037F07"/>
    <w:rsid w:val="00037F1F"/>
    <w:rsid w:val="0004005C"/>
    <w:rsid w:val="000401F9"/>
    <w:rsid w:val="000401FD"/>
    <w:rsid w:val="0004024E"/>
    <w:rsid w:val="0004040D"/>
    <w:rsid w:val="0004044C"/>
    <w:rsid w:val="00040625"/>
    <w:rsid w:val="000406C9"/>
    <w:rsid w:val="00040805"/>
    <w:rsid w:val="0004097A"/>
    <w:rsid w:val="00040B6C"/>
    <w:rsid w:val="00040BED"/>
    <w:rsid w:val="00040E45"/>
    <w:rsid w:val="00041338"/>
    <w:rsid w:val="000413C2"/>
    <w:rsid w:val="0004158A"/>
    <w:rsid w:val="000415CB"/>
    <w:rsid w:val="000415DB"/>
    <w:rsid w:val="000419EF"/>
    <w:rsid w:val="00041A06"/>
    <w:rsid w:val="00041B0A"/>
    <w:rsid w:val="00041B81"/>
    <w:rsid w:val="00041D90"/>
    <w:rsid w:val="0004222C"/>
    <w:rsid w:val="00042291"/>
    <w:rsid w:val="000423DC"/>
    <w:rsid w:val="0004242D"/>
    <w:rsid w:val="000426A8"/>
    <w:rsid w:val="0004274F"/>
    <w:rsid w:val="000428D2"/>
    <w:rsid w:val="000429A3"/>
    <w:rsid w:val="000429D5"/>
    <w:rsid w:val="00042A95"/>
    <w:rsid w:val="00042BDD"/>
    <w:rsid w:val="00042F5A"/>
    <w:rsid w:val="00042FAD"/>
    <w:rsid w:val="000430C8"/>
    <w:rsid w:val="000430CC"/>
    <w:rsid w:val="0004313A"/>
    <w:rsid w:val="00043254"/>
    <w:rsid w:val="000435CF"/>
    <w:rsid w:val="000435FC"/>
    <w:rsid w:val="00043684"/>
    <w:rsid w:val="0004369D"/>
    <w:rsid w:val="000438C8"/>
    <w:rsid w:val="00043C60"/>
    <w:rsid w:val="00043DAB"/>
    <w:rsid w:val="00043EDB"/>
    <w:rsid w:val="000440C4"/>
    <w:rsid w:val="00044108"/>
    <w:rsid w:val="000443D8"/>
    <w:rsid w:val="00044580"/>
    <w:rsid w:val="00044632"/>
    <w:rsid w:val="000447FC"/>
    <w:rsid w:val="000448EB"/>
    <w:rsid w:val="000450AC"/>
    <w:rsid w:val="000450D3"/>
    <w:rsid w:val="000451C9"/>
    <w:rsid w:val="000451F7"/>
    <w:rsid w:val="0004527F"/>
    <w:rsid w:val="0004545D"/>
    <w:rsid w:val="00045478"/>
    <w:rsid w:val="00045526"/>
    <w:rsid w:val="00045637"/>
    <w:rsid w:val="0004584B"/>
    <w:rsid w:val="000460EA"/>
    <w:rsid w:val="00046167"/>
    <w:rsid w:val="000461BE"/>
    <w:rsid w:val="000462E1"/>
    <w:rsid w:val="000463EC"/>
    <w:rsid w:val="000464F6"/>
    <w:rsid w:val="000465CB"/>
    <w:rsid w:val="00046752"/>
    <w:rsid w:val="00046E5B"/>
    <w:rsid w:val="00046E71"/>
    <w:rsid w:val="00046F3F"/>
    <w:rsid w:val="0004721A"/>
    <w:rsid w:val="000476F0"/>
    <w:rsid w:val="000477EB"/>
    <w:rsid w:val="00047800"/>
    <w:rsid w:val="00047AC3"/>
    <w:rsid w:val="00047CE1"/>
    <w:rsid w:val="00047E2B"/>
    <w:rsid w:val="00047E6D"/>
    <w:rsid w:val="00047EC3"/>
    <w:rsid w:val="00047F9C"/>
    <w:rsid w:val="0005039A"/>
    <w:rsid w:val="000505D9"/>
    <w:rsid w:val="000507FE"/>
    <w:rsid w:val="00050965"/>
    <w:rsid w:val="00050B72"/>
    <w:rsid w:val="00050BFA"/>
    <w:rsid w:val="00050C52"/>
    <w:rsid w:val="00050D39"/>
    <w:rsid w:val="00050E62"/>
    <w:rsid w:val="00050F7F"/>
    <w:rsid w:val="00051041"/>
    <w:rsid w:val="0005110B"/>
    <w:rsid w:val="00051174"/>
    <w:rsid w:val="00051221"/>
    <w:rsid w:val="00051415"/>
    <w:rsid w:val="00051619"/>
    <w:rsid w:val="0005182F"/>
    <w:rsid w:val="00051D9B"/>
    <w:rsid w:val="00051E41"/>
    <w:rsid w:val="00051EE0"/>
    <w:rsid w:val="00051F4A"/>
    <w:rsid w:val="00051FFE"/>
    <w:rsid w:val="00052173"/>
    <w:rsid w:val="00052286"/>
    <w:rsid w:val="00052295"/>
    <w:rsid w:val="00052379"/>
    <w:rsid w:val="0005265E"/>
    <w:rsid w:val="00052A81"/>
    <w:rsid w:val="00052B6A"/>
    <w:rsid w:val="00052C2A"/>
    <w:rsid w:val="00052C99"/>
    <w:rsid w:val="00052E06"/>
    <w:rsid w:val="0005302C"/>
    <w:rsid w:val="000531A9"/>
    <w:rsid w:val="00053564"/>
    <w:rsid w:val="0005361A"/>
    <w:rsid w:val="0005364B"/>
    <w:rsid w:val="000538B9"/>
    <w:rsid w:val="00053C58"/>
    <w:rsid w:val="000541A8"/>
    <w:rsid w:val="0005425A"/>
    <w:rsid w:val="0005444A"/>
    <w:rsid w:val="00054789"/>
    <w:rsid w:val="0005486B"/>
    <w:rsid w:val="0005488E"/>
    <w:rsid w:val="00054A18"/>
    <w:rsid w:val="00054A70"/>
    <w:rsid w:val="00054BD6"/>
    <w:rsid w:val="00054D22"/>
    <w:rsid w:val="00054D68"/>
    <w:rsid w:val="00054E8A"/>
    <w:rsid w:val="0005525C"/>
    <w:rsid w:val="00055361"/>
    <w:rsid w:val="0005542E"/>
    <w:rsid w:val="00055498"/>
    <w:rsid w:val="000554B4"/>
    <w:rsid w:val="00055826"/>
    <w:rsid w:val="00055930"/>
    <w:rsid w:val="00055B92"/>
    <w:rsid w:val="00055BC6"/>
    <w:rsid w:val="00055D34"/>
    <w:rsid w:val="0005615D"/>
    <w:rsid w:val="00056475"/>
    <w:rsid w:val="00056755"/>
    <w:rsid w:val="0005675C"/>
    <w:rsid w:val="00056A51"/>
    <w:rsid w:val="00056EA1"/>
    <w:rsid w:val="00057113"/>
    <w:rsid w:val="0005731D"/>
    <w:rsid w:val="000573F0"/>
    <w:rsid w:val="00057656"/>
    <w:rsid w:val="0005768A"/>
    <w:rsid w:val="0005770E"/>
    <w:rsid w:val="000577D5"/>
    <w:rsid w:val="000577FB"/>
    <w:rsid w:val="000579D1"/>
    <w:rsid w:val="00057A0B"/>
    <w:rsid w:val="00057AD7"/>
    <w:rsid w:val="00057AE3"/>
    <w:rsid w:val="00057CBB"/>
    <w:rsid w:val="000602FD"/>
    <w:rsid w:val="00060315"/>
    <w:rsid w:val="00060435"/>
    <w:rsid w:val="000606F6"/>
    <w:rsid w:val="00060899"/>
    <w:rsid w:val="00060C13"/>
    <w:rsid w:val="00060E5D"/>
    <w:rsid w:val="00060E61"/>
    <w:rsid w:val="00060F06"/>
    <w:rsid w:val="00061268"/>
    <w:rsid w:val="000613D9"/>
    <w:rsid w:val="000619BC"/>
    <w:rsid w:val="000619EB"/>
    <w:rsid w:val="00061BB4"/>
    <w:rsid w:val="00061BDE"/>
    <w:rsid w:val="00062612"/>
    <w:rsid w:val="00062743"/>
    <w:rsid w:val="00062773"/>
    <w:rsid w:val="00062937"/>
    <w:rsid w:val="00062A8D"/>
    <w:rsid w:val="00062B24"/>
    <w:rsid w:val="00062E57"/>
    <w:rsid w:val="00062F20"/>
    <w:rsid w:val="00063035"/>
    <w:rsid w:val="0006307B"/>
    <w:rsid w:val="00063118"/>
    <w:rsid w:val="000632A1"/>
    <w:rsid w:val="0006355F"/>
    <w:rsid w:val="00063613"/>
    <w:rsid w:val="0006382F"/>
    <w:rsid w:val="00063880"/>
    <w:rsid w:val="000638E7"/>
    <w:rsid w:val="00063901"/>
    <w:rsid w:val="00063A10"/>
    <w:rsid w:val="00063A3E"/>
    <w:rsid w:val="00063D4D"/>
    <w:rsid w:val="00063EB4"/>
    <w:rsid w:val="00063FB6"/>
    <w:rsid w:val="00064206"/>
    <w:rsid w:val="00064236"/>
    <w:rsid w:val="000642D6"/>
    <w:rsid w:val="000646DD"/>
    <w:rsid w:val="00065075"/>
    <w:rsid w:val="000650FA"/>
    <w:rsid w:val="00065220"/>
    <w:rsid w:val="0006534F"/>
    <w:rsid w:val="000655B2"/>
    <w:rsid w:val="000655D9"/>
    <w:rsid w:val="00065615"/>
    <w:rsid w:val="00065675"/>
    <w:rsid w:val="0006576C"/>
    <w:rsid w:val="000657CD"/>
    <w:rsid w:val="00065836"/>
    <w:rsid w:val="000658AF"/>
    <w:rsid w:val="000659B0"/>
    <w:rsid w:val="000659FA"/>
    <w:rsid w:val="00065B1C"/>
    <w:rsid w:val="00065C8E"/>
    <w:rsid w:val="00065E07"/>
    <w:rsid w:val="00065E69"/>
    <w:rsid w:val="0006618A"/>
    <w:rsid w:val="00066761"/>
    <w:rsid w:val="00066B29"/>
    <w:rsid w:val="00067162"/>
    <w:rsid w:val="00067226"/>
    <w:rsid w:val="000675CD"/>
    <w:rsid w:val="00067663"/>
    <w:rsid w:val="000677DE"/>
    <w:rsid w:val="00067A62"/>
    <w:rsid w:val="00067AF1"/>
    <w:rsid w:val="00067BD8"/>
    <w:rsid w:val="00067BE1"/>
    <w:rsid w:val="00067C5D"/>
    <w:rsid w:val="00067FC1"/>
    <w:rsid w:val="000700D9"/>
    <w:rsid w:val="00070411"/>
    <w:rsid w:val="00070537"/>
    <w:rsid w:val="00070578"/>
    <w:rsid w:val="00070AD7"/>
    <w:rsid w:val="00070C9E"/>
    <w:rsid w:val="00070D78"/>
    <w:rsid w:val="00070F17"/>
    <w:rsid w:val="00070F39"/>
    <w:rsid w:val="00070F8F"/>
    <w:rsid w:val="00071147"/>
    <w:rsid w:val="00071316"/>
    <w:rsid w:val="0007137D"/>
    <w:rsid w:val="000713C0"/>
    <w:rsid w:val="000713D4"/>
    <w:rsid w:val="00071430"/>
    <w:rsid w:val="0007155E"/>
    <w:rsid w:val="00071591"/>
    <w:rsid w:val="000717EA"/>
    <w:rsid w:val="00071B8A"/>
    <w:rsid w:val="00071D8D"/>
    <w:rsid w:val="0007213A"/>
    <w:rsid w:val="0007213D"/>
    <w:rsid w:val="000725FD"/>
    <w:rsid w:val="000726AB"/>
    <w:rsid w:val="0007294A"/>
    <w:rsid w:val="00072A9D"/>
    <w:rsid w:val="00072B05"/>
    <w:rsid w:val="00072B47"/>
    <w:rsid w:val="00072BEC"/>
    <w:rsid w:val="00072DF7"/>
    <w:rsid w:val="00072E20"/>
    <w:rsid w:val="00072FBA"/>
    <w:rsid w:val="000730DC"/>
    <w:rsid w:val="0007365E"/>
    <w:rsid w:val="00073831"/>
    <w:rsid w:val="00073991"/>
    <w:rsid w:val="000739CB"/>
    <w:rsid w:val="00073A4E"/>
    <w:rsid w:val="00073A4F"/>
    <w:rsid w:val="00073DFF"/>
    <w:rsid w:val="00073F30"/>
    <w:rsid w:val="00074079"/>
    <w:rsid w:val="00074125"/>
    <w:rsid w:val="0007413C"/>
    <w:rsid w:val="00074175"/>
    <w:rsid w:val="0007418E"/>
    <w:rsid w:val="000741BB"/>
    <w:rsid w:val="0007457F"/>
    <w:rsid w:val="000745C3"/>
    <w:rsid w:val="00074AE1"/>
    <w:rsid w:val="00074B2B"/>
    <w:rsid w:val="00075171"/>
    <w:rsid w:val="000751BF"/>
    <w:rsid w:val="00075342"/>
    <w:rsid w:val="00075368"/>
    <w:rsid w:val="000754F6"/>
    <w:rsid w:val="0007572F"/>
    <w:rsid w:val="00075922"/>
    <w:rsid w:val="00075CEF"/>
    <w:rsid w:val="00075D13"/>
    <w:rsid w:val="00075D7A"/>
    <w:rsid w:val="00075E6B"/>
    <w:rsid w:val="00075F25"/>
    <w:rsid w:val="0007602B"/>
    <w:rsid w:val="00076895"/>
    <w:rsid w:val="0007690B"/>
    <w:rsid w:val="00076981"/>
    <w:rsid w:val="00076B8D"/>
    <w:rsid w:val="000770F9"/>
    <w:rsid w:val="000771B2"/>
    <w:rsid w:val="0007733D"/>
    <w:rsid w:val="000773A1"/>
    <w:rsid w:val="0007783E"/>
    <w:rsid w:val="0007785E"/>
    <w:rsid w:val="0007797E"/>
    <w:rsid w:val="000779C9"/>
    <w:rsid w:val="00077A88"/>
    <w:rsid w:val="000807AF"/>
    <w:rsid w:val="00080A65"/>
    <w:rsid w:val="00080C0C"/>
    <w:rsid w:val="00080CF5"/>
    <w:rsid w:val="00080E98"/>
    <w:rsid w:val="000811E6"/>
    <w:rsid w:val="000811FD"/>
    <w:rsid w:val="0008122B"/>
    <w:rsid w:val="00081418"/>
    <w:rsid w:val="00081718"/>
    <w:rsid w:val="00081818"/>
    <w:rsid w:val="00081EDC"/>
    <w:rsid w:val="000821A2"/>
    <w:rsid w:val="000825B1"/>
    <w:rsid w:val="000826BD"/>
    <w:rsid w:val="00082A13"/>
    <w:rsid w:val="00082A96"/>
    <w:rsid w:val="00083110"/>
    <w:rsid w:val="0008326E"/>
    <w:rsid w:val="0008330C"/>
    <w:rsid w:val="0008347C"/>
    <w:rsid w:val="0008387B"/>
    <w:rsid w:val="000839F9"/>
    <w:rsid w:val="00083A47"/>
    <w:rsid w:val="00083E5F"/>
    <w:rsid w:val="00084820"/>
    <w:rsid w:val="0008494A"/>
    <w:rsid w:val="00084DAB"/>
    <w:rsid w:val="000851DB"/>
    <w:rsid w:val="000852EA"/>
    <w:rsid w:val="00085615"/>
    <w:rsid w:val="00085C99"/>
    <w:rsid w:val="00085CF5"/>
    <w:rsid w:val="00085EBA"/>
    <w:rsid w:val="00086153"/>
    <w:rsid w:val="00086258"/>
    <w:rsid w:val="000864D5"/>
    <w:rsid w:val="0008651E"/>
    <w:rsid w:val="0008673F"/>
    <w:rsid w:val="000867F3"/>
    <w:rsid w:val="00086C22"/>
    <w:rsid w:val="00086C6C"/>
    <w:rsid w:val="00086EFB"/>
    <w:rsid w:val="00086F1A"/>
    <w:rsid w:val="00086FB8"/>
    <w:rsid w:val="00087143"/>
    <w:rsid w:val="00087373"/>
    <w:rsid w:val="000873EA"/>
    <w:rsid w:val="00087B9B"/>
    <w:rsid w:val="00087BFB"/>
    <w:rsid w:val="00087E00"/>
    <w:rsid w:val="00087EB0"/>
    <w:rsid w:val="000900AA"/>
    <w:rsid w:val="00090184"/>
    <w:rsid w:val="00090592"/>
    <w:rsid w:val="000906FA"/>
    <w:rsid w:val="00090812"/>
    <w:rsid w:val="00090E66"/>
    <w:rsid w:val="00090F84"/>
    <w:rsid w:val="00091224"/>
    <w:rsid w:val="0009124C"/>
    <w:rsid w:val="0009145A"/>
    <w:rsid w:val="000915D4"/>
    <w:rsid w:val="00091607"/>
    <w:rsid w:val="000916EE"/>
    <w:rsid w:val="0009170E"/>
    <w:rsid w:val="0009176B"/>
    <w:rsid w:val="0009181D"/>
    <w:rsid w:val="00091826"/>
    <w:rsid w:val="00091888"/>
    <w:rsid w:val="00091D44"/>
    <w:rsid w:val="00091D5D"/>
    <w:rsid w:val="00091E28"/>
    <w:rsid w:val="00091E59"/>
    <w:rsid w:val="00091F16"/>
    <w:rsid w:val="00091FE4"/>
    <w:rsid w:val="00092325"/>
    <w:rsid w:val="000928E4"/>
    <w:rsid w:val="0009295F"/>
    <w:rsid w:val="00092A08"/>
    <w:rsid w:val="00092F3D"/>
    <w:rsid w:val="00092FEC"/>
    <w:rsid w:val="00093030"/>
    <w:rsid w:val="00093297"/>
    <w:rsid w:val="0009333F"/>
    <w:rsid w:val="000934F0"/>
    <w:rsid w:val="0009357B"/>
    <w:rsid w:val="0009372C"/>
    <w:rsid w:val="000937AF"/>
    <w:rsid w:val="00093A59"/>
    <w:rsid w:val="00093AE5"/>
    <w:rsid w:val="00093B1A"/>
    <w:rsid w:val="00093BEE"/>
    <w:rsid w:val="00093E19"/>
    <w:rsid w:val="00093F3B"/>
    <w:rsid w:val="00093F73"/>
    <w:rsid w:val="000941DE"/>
    <w:rsid w:val="00094303"/>
    <w:rsid w:val="000943E2"/>
    <w:rsid w:val="00094405"/>
    <w:rsid w:val="00094449"/>
    <w:rsid w:val="000944B3"/>
    <w:rsid w:val="000944D0"/>
    <w:rsid w:val="0009472C"/>
    <w:rsid w:val="00094980"/>
    <w:rsid w:val="00094A0E"/>
    <w:rsid w:val="00094A65"/>
    <w:rsid w:val="00094B37"/>
    <w:rsid w:val="0009548A"/>
    <w:rsid w:val="00095636"/>
    <w:rsid w:val="0009569F"/>
    <w:rsid w:val="000956F1"/>
    <w:rsid w:val="0009570A"/>
    <w:rsid w:val="000957D2"/>
    <w:rsid w:val="00095C54"/>
    <w:rsid w:val="00095FA3"/>
    <w:rsid w:val="00096099"/>
    <w:rsid w:val="00096204"/>
    <w:rsid w:val="00096838"/>
    <w:rsid w:val="00096D2E"/>
    <w:rsid w:val="000974C5"/>
    <w:rsid w:val="00097640"/>
    <w:rsid w:val="00097AC6"/>
    <w:rsid w:val="00097B6A"/>
    <w:rsid w:val="00097C2C"/>
    <w:rsid w:val="00097F16"/>
    <w:rsid w:val="00097FE4"/>
    <w:rsid w:val="000A0331"/>
    <w:rsid w:val="000A046A"/>
    <w:rsid w:val="000A04A3"/>
    <w:rsid w:val="000A0673"/>
    <w:rsid w:val="000A09FA"/>
    <w:rsid w:val="000A0AC4"/>
    <w:rsid w:val="000A0B36"/>
    <w:rsid w:val="000A0BAE"/>
    <w:rsid w:val="000A0BDD"/>
    <w:rsid w:val="000A0BF2"/>
    <w:rsid w:val="000A0C26"/>
    <w:rsid w:val="000A0C72"/>
    <w:rsid w:val="000A0CFD"/>
    <w:rsid w:val="000A0D25"/>
    <w:rsid w:val="000A0D4A"/>
    <w:rsid w:val="000A0E87"/>
    <w:rsid w:val="000A1154"/>
    <w:rsid w:val="000A12EC"/>
    <w:rsid w:val="000A1515"/>
    <w:rsid w:val="000A1537"/>
    <w:rsid w:val="000A1764"/>
    <w:rsid w:val="000A18D3"/>
    <w:rsid w:val="000A19CB"/>
    <w:rsid w:val="000A1CAD"/>
    <w:rsid w:val="000A1D0C"/>
    <w:rsid w:val="000A1FAE"/>
    <w:rsid w:val="000A1FB3"/>
    <w:rsid w:val="000A20E6"/>
    <w:rsid w:val="000A225D"/>
    <w:rsid w:val="000A2500"/>
    <w:rsid w:val="000A2630"/>
    <w:rsid w:val="000A2681"/>
    <w:rsid w:val="000A2EB5"/>
    <w:rsid w:val="000A31EA"/>
    <w:rsid w:val="000A3209"/>
    <w:rsid w:val="000A3251"/>
    <w:rsid w:val="000A3904"/>
    <w:rsid w:val="000A41E7"/>
    <w:rsid w:val="000A44F5"/>
    <w:rsid w:val="000A45A0"/>
    <w:rsid w:val="000A48D8"/>
    <w:rsid w:val="000A48E7"/>
    <w:rsid w:val="000A4B29"/>
    <w:rsid w:val="000A4B41"/>
    <w:rsid w:val="000A4C2A"/>
    <w:rsid w:val="000A4C89"/>
    <w:rsid w:val="000A4E78"/>
    <w:rsid w:val="000A4F90"/>
    <w:rsid w:val="000A50A7"/>
    <w:rsid w:val="000A527E"/>
    <w:rsid w:val="000A52D8"/>
    <w:rsid w:val="000A5CB8"/>
    <w:rsid w:val="000A5DD1"/>
    <w:rsid w:val="000A673A"/>
    <w:rsid w:val="000A6852"/>
    <w:rsid w:val="000A6A19"/>
    <w:rsid w:val="000A6A96"/>
    <w:rsid w:val="000A6AD4"/>
    <w:rsid w:val="000A6BB7"/>
    <w:rsid w:val="000A704C"/>
    <w:rsid w:val="000A7072"/>
    <w:rsid w:val="000A7133"/>
    <w:rsid w:val="000A7754"/>
    <w:rsid w:val="000A78D1"/>
    <w:rsid w:val="000A78FE"/>
    <w:rsid w:val="000A7990"/>
    <w:rsid w:val="000A79FE"/>
    <w:rsid w:val="000A7AAA"/>
    <w:rsid w:val="000A7D9F"/>
    <w:rsid w:val="000A7EA2"/>
    <w:rsid w:val="000B03F6"/>
    <w:rsid w:val="000B042B"/>
    <w:rsid w:val="000B04EC"/>
    <w:rsid w:val="000B07D7"/>
    <w:rsid w:val="000B0E0F"/>
    <w:rsid w:val="000B0F64"/>
    <w:rsid w:val="000B0F84"/>
    <w:rsid w:val="000B0F98"/>
    <w:rsid w:val="000B1146"/>
    <w:rsid w:val="000B12AB"/>
    <w:rsid w:val="000B156E"/>
    <w:rsid w:val="000B1808"/>
    <w:rsid w:val="000B1C95"/>
    <w:rsid w:val="000B1E7C"/>
    <w:rsid w:val="000B1E95"/>
    <w:rsid w:val="000B1EED"/>
    <w:rsid w:val="000B1F56"/>
    <w:rsid w:val="000B20D3"/>
    <w:rsid w:val="000B214F"/>
    <w:rsid w:val="000B224D"/>
    <w:rsid w:val="000B2439"/>
    <w:rsid w:val="000B2624"/>
    <w:rsid w:val="000B269A"/>
    <w:rsid w:val="000B26A3"/>
    <w:rsid w:val="000B2842"/>
    <w:rsid w:val="000B2A6B"/>
    <w:rsid w:val="000B31B9"/>
    <w:rsid w:val="000B3508"/>
    <w:rsid w:val="000B365D"/>
    <w:rsid w:val="000B37F5"/>
    <w:rsid w:val="000B392E"/>
    <w:rsid w:val="000B3B3E"/>
    <w:rsid w:val="000B3D53"/>
    <w:rsid w:val="000B3EA6"/>
    <w:rsid w:val="000B3EAD"/>
    <w:rsid w:val="000B3FFA"/>
    <w:rsid w:val="000B422C"/>
    <w:rsid w:val="000B42EF"/>
    <w:rsid w:val="000B4442"/>
    <w:rsid w:val="000B4741"/>
    <w:rsid w:val="000B4795"/>
    <w:rsid w:val="000B4A82"/>
    <w:rsid w:val="000B4A96"/>
    <w:rsid w:val="000B4C6E"/>
    <w:rsid w:val="000B4C80"/>
    <w:rsid w:val="000B5075"/>
    <w:rsid w:val="000B598B"/>
    <w:rsid w:val="000B6088"/>
    <w:rsid w:val="000B617D"/>
    <w:rsid w:val="000B621B"/>
    <w:rsid w:val="000B6247"/>
    <w:rsid w:val="000B6481"/>
    <w:rsid w:val="000B64EC"/>
    <w:rsid w:val="000B66B7"/>
    <w:rsid w:val="000B684D"/>
    <w:rsid w:val="000B6946"/>
    <w:rsid w:val="000B6CEF"/>
    <w:rsid w:val="000B6DAD"/>
    <w:rsid w:val="000B6EAF"/>
    <w:rsid w:val="000B6F69"/>
    <w:rsid w:val="000B75C0"/>
    <w:rsid w:val="000B7A0B"/>
    <w:rsid w:val="000B7C63"/>
    <w:rsid w:val="000B7F23"/>
    <w:rsid w:val="000B7FB9"/>
    <w:rsid w:val="000C0435"/>
    <w:rsid w:val="000C0579"/>
    <w:rsid w:val="000C09CA"/>
    <w:rsid w:val="000C0A21"/>
    <w:rsid w:val="000C0A6C"/>
    <w:rsid w:val="000C0B5D"/>
    <w:rsid w:val="000C0D8A"/>
    <w:rsid w:val="000C0DEF"/>
    <w:rsid w:val="000C0E20"/>
    <w:rsid w:val="000C0F35"/>
    <w:rsid w:val="000C140A"/>
    <w:rsid w:val="000C15FC"/>
    <w:rsid w:val="000C1736"/>
    <w:rsid w:val="000C176B"/>
    <w:rsid w:val="000C194B"/>
    <w:rsid w:val="000C19E0"/>
    <w:rsid w:val="000C19F7"/>
    <w:rsid w:val="000C1B91"/>
    <w:rsid w:val="000C1C67"/>
    <w:rsid w:val="000C1D14"/>
    <w:rsid w:val="000C2083"/>
    <w:rsid w:val="000C2174"/>
    <w:rsid w:val="000C21F5"/>
    <w:rsid w:val="000C2583"/>
    <w:rsid w:val="000C2879"/>
    <w:rsid w:val="000C291B"/>
    <w:rsid w:val="000C298E"/>
    <w:rsid w:val="000C2B31"/>
    <w:rsid w:val="000C3035"/>
    <w:rsid w:val="000C317B"/>
    <w:rsid w:val="000C31E3"/>
    <w:rsid w:val="000C3254"/>
    <w:rsid w:val="000C3355"/>
    <w:rsid w:val="000C345B"/>
    <w:rsid w:val="000C3706"/>
    <w:rsid w:val="000C374C"/>
    <w:rsid w:val="000C3774"/>
    <w:rsid w:val="000C3842"/>
    <w:rsid w:val="000C38F3"/>
    <w:rsid w:val="000C3A12"/>
    <w:rsid w:val="000C3ADE"/>
    <w:rsid w:val="000C3BAC"/>
    <w:rsid w:val="000C3CC0"/>
    <w:rsid w:val="000C3CC9"/>
    <w:rsid w:val="000C3DCB"/>
    <w:rsid w:val="000C3E76"/>
    <w:rsid w:val="000C40BC"/>
    <w:rsid w:val="000C4115"/>
    <w:rsid w:val="000C42BE"/>
    <w:rsid w:val="000C43D0"/>
    <w:rsid w:val="000C47B0"/>
    <w:rsid w:val="000C4978"/>
    <w:rsid w:val="000C4986"/>
    <w:rsid w:val="000C4A4F"/>
    <w:rsid w:val="000C4D98"/>
    <w:rsid w:val="000C4E58"/>
    <w:rsid w:val="000C4FFC"/>
    <w:rsid w:val="000C509A"/>
    <w:rsid w:val="000C50B7"/>
    <w:rsid w:val="000C50CF"/>
    <w:rsid w:val="000C5118"/>
    <w:rsid w:val="000C531D"/>
    <w:rsid w:val="000C549C"/>
    <w:rsid w:val="000C56D5"/>
    <w:rsid w:val="000C57BB"/>
    <w:rsid w:val="000C5A6B"/>
    <w:rsid w:val="000C5CF9"/>
    <w:rsid w:val="000C5E01"/>
    <w:rsid w:val="000C604D"/>
    <w:rsid w:val="000C607F"/>
    <w:rsid w:val="000C6216"/>
    <w:rsid w:val="000C652A"/>
    <w:rsid w:val="000C65DD"/>
    <w:rsid w:val="000C66A1"/>
    <w:rsid w:val="000C679B"/>
    <w:rsid w:val="000C682E"/>
    <w:rsid w:val="000C69FF"/>
    <w:rsid w:val="000C6A75"/>
    <w:rsid w:val="000C6DDC"/>
    <w:rsid w:val="000C7006"/>
    <w:rsid w:val="000C7107"/>
    <w:rsid w:val="000C713D"/>
    <w:rsid w:val="000C7177"/>
    <w:rsid w:val="000C7244"/>
    <w:rsid w:val="000C778E"/>
    <w:rsid w:val="000C77B0"/>
    <w:rsid w:val="000C7BE4"/>
    <w:rsid w:val="000C7E41"/>
    <w:rsid w:val="000C7E58"/>
    <w:rsid w:val="000D0002"/>
    <w:rsid w:val="000D00CB"/>
    <w:rsid w:val="000D03EA"/>
    <w:rsid w:val="000D0421"/>
    <w:rsid w:val="000D0815"/>
    <w:rsid w:val="000D08D8"/>
    <w:rsid w:val="000D0959"/>
    <w:rsid w:val="000D0BD8"/>
    <w:rsid w:val="000D11DD"/>
    <w:rsid w:val="000D11E2"/>
    <w:rsid w:val="000D15D5"/>
    <w:rsid w:val="000D161E"/>
    <w:rsid w:val="000D163C"/>
    <w:rsid w:val="000D167C"/>
    <w:rsid w:val="000D17EB"/>
    <w:rsid w:val="000D18FF"/>
    <w:rsid w:val="000D1AAF"/>
    <w:rsid w:val="000D1D4A"/>
    <w:rsid w:val="000D2008"/>
    <w:rsid w:val="000D2032"/>
    <w:rsid w:val="000D22D7"/>
    <w:rsid w:val="000D2397"/>
    <w:rsid w:val="000D247A"/>
    <w:rsid w:val="000D24CF"/>
    <w:rsid w:val="000D265E"/>
    <w:rsid w:val="000D2A6A"/>
    <w:rsid w:val="000D30B0"/>
    <w:rsid w:val="000D33FE"/>
    <w:rsid w:val="000D3490"/>
    <w:rsid w:val="000D38B0"/>
    <w:rsid w:val="000D3B7D"/>
    <w:rsid w:val="000D3CFF"/>
    <w:rsid w:val="000D3D01"/>
    <w:rsid w:val="000D3DF3"/>
    <w:rsid w:val="000D3FE7"/>
    <w:rsid w:val="000D479F"/>
    <w:rsid w:val="000D4887"/>
    <w:rsid w:val="000D4C01"/>
    <w:rsid w:val="000D502C"/>
    <w:rsid w:val="000D5060"/>
    <w:rsid w:val="000D50A6"/>
    <w:rsid w:val="000D55B5"/>
    <w:rsid w:val="000D574C"/>
    <w:rsid w:val="000D578F"/>
    <w:rsid w:val="000D580E"/>
    <w:rsid w:val="000D5987"/>
    <w:rsid w:val="000D5A26"/>
    <w:rsid w:val="000D5C1D"/>
    <w:rsid w:val="000D5CAA"/>
    <w:rsid w:val="000D6165"/>
    <w:rsid w:val="000D62D5"/>
    <w:rsid w:val="000D63F1"/>
    <w:rsid w:val="000D6486"/>
    <w:rsid w:val="000D6502"/>
    <w:rsid w:val="000D65E1"/>
    <w:rsid w:val="000D6645"/>
    <w:rsid w:val="000D6C03"/>
    <w:rsid w:val="000D6CCE"/>
    <w:rsid w:val="000D6EB9"/>
    <w:rsid w:val="000D7296"/>
    <w:rsid w:val="000D74AB"/>
    <w:rsid w:val="000D752B"/>
    <w:rsid w:val="000D761D"/>
    <w:rsid w:val="000D77E0"/>
    <w:rsid w:val="000D7877"/>
    <w:rsid w:val="000D7998"/>
    <w:rsid w:val="000D7AEE"/>
    <w:rsid w:val="000D7E69"/>
    <w:rsid w:val="000D7F72"/>
    <w:rsid w:val="000E0017"/>
    <w:rsid w:val="000E034E"/>
    <w:rsid w:val="000E03E9"/>
    <w:rsid w:val="000E0959"/>
    <w:rsid w:val="000E0A17"/>
    <w:rsid w:val="000E0D69"/>
    <w:rsid w:val="000E0F42"/>
    <w:rsid w:val="000E10C2"/>
    <w:rsid w:val="000E10D2"/>
    <w:rsid w:val="000E10ED"/>
    <w:rsid w:val="000E1202"/>
    <w:rsid w:val="000E127A"/>
    <w:rsid w:val="000E128C"/>
    <w:rsid w:val="000E1396"/>
    <w:rsid w:val="000E1A5E"/>
    <w:rsid w:val="000E1E0A"/>
    <w:rsid w:val="000E1E38"/>
    <w:rsid w:val="000E2177"/>
    <w:rsid w:val="000E219F"/>
    <w:rsid w:val="000E2245"/>
    <w:rsid w:val="000E2444"/>
    <w:rsid w:val="000E269C"/>
    <w:rsid w:val="000E26EB"/>
    <w:rsid w:val="000E2747"/>
    <w:rsid w:val="000E2778"/>
    <w:rsid w:val="000E2A5F"/>
    <w:rsid w:val="000E2AB3"/>
    <w:rsid w:val="000E2DC6"/>
    <w:rsid w:val="000E2E0A"/>
    <w:rsid w:val="000E3262"/>
    <w:rsid w:val="000E34CE"/>
    <w:rsid w:val="000E366A"/>
    <w:rsid w:val="000E38A7"/>
    <w:rsid w:val="000E3AEC"/>
    <w:rsid w:val="000E3EA4"/>
    <w:rsid w:val="000E3EAA"/>
    <w:rsid w:val="000E3F19"/>
    <w:rsid w:val="000E44C1"/>
    <w:rsid w:val="000E458D"/>
    <w:rsid w:val="000E4803"/>
    <w:rsid w:val="000E4D01"/>
    <w:rsid w:val="000E4D37"/>
    <w:rsid w:val="000E4ED1"/>
    <w:rsid w:val="000E50C5"/>
    <w:rsid w:val="000E5145"/>
    <w:rsid w:val="000E53E3"/>
    <w:rsid w:val="000E5589"/>
    <w:rsid w:val="000E56F5"/>
    <w:rsid w:val="000E592D"/>
    <w:rsid w:val="000E5D72"/>
    <w:rsid w:val="000E5DFB"/>
    <w:rsid w:val="000E5EDE"/>
    <w:rsid w:val="000E60E6"/>
    <w:rsid w:val="000E61AD"/>
    <w:rsid w:val="000E62CE"/>
    <w:rsid w:val="000E6310"/>
    <w:rsid w:val="000E6403"/>
    <w:rsid w:val="000E65ED"/>
    <w:rsid w:val="000E6697"/>
    <w:rsid w:val="000E6C78"/>
    <w:rsid w:val="000E6F36"/>
    <w:rsid w:val="000E6FD0"/>
    <w:rsid w:val="000E7079"/>
    <w:rsid w:val="000E7113"/>
    <w:rsid w:val="000E711B"/>
    <w:rsid w:val="000E72D0"/>
    <w:rsid w:val="000E7317"/>
    <w:rsid w:val="000E761C"/>
    <w:rsid w:val="000E7A16"/>
    <w:rsid w:val="000E7B3B"/>
    <w:rsid w:val="000E7B93"/>
    <w:rsid w:val="000E7BC1"/>
    <w:rsid w:val="000E7CE1"/>
    <w:rsid w:val="000E7D9C"/>
    <w:rsid w:val="000E7E36"/>
    <w:rsid w:val="000E7EE1"/>
    <w:rsid w:val="000F0252"/>
    <w:rsid w:val="000F04B0"/>
    <w:rsid w:val="000F04E2"/>
    <w:rsid w:val="000F066D"/>
    <w:rsid w:val="000F06AA"/>
    <w:rsid w:val="000F0708"/>
    <w:rsid w:val="000F0A3F"/>
    <w:rsid w:val="000F0AC8"/>
    <w:rsid w:val="000F0B0A"/>
    <w:rsid w:val="000F0B6F"/>
    <w:rsid w:val="000F0DEA"/>
    <w:rsid w:val="000F0E36"/>
    <w:rsid w:val="000F15AA"/>
    <w:rsid w:val="000F16F1"/>
    <w:rsid w:val="000F18B3"/>
    <w:rsid w:val="000F193E"/>
    <w:rsid w:val="000F1B1A"/>
    <w:rsid w:val="000F1D69"/>
    <w:rsid w:val="000F1E79"/>
    <w:rsid w:val="000F2538"/>
    <w:rsid w:val="000F25AE"/>
    <w:rsid w:val="000F2792"/>
    <w:rsid w:val="000F2872"/>
    <w:rsid w:val="000F29AE"/>
    <w:rsid w:val="000F2AF3"/>
    <w:rsid w:val="000F2CE1"/>
    <w:rsid w:val="000F2E52"/>
    <w:rsid w:val="000F3035"/>
    <w:rsid w:val="000F331E"/>
    <w:rsid w:val="000F34A6"/>
    <w:rsid w:val="000F374B"/>
    <w:rsid w:val="000F37D5"/>
    <w:rsid w:val="000F38D5"/>
    <w:rsid w:val="000F3A13"/>
    <w:rsid w:val="000F3A40"/>
    <w:rsid w:val="000F3D57"/>
    <w:rsid w:val="000F3DEC"/>
    <w:rsid w:val="000F3E1B"/>
    <w:rsid w:val="000F3FAF"/>
    <w:rsid w:val="000F43E2"/>
    <w:rsid w:val="000F443D"/>
    <w:rsid w:val="000F45A2"/>
    <w:rsid w:val="000F4880"/>
    <w:rsid w:val="000F49BD"/>
    <w:rsid w:val="000F4A07"/>
    <w:rsid w:val="000F4C1B"/>
    <w:rsid w:val="000F4C39"/>
    <w:rsid w:val="000F4C4C"/>
    <w:rsid w:val="000F526E"/>
    <w:rsid w:val="000F52D5"/>
    <w:rsid w:val="000F544E"/>
    <w:rsid w:val="000F54DE"/>
    <w:rsid w:val="000F57F3"/>
    <w:rsid w:val="000F599F"/>
    <w:rsid w:val="000F5A01"/>
    <w:rsid w:val="000F5B84"/>
    <w:rsid w:val="000F5CD8"/>
    <w:rsid w:val="000F5F28"/>
    <w:rsid w:val="000F5F31"/>
    <w:rsid w:val="000F609A"/>
    <w:rsid w:val="000F6112"/>
    <w:rsid w:val="000F633E"/>
    <w:rsid w:val="000F64F5"/>
    <w:rsid w:val="000F6B05"/>
    <w:rsid w:val="000F6B41"/>
    <w:rsid w:val="000F6B59"/>
    <w:rsid w:val="000F6E1F"/>
    <w:rsid w:val="000F744F"/>
    <w:rsid w:val="000F7626"/>
    <w:rsid w:val="000F794C"/>
    <w:rsid w:val="000F7B33"/>
    <w:rsid w:val="000F7B5D"/>
    <w:rsid w:val="000F7BEA"/>
    <w:rsid w:val="000F7C21"/>
    <w:rsid w:val="000F7D63"/>
    <w:rsid w:val="000F7E9B"/>
    <w:rsid w:val="000F7FC5"/>
    <w:rsid w:val="001001CD"/>
    <w:rsid w:val="00100268"/>
    <w:rsid w:val="0010031A"/>
    <w:rsid w:val="0010032E"/>
    <w:rsid w:val="0010069C"/>
    <w:rsid w:val="00100785"/>
    <w:rsid w:val="00100826"/>
    <w:rsid w:val="00100830"/>
    <w:rsid w:val="00100EA5"/>
    <w:rsid w:val="0010110A"/>
    <w:rsid w:val="001011B1"/>
    <w:rsid w:val="001016BD"/>
    <w:rsid w:val="00101870"/>
    <w:rsid w:val="001018CC"/>
    <w:rsid w:val="00101911"/>
    <w:rsid w:val="00101A08"/>
    <w:rsid w:val="00101B8E"/>
    <w:rsid w:val="00101C1E"/>
    <w:rsid w:val="00101EBA"/>
    <w:rsid w:val="0010201E"/>
    <w:rsid w:val="001020B8"/>
    <w:rsid w:val="0010237C"/>
    <w:rsid w:val="001024F8"/>
    <w:rsid w:val="001026C0"/>
    <w:rsid w:val="0010273C"/>
    <w:rsid w:val="001029FA"/>
    <w:rsid w:val="00102C8E"/>
    <w:rsid w:val="00102FBF"/>
    <w:rsid w:val="00103201"/>
    <w:rsid w:val="00103337"/>
    <w:rsid w:val="001033D6"/>
    <w:rsid w:val="001036D0"/>
    <w:rsid w:val="00103A58"/>
    <w:rsid w:val="00103AA1"/>
    <w:rsid w:val="00103D33"/>
    <w:rsid w:val="00103D40"/>
    <w:rsid w:val="00103EE5"/>
    <w:rsid w:val="001041B3"/>
    <w:rsid w:val="0010430F"/>
    <w:rsid w:val="0010432C"/>
    <w:rsid w:val="001043D7"/>
    <w:rsid w:val="0010442A"/>
    <w:rsid w:val="0010455E"/>
    <w:rsid w:val="00104646"/>
    <w:rsid w:val="001046E3"/>
    <w:rsid w:val="00104A11"/>
    <w:rsid w:val="00104E23"/>
    <w:rsid w:val="00104E59"/>
    <w:rsid w:val="00105083"/>
    <w:rsid w:val="001052E0"/>
    <w:rsid w:val="001053E9"/>
    <w:rsid w:val="00105441"/>
    <w:rsid w:val="0010594E"/>
    <w:rsid w:val="00105A22"/>
    <w:rsid w:val="00106170"/>
    <w:rsid w:val="0010618E"/>
    <w:rsid w:val="001062DB"/>
    <w:rsid w:val="00106342"/>
    <w:rsid w:val="001063DD"/>
    <w:rsid w:val="00106421"/>
    <w:rsid w:val="00106553"/>
    <w:rsid w:val="001067F2"/>
    <w:rsid w:val="00106C1F"/>
    <w:rsid w:val="00106C90"/>
    <w:rsid w:val="00106F61"/>
    <w:rsid w:val="00107103"/>
    <w:rsid w:val="001073B3"/>
    <w:rsid w:val="001074D8"/>
    <w:rsid w:val="00107A54"/>
    <w:rsid w:val="00107B9F"/>
    <w:rsid w:val="00107C59"/>
    <w:rsid w:val="00107D2A"/>
    <w:rsid w:val="00107E1C"/>
    <w:rsid w:val="00107F71"/>
    <w:rsid w:val="001101BE"/>
    <w:rsid w:val="0011027E"/>
    <w:rsid w:val="00110286"/>
    <w:rsid w:val="001103A2"/>
    <w:rsid w:val="0011061D"/>
    <w:rsid w:val="00110677"/>
    <w:rsid w:val="00110761"/>
    <w:rsid w:val="001108AF"/>
    <w:rsid w:val="001108DA"/>
    <w:rsid w:val="00110D2A"/>
    <w:rsid w:val="001112B2"/>
    <w:rsid w:val="00111604"/>
    <w:rsid w:val="00111670"/>
    <w:rsid w:val="0011168D"/>
    <w:rsid w:val="0011177D"/>
    <w:rsid w:val="001117BA"/>
    <w:rsid w:val="00111E3D"/>
    <w:rsid w:val="00111EC4"/>
    <w:rsid w:val="00111FA7"/>
    <w:rsid w:val="0011209B"/>
    <w:rsid w:val="001120AE"/>
    <w:rsid w:val="001121D9"/>
    <w:rsid w:val="001122B6"/>
    <w:rsid w:val="00112464"/>
    <w:rsid w:val="001125F7"/>
    <w:rsid w:val="0011272A"/>
    <w:rsid w:val="0011296B"/>
    <w:rsid w:val="001136E2"/>
    <w:rsid w:val="001138AE"/>
    <w:rsid w:val="00113A2C"/>
    <w:rsid w:val="00113D73"/>
    <w:rsid w:val="00113F6B"/>
    <w:rsid w:val="00113FC3"/>
    <w:rsid w:val="001140B1"/>
    <w:rsid w:val="001140E4"/>
    <w:rsid w:val="00114203"/>
    <w:rsid w:val="001143CA"/>
    <w:rsid w:val="0011441E"/>
    <w:rsid w:val="001144AB"/>
    <w:rsid w:val="001144B5"/>
    <w:rsid w:val="0011482F"/>
    <w:rsid w:val="001148A3"/>
    <w:rsid w:val="00114950"/>
    <w:rsid w:val="00114A05"/>
    <w:rsid w:val="00114C24"/>
    <w:rsid w:val="00114D7F"/>
    <w:rsid w:val="00114FB3"/>
    <w:rsid w:val="0011520D"/>
    <w:rsid w:val="00115598"/>
    <w:rsid w:val="00115896"/>
    <w:rsid w:val="001158A7"/>
    <w:rsid w:val="001158AF"/>
    <w:rsid w:val="001159DA"/>
    <w:rsid w:val="00115CC3"/>
    <w:rsid w:val="00115ED7"/>
    <w:rsid w:val="00116124"/>
    <w:rsid w:val="001162EC"/>
    <w:rsid w:val="00116601"/>
    <w:rsid w:val="00116767"/>
    <w:rsid w:val="00116A7D"/>
    <w:rsid w:val="00117221"/>
    <w:rsid w:val="001172D5"/>
    <w:rsid w:val="001173C8"/>
    <w:rsid w:val="001174AF"/>
    <w:rsid w:val="00117532"/>
    <w:rsid w:val="00117610"/>
    <w:rsid w:val="00117755"/>
    <w:rsid w:val="001178B7"/>
    <w:rsid w:val="001178C8"/>
    <w:rsid w:val="00117AA1"/>
    <w:rsid w:val="00117B1D"/>
    <w:rsid w:val="00117BA0"/>
    <w:rsid w:val="00117C1F"/>
    <w:rsid w:val="00117E90"/>
    <w:rsid w:val="00120034"/>
    <w:rsid w:val="00120067"/>
    <w:rsid w:val="00120232"/>
    <w:rsid w:val="001202E4"/>
    <w:rsid w:val="0012030F"/>
    <w:rsid w:val="00120370"/>
    <w:rsid w:val="001204C6"/>
    <w:rsid w:val="001204C9"/>
    <w:rsid w:val="00120578"/>
    <w:rsid w:val="00120635"/>
    <w:rsid w:val="001207F8"/>
    <w:rsid w:val="0012094F"/>
    <w:rsid w:val="001209C1"/>
    <w:rsid w:val="001209F5"/>
    <w:rsid w:val="00120C76"/>
    <w:rsid w:val="00120CE3"/>
    <w:rsid w:val="00120DE1"/>
    <w:rsid w:val="00120EA4"/>
    <w:rsid w:val="00120EAC"/>
    <w:rsid w:val="00120F99"/>
    <w:rsid w:val="00121066"/>
    <w:rsid w:val="0012148C"/>
    <w:rsid w:val="00121645"/>
    <w:rsid w:val="001216B0"/>
    <w:rsid w:val="001217CD"/>
    <w:rsid w:val="00121810"/>
    <w:rsid w:val="00121854"/>
    <w:rsid w:val="001218FB"/>
    <w:rsid w:val="00121A8E"/>
    <w:rsid w:val="00121CDD"/>
    <w:rsid w:val="00121E38"/>
    <w:rsid w:val="00121ED9"/>
    <w:rsid w:val="0012226A"/>
    <w:rsid w:val="00122287"/>
    <w:rsid w:val="0012239F"/>
    <w:rsid w:val="001225B7"/>
    <w:rsid w:val="00122934"/>
    <w:rsid w:val="001229F4"/>
    <w:rsid w:val="00122CEB"/>
    <w:rsid w:val="001239BF"/>
    <w:rsid w:val="00123F47"/>
    <w:rsid w:val="00123FEF"/>
    <w:rsid w:val="00124253"/>
    <w:rsid w:val="0012427A"/>
    <w:rsid w:val="001243B9"/>
    <w:rsid w:val="00124585"/>
    <w:rsid w:val="001246F2"/>
    <w:rsid w:val="00124781"/>
    <w:rsid w:val="00124C06"/>
    <w:rsid w:val="00124C19"/>
    <w:rsid w:val="00124DFF"/>
    <w:rsid w:val="0012508F"/>
    <w:rsid w:val="0012580D"/>
    <w:rsid w:val="00125B56"/>
    <w:rsid w:val="00125CCC"/>
    <w:rsid w:val="00125CE5"/>
    <w:rsid w:val="00125D35"/>
    <w:rsid w:val="00125D82"/>
    <w:rsid w:val="00125F5B"/>
    <w:rsid w:val="00126004"/>
    <w:rsid w:val="001260B6"/>
    <w:rsid w:val="001261D5"/>
    <w:rsid w:val="001263B9"/>
    <w:rsid w:val="001263BB"/>
    <w:rsid w:val="00126451"/>
    <w:rsid w:val="001264E9"/>
    <w:rsid w:val="001267E7"/>
    <w:rsid w:val="0012682B"/>
    <w:rsid w:val="001268BE"/>
    <w:rsid w:val="001269F1"/>
    <w:rsid w:val="00126ABD"/>
    <w:rsid w:val="00126BFF"/>
    <w:rsid w:val="00126C7C"/>
    <w:rsid w:val="00126EE4"/>
    <w:rsid w:val="00127063"/>
    <w:rsid w:val="001272FE"/>
    <w:rsid w:val="00127314"/>
    <w:rsid w:val="0012740B"/>
    <w:rsid w:val="00127467"/>
    <w:rsid w:val="001276DA"/>
    <w:rsid w:val="001277F3"/>
    <w:rsid w:val="00127D0A"/>
    <w:rsid w:val="00127E9A"/>
    <w:rsid w:val="00130052"/>
    <w:rsid w:val="0013072D"/>
    <w:rsid w:val="0013076B"/>
    <w:rsid w:val="001307DC"/>
    <w:rsid w:val="0013094B"/>
    <w:rsid w:val="00130B5D"/>
    <w:rsid w:val="00130C60"/>
    <w:rsid w:val="00130DE0"/>
    <w:rsid w:val="001310EA"/>
    <w:rsid w:val="0013124C"/>
    <w:rsid w:val="001312BA"/>
    <w:rsid w:val="001312CB"/>
    <w:rsid w:val="0013143D"/>
    <w:rsid w:val="001318A2"/>
    <w:rsid w:val="001319B8"/>
    <w:rsid w:val="001319FE"/>
    <w:rsid w:val="00131AD3"/>
    <w:rsid w:val="00131CA9"/>
    <w:rsid w:val="001320BA"/>
    <w:rsid w:val="001321F8"/>
    <w:rsid w:val="001323C0"/>
    <w:rsid w:val="00132442"/>
    <w:rsid w:val="00132484"/>
    <w:rsid w:val="00132543"/>
    <w:rsid w:val="0013260B"/>
    <w:rsid w:val="00132640"/>
    <w:rsid w:val="001327E6"/>
    <w:rsid w:val="00132D28"/>
    <w:rsid w:val="00132FC1"/>
    <w:rsid w:val="0013312B"/>
    <w:rsid w:val="00133220"/>
    <w:rsid w:val="001336BF"/>
    <w:rsid w:val="001336D5"/>
    <w:rsid w:val="00133857"/>
    <w:rsid w:val="001339C2"/>
    <w:rsid w:val="00133A67"/>
    <w:rsid w:val="00133AE9"/>
    <w:rsid w:val="00133E8E"/>
    <w:rsid w:val="00133FC3"/>
    <w:rsid w:val="0013426A"/>
    <w:rsid w:val="0013427F"/>
    <w:rsid w:val="00134313"/>
    <w:rsid w:val="0013447A"/>
    <w:rsid w:val="00134BF5"/>
    <w:rsid w:val="00134E2D"/>
    <w:rsid w:val="00135063"/>
    <w:rsid w:val="00135126"/>
    <w:rsid w:val="0013523F"/>
    <w:rsid w:val="0013524C"/>
    <w:rsid w:val="001353FA"/>
    <w:rsid w:val="001354C6"/>
    <w:rsid w:val="001354EB"/>
    <w:rsid w:val="0013554C"/>
    <w:rsid w:val="00135601"/>
    <w:rsid w:val="001357AF"/>
    <w:rsid w:val="00135848"/>
    <w:rsid w:val="001359C1"/>
    <w:rsid w:val="00135A46"/>
    <w:rsid w:val="00135AC1"/>
    <w:rsid w:val="00135DB9"/>
    <w:rsid w:val="001361F3"/>
    <w:rsid w:val="0013636F"/>
    <w:rsid w:val="0013654F"/>
    <w:rsid w:val="001365C3"/>
    <w:rsid w:val="001366B7"/>
    <w:rsid w:val="0013682A"/>
    <w:rsid w:val="0013691B"/>
    <w:rsid w:val="00136C00"/>
    <w:rsid w:val="00136CB8"/>
    <w:rsid w:val="00137019"/>
    <w:rsid w:val="0013714B"/>
    <w:rsid w:val="001372E4"/>
    <w:rsid w:val="0013730F"/>
    <w:rsid w:val="0013737D"/>
    <w:rsid w:val="001377CD"/>
    <w:rsid w:val="00137911"/>
    <w:rsid w:val="00137937"/>
    <w:rsid w:val="00137AF1"/>
    <w:rsid w:val="00137B82"/>
    <w:rsid w:val="00137DB1"/>
    <w:rsid w:val="001401FF"/>
    <w:rsid w:val="0014052E"/>
    <w:rsid w:val="00140907"/>
    <w:rsid w:val="001409A7"/>
    <w:rsid w:val="00140A68"/>
    <w:rsid w:val="00140BF2"/>
    <w:rsid w:val="00140F54"/>
    <w:rsid w:val="00140FAF"/>
    <w:rsid w:val="00141219"/>
    <w:rsid w:val="00141663"/>
    <w:rsid w:val="00141691"/>
    <w:rsid w:val="00141A04"/>
    <w:rsid w:val="00141B86"/>
    <w:rsid w:val="00141C16"/>
    <w:rsid w:val="00141FF2"/>
    <w:rsid w:val="00142016"/>
    <w:rsid w:val="00142672"/>
    <w:rsid w:val="001428BD"/>
    <w:rsid w:val="0014291C"/>
    <w:rsid w:val="00142ABB"/>
    <w:rsid w:val="00142C9B"/>
    <w:rsid w:val="00142D1E"/>
    <w:rsid w:val="00142D5D"/>
    <w:rsid w:val="00142DC1"/>
    <w:rsid w:val="00142DEE"/>
    <w:rsid w:val="00142E4D"/>
    <w:rsid w:val="00142FF2"/>
    <w:rsid w:val="001432D3"/>
    <w:rsid w:val="001433C9"/>
    <w:rsid w:val="0014355E"/>
    <w:rsid w:val="001435C8"/>
    <w:rsid w:val="001438F7"/>
    <w:rsid w:val="00143A36"/>
    <w:rsid w:val="00143A92"/>
    <w:rsid w:val="00143B99"/>
    <w:rsid w:val="00143BD1"/>
    <w:rsid w:val="00143F07"/>
    <w:rsid w:val="0014403B"/>
    <w:rsid w:val="001444A3"/>
    <w:rsid w:val="00144718"/>
    <w:rsid w:val="001447C4"/>
    <w:rsid w:val="00144821"/>
    <w:rsid w:val="00144C1D"/>
    <w:rsid w:val="00144CFE"/>
    <w:rsid w:val="00144E0B"/>
    <w:rsid w:val="00144EB1"/>
    <w:rsid w:val="00144F22"/>
    <w:rsid w:val="0014512C"/>
    <w:rsid w:val="00145673"/>
    <w:rsid w:val="001458C7"/>
    <w:rsid w:val="00145961"/>
    <w:rsid w:val="00145F72"/>
    <w:rsid w:val="0014646E"/>
    <w:rsid w:val="00146672"/>
    <w:rsid w:val="00146840"/>
    <w:rsid w:val="0014695D"/>
    <w:rsid w:val="00146CFD"/>
    <w:rsid w:val="00146E17"/>
    <w:rsid w:val="00146E21"/>
    <w:rsid w:val="001473DC"/>
    <w:rsid w:val="00147404"/>
    <w:rsid w:val="00147676"/>
    <w:rsid w:val="00147699"/>
    <w:rsid w:val="001477EC"/>
    <w:rsid w:val="001477EF"/>
    <w:rsid w:val="001478A5"/>
    <w:rsid w:val="00147DB4"/>
    <w:rsid w:val="00147F71"/>
    <w:rsid w:val="001500B5"/>
    <w:rsid w:val="00150345"/>
    <w:rsid w:val="001504F0"/>
    <w:rsid w:val="001505B3"/>
    <w:rsid w:val="001508A5"/>
    <w:rsid w:val="00150997"/>
    <w:rsid w:val="00150A55"/>
    <w:rsid w:val="00150A7C"/>
    <w:rsid w:val="00150AE1"/>
    <w:rsid w:val="00150AEF"/>
    <w:rsid w:val="00150B12"/>
    <w:rsid w:val="001513E1"/>
    <w:rsid w:val="001514B9"/>
    <w:rsid w:val="0015182E"/>
    <w:rsid w:val="0015192C"/>
    <w:rsid w:val="00151A56"/>
    <w:rsid w:val="00151D04"/>
    <w:rsid w:val="00151D0C"/>
    <w:rsid w:val="00151ECD"/>
    <w:rsid w:val="00151FE7"/>
    <w:rsid w:val="001520DE"/>
    <w:rsid w:val="00152280"/>
    <w:rsid w:val="001524B6"/>
    <w:rsid w:val="001525B5"/>
    <w:rsid w:val="0015265F"/>
    <w:rsid w:val="001526DF"/>
    <w:rsid w:val="0015274A"/>
    <w:rsid w:val="00152B3A"/>
    <w:rsid w:val="001530BE"/>
    <w:rsid w:val="001530CB"/>
    <w:rsid w:val="00153336"/>
    <w:rsid w:val="0015340A"/>
    <w:rsid w:val="00153565"/>
    <w:rsid w:val="00153665"/>
    <w:rsid w:val="00153C91"/>
    <w:rsid w:val="00153D6F"/>
    <w:rsid w:val="00153F00"/>
    <w:rsid w:val="00153F27"/>
    <w:rsid w:val="001540BF"/>
    <w:rsid w:val="00154107"/>
    <w:rsid w:val="00154185"/>
    <w:rsid w:val="001541BB"/>
    <w:rsid w:val="001548DC"/>
    <w:rsid w:val="00154ACD"/>
    <w:rsid w:val="00154AE7"/>
    <w:rsid w:val="00154CD4"/>
    <w:rsid w:val="0015508B"/>
    <w:rsid w:val="001550A3"/>
    <w:rsid w:val="00155878"/>
    <w:rsid w:val="001558AB"/>
    <w:rsid w:val="001558C3"/>
    <w:rsid w:val="00155918"/>
    <w:rsid w:val="00155AFA"/>
    <w:rsid w:val="00155B45"/>
    <w:rsid w:val="00155C06"/>
    <w:rsid w:val="00155F17"/>
    <w:rsid w:val="00156231"/>
    <w:rsid w:val="00156333"/>
    <w:rsid w:val="00156349"/>
    <w:rsid w:val="00156623"/>
    <w:rsid w:val="0015681E"/>
    <w:rsid w:val="00156876"/>
    <w:rsid w:val="001568D0"/>
    <w:rsid w:val="0015694F"/>
    <w:rsid w:val="00156991"/>
    <w:rsid w:val="001569FC"/>
    <w:rsid w:val="00156BE5"/>
    <w:rsid w:val="00156EA1"/>
    <w:rsid w:val="00156EAF"/>
    <w:rsid w:val="001570AA"/>
    <w:rsid w:val="00157215"/>
    <w:rsid w:val="00157599"/>
    <w:rsid w:val="001579C9"/>
    <w:rsid w:val="00157A64"/>
    <w:rsid w:val="00157BD0"/>
    <w:rsid w:val="00157C65"/>
    <w:rsid w:val="00157DAD"/>
    <w:rsid w:val="00157EA2"/>
    <w:rsid w:val="0016024D"/>
    <w:rsid w:val="001603BC"/>
    <w:rsid w:val="001607E2"/>
    <w:rsid w:val="00160806"/>
    <w:rsid w:val="0016090F"/>
    <w:rsid w:val="00160B3A"/>
    <w:rsid w:val="00160D4F"/>
    <w:rsid w:val="00160DD7"/>
    <w:rsid w:val="00160E74"/>
    <w:rsid w:val="00160EFC"/>
    <w:rsid w:val="00160F75"/>
    <w:rsid w:val="00161028"/>
    <w:rsid w:val="00161097"/>
    <w:rsid w:val="00161101"/>
    <w:rsid w:val="001615BC"/>
    <w:rsid w:val="00161640"/>
    <w:rsid w:val="00161666"/>
    <w:rsid w:val="001617F8"/>
    <w:rsid w:val="001619A7"/>
    <w:rsid w:val="00161ABF"/>
    <w:rsid w:val="00161BBA"/>
    <w:rsid w:val="00161C8C"/>
    <w:rsid w:val="00161EEC"/>
    <w:rsid w:val="00161F42"/>
    <w:rsid w:val="0016219B"/>
    <w:rsid w:val="00162229"/>
    <w:rsid w:val="0016226B"/>
    <w:rsid w:val="001624CB"/>
    <w:rsid w:val="0016251E"/>
    <w:rsid w:val="00162590"/>
    <w:rsid w:val="001627B3"/>
    <w:rsid w:val="0016298A"/>
    <w:rsid w:val="0016299C"/>
    <w:rsid w:val="001629DB"/>
    <w:rsid w:val="001629F6"/>
    <w:rsid w:val="00162A50"/>
    <w:rsid w:val="00162B51"/>
    <w:rsid w:val="00162B9C"/>
    <w:rsid w:val="00162C71"/>
    <w:rsid w:val="00162CCA"/>
    <w:rsid w:val="00162E01"/>
    <w:rsid w:val="00162E6A"/>
    <w:rsid w:val="00162F8F"/>
    <w:rsid w:val="001631FE"/>
    <w:rsid w:val="00163685"/>
    <w:rsid w:val="00163737"/>
    <w:rsid w:val="0016385B"/>
    <w:rsid w:val="00163B8F"/>
    <w:rsid w:val="00163BEC"/>
    <w:rsid w:val="00163BF6"/>
    <w:rsid w:val="00163C0E"/>
    <w:rsid w:val="001641A2"/>
    <w:rsid w:val="00164347"/>
    <w:rsid w:val="001643AD"/>
    <w:rsid w:val="00164495"/>
    <w:rsid w:val="00164706"/>
    <w:rsid w:val="00164747"/>
    <w:rsid w:val="001647BC"/>
    <w:rsid w:val="001648E3"/>
    <w:rsid w:val="00164B37"/>
    <w:rsid w:val="00164C00"/>
    <w:rsid w:val="00164CCE"/>
    <w:rsid w:val="00164D09"/>
    <w:rsid w:val="00164D2A"/>
    <w:rsid w:val="0016512F"/>
    <w:rsid w:val="001651F9"/>
    <w:rsid w:val="00165376"/>
    <w:rsid w:val="001657D6"/>
    <w:rsid w:val="00165A27"/>
    <w:rsid w:val="00165D36"/>
    <w:rsid w:val="00165E1D"/>
    <w:rsid w:val="00166093"/>
    <w:rsid w:val="00166147"/>
    <w:rsid w:val="00166272"/>
    <w:rsid w:val="001664C5"/>
    <w:rsid w:val="001666F8"/>
    <w:rsid w:val="0016693E"/>
    <w:rsid w:val="00166E69"/>
    <w:rsid w:val="001670C2"/>
    <w:rsid w:val="0016714D"/>
    <w:rsid w:val="00167348"/>
    <w:rsid w:val="00167595"/>
    <w:rsid w:val="00167798"/>
    <w:rsid w:val="00167892"/>
    <w:rsid w:val="001678AF"/>
    <w:rsid w:val="00167E26"/>
    <w:rsid w:val="00167E37"/>
    <w:rsid w:val="00167EF5"/>
    <w:rsid w:val="0017024F"/>
    <w:rsid w:val="0017032B"/>
    <w:rsid w:val="00170750"/>
    <w:rsid w:val="001709B7"/>
    <w:rsid w:val="001709FF"/>
    <w:rsid w:val="00170EFA"/>
    <w:rsid w:val="00170F1A"/>
    <w:rsid w:val="001710E9"/>
    <w:rsid w:val="001710EA"/>
    <w:rsid w:val="00171107"/>
    <w:rsid w:val="00171183"/>
    <w:rsid w:val="001711CF"/>
    <w:rsid w:val="00171365"/>
    <w:rsid w:val="001713F8"/>
    <w:rsid w:val="001714EC"/>
    <w:rsid w:val="00171649"/>
    <w:rsid w:val="001716E8"/>
    <w:rsid w:val="0017174F"/>
    <w:rsid w:val="00171A6B"/>
    <w:rsid w:val="00171A7A"/>
    <w:rsid w:val="00171AB2"/>
    <w:rsid w:val="00171B28"/>
    <w:rsid w:val="00171DC2"/>
    <w:rsid w:val="00171E6F"/>
    <w:rsid w:val="00171F2A"/>
    <w:rsid w:val="0017204B"/>
    <w:rsid w:val="00172268"/>
    <w:rsid w:val="0017266B"/>
    <w:rsid w:val="00172791"/>
    <w:rsid w:val="0017297F"/>
    <w:rsid w:val="00172A0F"/>
    <w:rsid w:val="00172B18"/>
    <w:rsid w:val="00172DDD"/>
    <w:rsid w:val="0017302B"/>
    <w:rsid w:val="00173102"/>
    <w:rsid w:val="00173204"/>
    <w:rsid w:val="001737AA"/>
    <w:rsid w:val="00173ABE"/>
    <w:rsid w:val="00173D3F"/>
    <w:rsid w:val="0017407B"/>
    <w:rsid w:val="0017415C"/>
    <w:rsid w:val="001746C8"/>
    <w:rsid w:val="00174830"/>
    <w:rsid w:val="00174DD0"/>
    <w:rsid w:val="00174DEF"/>
    <w:rsid w:val="00174FD7"/>
    <w:rsid w:val="00175061"/>
    <w:rsid w:val="001750B5"/>
    <w:rsid w:val="0017514B"/>
    <w:rsid w:val="001751C7"/>
    <w:rsid w:val="00175331"/>
    <w:rsid w:val="00175359"/>
    <w:rsid w:val="001756BB"/>
    <w:rsid w:val="001756F0"/>
    <w:rsid w:val="00175790"/>
    <w:rsid w:val="00175B9A"/>
    <w:rsid w:val="00175C6B"/>
    <w:rsid w:val="00175F6C"/>
    <w:rsid w:val="0017617A"/>
    <w:rsid w:val="001761D2"/>
    <w:rsid w:val="00176B30"/>
    <w:rsid w:val="00176C25"/>
    <w:rsid w:val="00176EBC"/>
    <w:rsid w:val="00177066"/>
    <w:rsid w:val="00177217"/>
    <w:rsid w:val="00177224"/>
    <w:rsid w:val="001772AA"/>
    <w:rsid w:val="001772F0"/>
    <w:rsid w:val="001773C0"/>
    <w:rsid w:val="001776AD"/>
    <w:rsid w:val="00177C04"/>
    <w:rsid w:val="00177E8D"/>
    <w:rsid w:val="001800FD"/>
    <w:rsid w:val="0018027F"/>
    <w:rsid w:val="001804BA"/>
    <w:rsid w:val="00180511"/>
    <w:rsid w:val="001805F0"/>
    <w:rsid w:val="001805F3"/>
    <w:rsid w:val="00180654"/>
    <w:rsid w:val="001806E1"/>
    <w:rsid w:val="00180845"/>
    <w:rsid w:val="00180898"/>
    <w:rsid w:val="001809B4"/>
    <w:rsid w:val="00180D5A"/>
    <w:rsid w:val="00180EE9"/>
    <w:rsid w:val="00181455"/>
    <w:rsid w:val="001814BE"/>
    <w:rsid w:val="001814F4"/>
    <w:rsid w:val="001815B1"/>
    <w:rsid w:val="001816D6"/>
    <w:rsid w:val="001818D9"/>
    <w:rsid w:val="00181994"/>
    <w:rsid w:val="00181AF5"/>
    <w:rsid w:val="00181B9C"/>
    <w:rsid w:val="00181E62"/>
    <w:rsid w:val="00181F73"/>
    <w:rsid w:val="001821AB"/>
    <w:rsid w:val="00182361"/>
    <w:rsid w:val="001823D5"/>
    <w:rsid w:val="001825F0"/>
    <w:rsid w:val="0018278F"/>
    <w:rsid w:val="00182B20"/>
    <w:rsid w:val="00182BE4"/>
    <w:rsid w:val="00182C00"/>
    <w:rsid w:val="00182D87"/>
    <w:rsid w:val="00182DEF"/>
    <w:rsid w:val="00182F8B"/>
    <w:rsid w:val="00182FC5"/>
    <w:rsid w:val="00183459"/>
    <w:rsid w:val="00183479"/>
    <w:rsid w:val="001834F8"/>
    <w:rsid w:val="00183602"/>
    <w:rsid w:val="0018363D"/>
    <w:rsid w:val="001836FE"/>
    <w:rsid w:val="00183948"/>
    <w:rsid w:val="00183AA4"/>
    <w:rsid w:val="00183C68"/>
    <w:rsid w:val="00183DA4"/>
    <w:rsid w:val="0018434D"/>
    <w:rsid w:val="0018444A"/>
    <w:rsid w:val="001845F3"/>
    <w:rsid w:val="00184B61"/>
    <w:rsid w:val="00184C6A"/>
    <w:rsid w:val="00184CBF"/>
    <w:rsid w:val="00184DD0"/>
    <w:rsid w:val="0018503A"/>
    <w:rsid w:val="0018539C"/>
    <w:rsid w:val="00185499"/>
    <w:rsid w:val="001854F5"/>
    <w:rsid w:val="0018582D"/>
    <w:rsid w:val="001859A8"/>
    <w:rsid w:val="00185B3C"/>
    <w:rsid w:val="00185BB8"/>
    <w:rsid w:val="00185E3E"/>
    <w:rsid w:val="00185EAF"/>
    <w:rsid w:val="00186088"/>
    <w:rsid w:val="001860A5"/>
    <w:rsid w:val="00186102"/>
    <w:rsid w:val="00186211"/>
    <w:rsid w:val="00186524"/>
    <w:rsid w:val="001867A7"/>
    <w:rsid w:val="00186879"/>
    <w:rsid w:val="00186A8E"/>
    <w:rsid w:val="001870BF"/>
    <w:rsid w:val="001870FB"/>
    <w:rsid w:val="001873A2"/>
    <w:rsid w:val="001873AA"/>
    <w:rsid w:val="00187708"/>
    <w:rsid w:val="00187BF9"/>
    <w:rsid w:val="001901CC"/>
    <w:rsid w:val="00190282"/>
    <w:rsid w:val="00190457"/>
    <w:rsid w:val="001905E3"/>
    <w:rsid w:val="001906DA"/>
    <w:rsid w:val="001908A6"/>
    <w:rsid w:val="00190AD4"/>
    <w:rsid w:val="00190BE9"/>
    <w:rsid w:val="00190D5A"/>
    <w:rsid w:val="0019107C"/>
    <w:rsid w:val="001914D7"/>
    <w:rsid w:val="0019168F"/>
    <w:rsid w:val="0019175E"/>
    <w:rsid w:val="0019199C"/>
    <w:rsid w:val="001919B1"/>
    <w:rsid w:val="00191AF4"/>
    <w:rsid w:val="00191D93"/>
    <w:rsid w:val="00191D96"/>
    <w:rsid w:val="00191DE3"/>
    <w:rsid w:val="00191DE4"/>
    <w:rsid w:val="00191E00"/>
    <w:rsid w:val="00191E79"/>
    <w:rsid w:val="00191F5F"/>
    <w:rsid w:val="001920EB"/>
    <w:rsid w:val="001922D6"/>
    <w:rsid w:val="0019234E"/>
    <w:rsid w:val="00192415"/>
    <w:rsid w:val="00192432"/>
    <w:rsid w:val="0019299F"/>
    <w:rsid w:val="00192A70"/>
    <w:rsid w:val="00192DCB"/>
    <w:rsid w:val="00192F76"/>
    <w:rsid w:val="001930D2"/>
    <w:rsid w:val="00193135"/>
    <w:rsid w:val="001931EF"/>
    <w:rsid w:val="00193234"/>
    <w:rsid w:val="00193774"/>
    <w:rsid w:val="00193781"/>
    <w:rsid w:val="00193A40"/>
    <w:rsid w:val="00193A89"/>
    <w:rsid w:val="00193B78"/>
    <w:rsid w:val="00193C5D"/>
    <w:rsid w:val="00193C77"/>
    <w:rsid w:val="00193CC7"/>
    <w:rsid w:val="00193EA2"/>
    <w:rsid w:val="00193EC9"/>
    <w:rsid w:val="00193F42"/>
    <w:rsid w:val="0019421B"/>
    <w:rsid w:val="001942DC"/>
    <w:rsid w:val="0019472D"/>
    <w:rsid w:val="00194780"/>
    <w:rsid w:val="0019478F"/>
    <w:rsid w:val="00194AE7"/>
    <w:rsid w:val="00194B9F"/>
    <w:rsid w:val="00194D3B"/>
    <w:rsid w:val="0019534B"/>
    <w:rsid w:val="00195490"/>
    <w:rsid w:val="001955FE"/>
    <w:rsid w:val="00195B3B"/>
    <w:rsid w:val="00195C38"/>
    <w:rsid w:val="00195D6C"/>
    <w:rsid w:val="00195F00"/>
    <w:rsid w:val="001963E3"/>
    <w:rsid w:val="001965E9"/>
    <w:rsid w:val="001969B5"/>
    <w:rsid w:val="00196C47"/>
    <w:rsid w:val="00196C83"/>
    <w:rsid w:val="00197021"/>
    <w:rsid w:val="0019708F"/>
    <w:rsid w:val="001971A7"/>
    <w:rsid w:val="00197225"/>
    <w:rsid w:val="001972AF"/>
    <w:rsid w:val="00197552"/>
    <w:rsid w:val="00197553"/>
    <w:rsid w:val="00197657"/>
    <w:rsid w:val="00197672"/>
    <w:rsid w:val="00197866"/>
    <w:rsid w:val="00197907"/>
    <w:rsid w:val="0019790E"/>
    <w:rsid w:val="00197ACD"/>
    <w:rsid w:val="00197BE6"/>
    <w:rsid w:val="001A00C1"/>
    <w:rsid w:val="001A01E5"/>
    <w:rsid w:val="001A0378"/>
    <w:rsid w:val="001A0547"/>
    <w:rsid w:val="001A056D"/>
    <w:rsid w:val="001A0604"/>
    <w:rsid w:val="001A0B3F"/>
    <w:rsid w:val="001A15EE"/>
    <w:rsid w:val="001A164B"/>
    <w:rsid w:val="001A16BA"/>
    <w:rsid w:val="001A1996"/>
    <w:rsid w:val="001A1D40"/>
    <w:rsid w:val="001A1DE2"/>
    <w:rsid w:val="001A2096"/>
    <w:rsid w:val="001A20CE"/>
    <w:rsid w:val="001A2158"/>
    <w:rsid w:val="001A2476"/>
    <w:rsid w:val="001A267F"/>
    <w:rsid w:val="001A28AD"/>
    <w:rsid w:val="001A29A4"/>
    <w:rsid w:val="001A2A23"/>
    <w:rsid w:val="001A2B3E"/>
    <w:rsid w:val="001A2B7D"/>
    <w:rsid w:val="001A2D7C"/>
    <w:rsid w:val="001A31EF"/>
    <w:rsid w:val="001A329D"/>
    <w:rsid w:val="001A367C"/>
    <w:rsid w:val="001A36BC"/>
    <w:rsid w:val="001A36C0"/>
    <w:rsid w:val="001A3757"/>
    <w:rsid w:val="001A3906"/>
    <w:rsid w:val="001A3C94"/>
    <w:rsid w:val="001A4009"/>
    <w:rsid w:val="001A4077"/>
    <w:rsid w:val="001A40D5"/>
    <w:rsid w:val="001A438E"/>
    <w:rsid w:val="001A4848"/>
    <w:rsid w:val="001A4B24"/>
    <w:rsid w:val="001A4BC6"/>
    <w:rsid w:val="001A5170"/>
    <w:rsid w:val="001A51FC"/>
    <w:rsid w:val="001A5418"/>
    <w:rsid w:val="001A5480"/>
    <w:rsid w:val="001A551F"/>
    <w:rsid w:val="001A5679"/>
    <w:rsid w:val="001A570B"/>
    <w:rsid w:val="001A5991"/>
    <w:rsid w:val="001A5A55"/>
    <w:rsid w:val="001A5A9F"/>
    <w:rsid w:val="001A5DAA"/>
    <w:rsid w:val="001A5E07"/>
    <w:rsid w:val="001A5E46"/>
    <w:rsid w:val="001A5E6F"/>
    <w:rsid w:val="001A629F"/>
    <w:rsid w:val="001A6491"/>
    <w:rsid w:val="001A650F"/>
    <w:rsid w:val="001A65B4"/>
    <w:rsid w:val="001A668C"/>
    <w:rsid w:val="001A698E"/>
    <w:rsid w:val="001A69A3"/>
    <w:rsid w:val="001A6CFD"/>
    <w:rsid w:val="001A6EBD"/>
    <w:rsid w:val="001A707E"/>
    <w:rsid w:val="001A70FE"/>
    <w:rsid w:val="001A7334"/>
    <w:rsid w:val="001A74A6"/>
    <w:rsid w:val="001A751E"/>
    <w:rsid w:val="001A7730"/>
    <w:rsid w:val="001A7908"/>
    <w:rsid w:val="001A79E8"/>
    <w:rsid w:val="001A7DCF"/>
    <w:rsid w:val="001A7E2A"/>
    <w:rsid w:val="001B011A"/>
    <w:rsid w:val="001B0137"/>
    <w:rsid w:val="001B01CA"/>
    <w:rsid w:val="001B0266"/>
    <w:rsid w:val="001B02EC"/>
    <w:rsid w:val="001B03B7"/>
    <w:rsid w:val="001B04A7"/>
    <w:rsid w:val="001B051F"/>
    <w:rsid w:val="001B0570"/>
    <w:rsid w:val="001B0788"/>
    <w:rsid w:val="001B082B"/>
    <w:rsid w:val="001B08A5"/>
    <w:rsid w:val="001B0E76"/>
    <w:rsid w:val="001B130F"/>
    <w:rsid w:val="001B1356"/>
    <w:rsid w:val="001B136B"/>
    <w:rsid w:val="001B139E"/>
    <w:rsid w:val="001B13E9"/>
    <w:rsid w:val="001B1400"/>
    <w:rsid w:val="001B1639"/>
    <w:rsid w:val="001B1E95"/>
    <w:rsid w:val="001B1EEF"/>
    <w:rsid w:val="001B1F61"/>
    <w:rsid w:val="001B20B3"/>
    <w:rsid w:val="001B2223"/>
    <w:rsid w:val="001B230E"/>
    <w:rsid w:val="001B2342"/>
    <w:rsid w:val="001B2603"/>
    <w:rsid w:val="001B2637"/>
    <w:rsid w:val="001B26EA"/>
    <w:rsid w:val="001B2753"/>
    <w:rsid w:val="001B2852"/>
    <w:rsid w:val="001B2897"/>
    <w:rsid w:val="001B2997"/>
    <w:rsid w:val="001B2D06"/>
    <w:rsid w:val="001B3019"/>
    <w:rsid w:val="001B3028"/>
    <w:rsid w:val="001B3070"/>
    <w:rsid w:val="001B307D"/>
    <w:rsid w:val="001B3220"/>
    <w:rsid w:val="001B3616"/>
    <w:rsid w:val="001B36EA"/>
    <w:rsid w:val="001B3879"/>
    <w:rsid w:val="001B39C5"/>
    <w:rsid w:val="001B4154"/>
    <w:rsid w:val="001B46B8"/>
    <w:rsid w:val="001B47D0"/>
    <w:rsid w:val="001B482C"/>
    <w:rsid w:val="001B4831"/>
    <w:rsid w:val="001B48F1"/>
    <w:rsid w:val="001B4C82"/>
    <w:rsid w:val="001B4CF9"/>
    <w:rsid w:val="001B4F8E"/>
    <w:rsid w:val="001B4F93"/>
    <w:rsid w:val="001B510E"/>
    <w:rsid w:val="001B5273"/>
    <w:rsid w:val="001B52BF"/>
    <w:rsid w:val="001B54C4"/>
    <w:rsid w:val="001B5ABD"/>
    <w:rsid w:val="001B5B19"/>
    <w:rsid w:val="001B5E95"/>
    <w:rsid w:val="001B5F1A"/>
    <w:rsid w:val="001B6089"/>
    <w:rsid w:val="001B63F1"/>
    <w:rsid w:val="001B64D8"/>
    <w:rsid w:val="001B660F"/>
    <w:rsid w:val="001B66F4"/>
    <w:rsid w:val="001B6903"/>
    <w:rsid w:val="001B6FA3"/>
    <w:rsid w:val="001B7117"/>
    <w:rsid w:val="001B71E0"/>
    <w:rsid w:val="001B741F"/>
    <w:rsid w:val="001B765A"/>
    <w:rsid w:val="001B76E1"/>
    <w:rsid w:val="001B7869"/>
    <w:rsid w:val="001B7B25"/>
    <w:rsid w:val="001B7E2D"/>
    <w:rsid w:val="001B7E7D"/>
    <w:rsid w:val="001B7FA1"/>
    <w:rsid w:val="001C02BE"/>
    <w:rsid w:val="001C0519"/>
    <w:rsid w:val="001C07AE"/>
    <w:rsid w:val="001C091A"/>
    <w:rsid w:val="001C0C6A"/>
    <w:rsid w:val="001C0EEE"/>
    <w:rsid w:val="001C10C9"/>
    <w:rsid w:val="001C1103"/>
    <w:rsid w:val="001C1120"/>
    <w:rsid w:val="001C123D"/>
    <w:rsid w:val="001C1286"/>
    <w:rsid w:val="001C12EE"/>
    <w:rsid w:val="001C1736"/>
    <w:rsid w:val="001C17EB"/>
    <w:rsid w:val="001C18EB"/>
    <w:rsid w:val="001C198B"/>
    <w:rsid w:val="001C1AED"/>
    <w:rsid w:val="001C1C74"/>
    <w:rsid w:val="001C1CCE"/>
    <w:rsid w:val="001C1D67"/>
    <w:rsid w:val="001C1F04"/>
    <w:rsid w:val="001C1FAB"/>
    <w:rsid w:val="001C20BE"/>
    <w:rsid w:val="001C20D7"/>
    <w:rsid w:val="001C21B9"/>
    <w:rsid w:val="001C237C"/>
    <w:rsid w:val="001C23EB"/>
    <w:rsid w:val="001C2523"/>
    <w:rsid w:val="001C257F"/>
    <w:rsid w:val="001C2606"/>
    <w:rsid w:val="001C2865"/>
    <w:rsid w:val="001C2C99"/>
    <w:rsid w:val="001C2E78"/>
    <w:rsid w:val="001C339B"/>
    <w:rsid w:val="001C3434"/>
    <w:rsid w:val="001C3480"/>
    <w:rsid w:val="001C34DF"/>
    <w:rsid w:val="001C375C"/>
    <w:rsid w:val="001C37B8"/>
    <w:rsid w:val="001C39C4"/>
    <w:rsid w:val="001C3A36"/>
    <w:rsid w:val="001C3A63"/>
    <w:rsid w:val="001C3B07"/>
    <w:rsid w:val="001C3B4D"/>
    <w:rsid w:val="001C3D95"/>
    <w:rsid w:val="001C3E28"/>
    <w:rsid w:val="001C4008"/>
    <w:rsid w:val="001C40FF"/>
    <w:rsid w:val="001C42C2"/>
    <w:rsid w:val="001C4339"/>
    <w:rsid w:val="001C44C7"/>
    <w:rsid w:val="001C44E1"/>
    <w:rsid w:val="001C47E7"/>
    <w:rsid w:val="001C48AC"/>
    <w:rsid w:val="001C4CB8"/>
    <w:rsid w:val="001C4CEC"/>
    <w:rsid w:val="001C4D53"/>
    <w:rsid w:val="001C4DEF"/>
    <w:rsid w:val="001C50C5"/>
    <w:rsid w:val="001C5251"/>
    <w:rsid w:val="001C56CD"/>
    <w:rsid w:val="001C5BFE"/>
    <w:rsid w:val="001C5CDC"/>
    <w:rsid w:val="001C5CFD"/>
    <w:rsid w:val="001C5DCD"/>
    <w:rsid w:val="001C5EED"/>
    <w:rsid w:val="001C5F3B"/>
    <w:rsid w:val="001C627A"/>
    <w:rsid w:val="001C62F2"/>
    <w:rsid w:val="001C63B5"/>
    <w:rsid w:val="001C64AD"/>
    <w:rsid w:val="001C65A5"/>
    <w:rsid w:val="001C66B1"/>
    <w:rsid w:val="001C6889"/>
    <w:rsid w:val="001C6A46"/>
    <w:rsid w:val="001C6A93"/>
    <w:rsid w:val="001C6B1E"/>
    <w:rsid w:val="001C6BA0"/>
    <w:rsid w:val="001C6BFC"/>
    <w:rsid w:val="001C6C68"/>
    <w:rsid w:val="001C6D58"/>
    <w:rsid w:val="001C71FE"/>
    <w:rsid w:val="001C76AD"/>
    <w:rsid w:val="001C77B1"/>
    <w:rsid w:val="001C77CC"/>
    <w:rsid w:val="001C77EF"/>
    <w:rsid w:val="001C7A0D"/>
    <w:rsid w:val="001C7A1B"/>
    <w:rsid w:val="001C7ABE"/>
    <w:rsid w:val="001C7B54"/>
    <w:rsid w:val="001C7BE9"/>
    <w:rsid w:val="001D0008"/>
    <w:rsid w:val="001D006A"/>
    <w:rsid w:val="001D0131"/>
    <w:rsid w:val="001D046D"/>
    <w:rsid w:val="001D07A5"/>
    <w:rsid w:val="001D091C"/>
    <w:rsid w:val="001D097F"/>
    <w:rsid w:val="001D09A4"/>
    <w:rsid w:val="001D0A0C"/>
    <w:rsid w:val="001D0AC4"/>
    <w:rsid w:val="001D0B80"/>
    <w:rsid w:val="001D0F27"/>
    <w:rsid w:val="001D1108"/>
    <w:rsid w:val="001D110B"/>
    <w:rsid w:val="001D11C6"/>
    <w:rsid w:val="001D1226"/>
    <w:rsid w:val="001D133B"/>
    <w:rsid w:val="001D138D"/>
    <w:rsid w:val="001D153D"/>
    <w:rsid w:val="001D1893"/>
    <w:rsid w:val="001D1896"/>
    <w:rsid w:val="001D1B68"/>
    <w:rsid w:val="001D1DAE"/>
    <w:rsid w:val="001D1F3A"/>
    <w:rsid w:val="001D1F4D"/>
    <w:rsid w:val="001D1FB5"/>
    <w:rsid w:val="001D1FBC"/>
    <w:rsid w:val="001D2063"/>
    <w:rsid w:val="001D221F"/>
    <w:rsid w:val="001D23ED"/>
    <w:rsid w:val="001D27EF"/>
    <w:rsid w:val="001D2801"/>
    <w:rsid w:val="001D2B41"/>
    <w:rsid w:val="001D2D3C"/>
    <w:rsid w:val="001D2F05"/>
    <w:rsid w:val="001D2FCC"/>
    <w:rsid w:val="001D2FE1"/>
    <w:rsid w:val="001D30B4"/>
    <w:rsid w:val="001D3141"/>
    <w:rsid w:val="001D348F"/>
    <w:rsid w:val="001D36DB"/>
    <w:rsid w:val="001D394F"/>
    <w:rsid w:val="001D3A1C"/>
    <w:rsid w:val="001D3DE4"/>
    <w:rsid w:val="001D3F02"/>
    <w:rsid w:val="001D4445"/>
    <w:rsid w:val="001D4455"/>
    <w:rsid w:val="001D46CD"/>
    <w:rsid w:val="001D46FB"/>
    <w:rsid w:val="001D4C5C"/>
    <w:rsid w:val="001D4C63"/>
    <w:rsid w:val="001D4CF8"/>
    <w:rsid w:val="001D4ED7"/>
    <w:rsid w:val="001D4F95"/>
    <w:rsid w:val="001D5120"/>
    <w:rsid w:val="001D5155"/>
    <w:rsid w:val="001D51B0"/>
    <w:rsid w:val="001D51F0"/>
    <w:rsid w:val="001D52B9"/>
    <w:rsid w:val="001D53E0"/>
    <w:rsid w:val="001D5692"/>
    <w:rsid w:val="001D5778"/>
    <w:rsid w:val="001D5AA2"/>
    <w:rsid w:val="001D5B84"/>
    <w:rsid w:val="001D5C39"/>
    <w:rsid w:val="001D5D39"/>
    <w:rsid w:val="001D5EAF"/>
    <w:rsid w:val="001D600A"/>
    <w:rsid w:val="001D6314"/>
    <w:rsid w:val="001D6370"/>
    <w:rsid w:val="001D65EC"/>
    <w:rsid w:val="001D662C"/>
    <w:rsid w:val="001D6769"/>
    <w:rsid w:val="001D6813"/>
    <w:rsid w:val="001D6C0E"/>
    <w:rsid w:val="001D6CBC"/>
    <w:rsid w:val="001D6E42"/>
    <w:rsid w:val="001D6F06"/>
    <w:rsid w:val="001D73B6"/>
    <w:rsid w:val="001D74A6"/>
    <w:rsid w:val="001D74BE"/>
    <w:rsid w:val="001D74DA"/>
    <w:rsid w:val="001D7583"/>
    <w:rsid w:val="001D765B"/>
    <w:rsid w:val="001D7AFD"/>
    <w:rsid w:val="001D7B12"/>
    <w:rsid w:val="001D7B4A"/>
    <w:rsid w:val="001D7C81"/>
    <w:rsid w:val="001E00A6"/>
    <w:rsid w:val="001E0476"/>
    <w:rsid w:val="001E067B"/>
    <w:rsid w:val="001E06A3"/>
    <w:rsid w:val="001E076C"/>
    <w:rsid w:val="001E079B"/>
    <w:rsid w:val="001E09B8"/>
    <w:rsid w:val="001E0A3D"/>
    <w:rsid w:val="001E0C77"/>
    <w:rsid w:val="001E0E7B"/>
    <w:rsid w:val="001E10A4"/>
    <w:rsid w:val="001E1209"/>
    <w:rsid w:val="001E12B8"/>
    <w:rsid w:val="001E12EF"/>
    <w:rsid w:val="001E14E6"/>
    <w:rsid w:val="001E1687"/>
    <w:rsid w:val="001E1802"/>
    <w:rsid w:val="001E19B2"/>
    <w:rsid w:val="001E1B28"/>
    <w:rsid w:val="001E1B88"/>
    <w:rsid w:val="001E1C6A"/>
    <w:rsid w:val="001E1CE5"/>
    <w:rsid w:val="001E1F14"/>
    <w:rsid w:val="001E1F77"/>
    <w:rsid w:val="001E1FFA"/>
    <w:rsid w:val="001E2286"/>
    <w:rsid w:val="001E2299"/>
    <w:rsid w:val="001E22DF"/>
    <w:rsid w:val="001E248D"/>
    <w:rsid w:val="001E2730"/>
    <w:rsid w:val="001E2A04"/>
    <w:rsid w:val="001E2EAE"/>
    <w:rsid w:val="001E2F0D"/>
    <w:rsid w:val="001E31A9"/>
    <w:rsid w:val="001E33C4"/>
    <w:rsid w:val="001E347A"/>
    <w:rsid w:val="001E3552"/>
    <w:rsid w:val="001E376E"/>
    <w:rsid w:val="001E3782"/>
    <w:rsid w:val="001E3A0A"/>
    <w:rsid w:val="001E3A44"/>
    <w:rsid w:val="001E3BE5"/>
    <w:rsid w:val="001E3BEF"/>
    <w:rsid w:val="001E4014"/>
    <w:rsid w:val="001E420A"/>
    <w:rsid w:val="001E435C"/>
    <w:rsid w:val="001E44BD"/>
    <w:rsid w:val="001E47B5"/>
    <w:rsid w:val="001E47D5"/>
    <w:rsid w:val="001E5032"/>
    <w:rsid w:val="001E516E"/>
    <w:rsid w:val="001E5561"/>
    <w:rsid w:val="001E58E6"/>
    <w:rsid w:val="001E5AC1"/>
    <w:rsid w:val="001E5BC6"/>
    <w:rsid w:val="001E5F1C"/>
    <w:rsid w:val="001E5FBC"/>
    <w:rsid w:val="001E6039"/>
    <w:rsid w:val="001E626B"/>
    <w:rsid w:val="001E627E"/>
    <w:rsid w:val="001E65EF"/>
    <w:rsid w:val="001E6910"/>
    <w:rsid w:val="001E6DE8"/>
    <w:rsid w:val="001E6F0F"/>
    <w:rsid w:val="001E6F7C"/>
    <w:rsid w:val="001E702E"/>
    <w:rsid w:val="001E70C3"/>
    <w:rsid w:val="001E70E4"/>
    <w:rsid w:val="001E7183"/>
    <w:rsid w:val="001E738B"/>
    <w:rsid w:val="001E74D0"/>
    <w:rsid w:val="001E7556"/>
    <w:rsid w:val="001E7610"/>
    <w:rsid w:val="001E77E0"/>
    <w:rsid w:val="001E77E4"/>
    <w:rsid w:val="001E7989"/>
    <w:rsid w:val="001E7E8B"/>
    <w:rsid w:val="001E7EA5"/>
    <w:rsid w:val="001E7F51"/>
    <w:rsid w:val="001F003F"/>
    <w:rsid w:val="001F0342"/>
    <w:rsid w:val="001F0578"/>
    <w:rsid w:val="001F08A0"/>
    <w:rsid w:val="001F0AEC"/>
    <w:rsid w:val="001F0BC9"/>
    <w:rsid w:val="001F0C87"/>
    <w:rsid w:val="001F12B0"/>
    <w:rsid w:val="001F16B0"/>
    <w:rsid w:val="001F1950"/>
    <w:rsid w:val="001F19A8"/>
    <w:rsid w:val="001F1B3D"/>
    <w:rsid w:val="001F1C06"/>
    <w:rsid w:val="001F2031"/>
    <w:rsid w:val="001F203F"/>
    <w:rsid w:val="001F20CC"/>
    <w:rsid w:val="001F2105"/>
    <w:rsid w:val="001F21D5"/>
    <w:rsid w:val="001F2517"/>
    <w:rsid w:val="001F27B1"/>
    <w:rsid w:val="001F280F"/>
    <w:rsid w:val="001F2952"/>
    <w:rsid w:val="001F298B"/>
    <w:rsid w:val="001F29BE"/>
    <w:rsid w:val="001F2DD1"/>
    <w:rsid w:val="001F2E4D"/>
    <w:rsid w:val="001F3542"/>
    <w:rsid w:val="001F3555"/>
    <w:rsid w:val="001F3707"/>
    <w:rsid w:val="001F40E9"/>
    <w:rsid w:val="001F4458"/>
    <w:rsid w:val="001F44EF"/>
    <w:rsid w:val="001F4528"/>
    <w:rsid w:val="001F46BC"/>
    <w:rsid w:val="001F46DD"/>
    <w:rsid w:val="001F4A83"/>
    <w:rsid w:val="001F4B29"/>
    <w:rsid w:val="001F4B50"/>
    <w:rsid w:val="001F4BB6"/>
    <w:rsid w:val="001F5339"/>
    <w:rsid w:val="001F58AB"/>
    <w:rsid w:val="001F5BAC"/>
    <w:rsid w:val="001F5CD3"/>
    <w:rsid w:val="001F5D50"/>
    <w:rsid w:val="001F5E31"/>
    <w:rsid w:val="001F5E3E"/>
    <w:rsid w:val="001F5FC6"/>
    <w:rsid w:val="001F6506"/>
    <w:rsid w:val="001F6610"/>
    <w:rsid w:val="001F6747"/>
    <w:rsid w:val="001F67B9"/>
    <w:rsid w:val="001F6B43"/>
    <w:rsid w:val="001F6D2B"/>
    <w:rsid w:val="001F6D70"/>
    <w:rsid w:val="001F6E99"/>
    <w:rsid w:val="001F71FD"/>
    <w:rsid w:val="001F7260"/>
    <w:rsid w:val="001F72AE"/>
    <w:rsid w:val="001F73FA"/>
    <w:rsid w:val="001F7425"/>
    <w:rsid w:val="001F7446"/>
    <w:rsid w:val="001F74D0"/>
    <w:rsid w:val="001F75DF"/>
    <w:rsid w:val="001F76FA"/>
    <w:rsid w:val="001F781B"/>
    <w:rsid w:val="001F7820"/>
    <w:rsid w:val="001F79DA"/>
    <w:rsid w:val="001F79FC"/>
    <w:rsid w:val="001F7AD3"/>
    <w:rsid w:val="001F7AE8"/>
    <w:rsid w:val="001F7DA1"/>
    <w:rsid w:val="001F7F4D"/>
    <w:rsid w:val="001F7FF8"/>
    <w:rsid w:val="00200016"/>
    <w:rsid w:val="002003A1"/>
    <w:rsid w:val="00200917"/>
    <w:rsid w:val="00200BFA"/>
    <w:rsid w:val="00200C5F"/>
    <w:rsid w:val="00200CF1"/>
    <w:rsid w:val="00200D30"/>
    <w:rsid w:val="00200D64"/>
    <w:rsid w:val="00200DD4"/>
    <w:rsid w:val="00200F30"/>
    <w:rsid w:val="00201388"/>
    <w:rsid w:val="002014F2"/>
    <w:rsid w:val="00201866"/>
    <w:rsid w:val="002018CF"/>
    <w:rsid w:val="0020193C"/>
    <w:rsid w:val="00201AD8"/>
    <w:rsid w:val="00201DBE"/>
    <w:rsid w:val="00201DFC"/>
    <w:rsid w:val="00201E33"/>
    <w:rsid w:val="0020240E"/>
    <w:rsid w:val="0020255F"/>
    <w:rsid w:val="002027F0"/>
    <w:rsid w:val="00202D7C"/>
    <w:rsid w:val="00202DDC"/>
    <w:rsid w:val="00202E1A"/>
    <w:rsid w:val="00202E9E"/>
    <w:rsid w:val="00203171"/>
    <w:rsid w:val="002031F5"/>
    <w:rsid w:val="0020323D"/>
    <w:rsid w:val="002034D1"/>
    <w:rsid w:val="002034EC"/>
    <w:rsid w:val="0020352A"/>
    <w:rsid w:val="00203618"/>
    <w:rsid w:val="0020376E"/>
    <w:rsid w:val="00203884"/>
    <w:rsid w:val="002038A4"/>
    <w:rsid w:val="00203CA9"/>
    <w:rsid w:val="00203DDB"/>
    <w:rsid w:val="00203FAD"/>
    <w:rsid w:val="00204021"/>
    <w:rsid w:val="00204090"/>
    <w:rsid w:val="00204101"/>
    <w:rsid w:val="00204498"/>
    <w:rsid w:val="00204606"/>
    <w:rsid w:val="0020479D"/>
    <w:rsid w:val="00204805"/>
    <w:rsid w:val="0020491A"/>
    <w:rsid w:val="0020498D"/>
    <w:rsid w:val="002049B3"/>
    <w:rsid w:val="00204C1A"/>
    <w:rsid w:val="00204CE8"/>
    <w:rsid w:val="0020508D"/>
    <w:rsid w:val="00205298"/>
    <w:rsid w:val="00205491"/>
    <w:rsid w:val="0020555E"/>
    <w:rsid w:val="002055C8"/>
    <w:rsid w:val="0020584B"/>
    <w:rsid w:val="00205D2E"/>
    <w:rsid w:val="00205DB3"/>
    <w:rsid w:val="002062A6"/>
    <w:rsid w:val="002063E8"/>
    <w:rsid w:val="002064AF"/>
    <w:rsid w:val="0020678E"/>
    <w:rsid w:val="002069C1"/>
    <w:rsid w:val="002069EB"/>
    <w:rsid w:val="00206C62"/>
    <w:rsid w:val="00206E03"/>
    <w:rsid w:val="002070D4"/>
    <w:rsid w:val="0020715F"/>
    <w:rsid w:val="00207164"/>
    <w:rsid w:val="0020717B"/>
    <w:rsid w:val="0020729F"/>
    <w:rsid w:val="002072D9"/>
    <w:rsid w:val="0020730B"/>
    <w:rsid w:val="00207434"/>
    <w:rsid w:val="00207518"/>
    <w:rsid w:val="00207524"/>
    <w:rsid w:val="002075DF"/>
    <w:rsid w:val="002077E2"/>
    <w:rsid w:val="002078A1"/>
    <w:rsid w:val="002078C6"/>
    <w:rsid w:val="002079DB"/>
    <w:rsid w:val="00207CE5"/>
    <w:rsid w:val="00207F55"/>
    <w:rsid w:val="002102B8"/>
    <w:rsid w:val="00210308"/>
    <w:rsid w:val="002105C3"/>
    <w:rsid w:val="00210784"/>
    <w:rsid w:val="0021088B"/>
    <w:rsid w:val="002108CE"/>
    <w:rsid w:val="00210A9E"/>
    <w:rsid w:val="00210CBA"/>
    <w:rsid w:val="00210E55"/>
    <w:rsid w:val="002110DB"/>
    <w:rsid w:val="002113A3"/>
    <w:rsid w:val="002114C6"/>
    <w:rsid w:val="00211569"/>
    <w:rsid w:val="0021163D"/>
    <w:rsid w:val="00211918"/>
    <w:rsid w:val="00211B1E"/>
    <w:rsid w:val="00211E20"/>
    <w:rsid w:val="00211E2A"/>
    <w:rsid w:val="002125F0"/>
    <w:rsid w:val="0021293A"/>
    <w:rsid w:val="00212998"/>
    <w:rsid w:val="00212A67"/>
    <w:rsid w:val="00212A92"/>
    <w:rsid w:val="00212E51"/>
    <w:rsid w:val="002130EF"/>
    <w:rsid w:val="00213133"/>
    <w:rsid w:val="0021391E"/>
    <w:rsid w:val="00213A88"/>
    <w:rsid w:val="00213B3E"/>
    <w:rsid w:val="00213E85"/>
    <w:rsid w:val="00213EBF"/>
    <w:rsid w:val="00214096"/>
    <w:rsid w:val="002146E1"/>
    <w:rsid w:val="002148CD"/>
    <w:rsid w:val="002148D7"/>
    <w:rsid w:val="00214A26"/>
    <w:rsid w:val="00214A34"/>
    <w:rsid w:val="002151B0"/>
    <w:rsid w:val="002152CD"/>
    <w:rsid w:val="00215304"/>
    <w:rsid w:val="0021556E"/>
    <w:rsid w:val="00215777"/>
    <w:rsid w:val="002159D1"/>
    <w:rsid w:val="002159E0"/>
    <w:rsid w:val="00215A63"/>
    <w:rsid w:val="00215A73"/>
    <w:rsid w:val="00215AFE"/>
    <w:rsid w:val="00215C9C"/>
    <w:rsid w:val="00216070"/>
    <w:rsid w:val="002162A5"/>
    <w:rsid w:val="00216379"/>
    <w:rsid w:val="00216468"/>
    <w:rsid w:val="0021665A"/>
    <w:rsid w:val="00216D94"/>
    <w:rsid w:val="00217B22"/>
    <w:rsid w:val="00217B24"/>
    <w:rsid w:val="00217C4D"/>
    <w:rsid w:val="00217D8E"/>
    <w:rsid w:val="00217FA3"/>
    <w:rsid w:val="0022004A"/>
    <w:rsid w:val="00220645"/>
    <w:rsid w:val="00220995"/>
    <w:rsid w:val="00220D72"/>
    <w:rsid w:val="00220EB0"/>
    <w:rsid w:val="00221560"/>
    <w:rsid w:val="00221688"/>
    <w:rsid w:val="00221897"/>
    <w:rsid w:val="00221918"/>
    <w:rsid w:val="00221B1A"/>
    <w:rsid w:val="00221D3A"/>
    <w:rsid w:val="00221DA1"/>
    <w:rsid w:val="00221E36"/>
    <w:rsid w:val="002220C6"/>
    <w:rsid w:val="0022227E"/>
    <w:rsid w:val="002224B0"/>
    <w:rsid w:val="002224CC"/>
    <w:rsid w:val="0022253F"/>
    <w:rsid w:val="00222590"/>
    <w:rsid w:val="002226F9"/>
    <w:rsid w:val="0022280B"/>
    <w:rsid w:val="00222881"/>
    <w:rsid w:val="002229E7"/>
    <w:rsid w:val="00222B9A"/>
    <w:rsid w:val="00222C70"/>
    <w:rsid w:val="00222D17"/>
    <w:rsid w:val="00222E99"/>
    <w:rsid w:val="002230A5"/>
    <w:rsid w:val="002230D7"/>
    <w:rsid w:val="002230EF"/>
    <w:rsid w:val="00223597"/>
    <w:rsid w:val="00223639"/>
    <w:rsid w:val="00223672"/>
    <w:rsid w:val="002238CA"/>
    <w:rsid w:val="002239BB"/>
    <w:rsid w:val="00223AE1"/>
    <w:rsid w:val="00223B01"/>
    <w:rsid w:val="00223F4A"/>
    <w:rsid w:val="0022405C"/>
    <w:rsid w:val="002241FD"/>
    <w:rsid w:val="00224562"/>
    <w:rsid w:val="002245D5"/>
    <w:rsid w:val="002247EB"/>
    <w:rsid w:val="0022482F"/>
    <w:rsid w:val="00224958"/>
    <w:rsid w:val="00224A16"/>
    <w:rsid w:val="00224B04"/>
    <w:rsid w:val="00224B3D"/>
    <w:rsid w:val="00224B4B"/>
    <w:rsid w:val="00224B81"/>
    <w:rsid w:val="00224D8D"/>
    <w:rsid w:val="00225181"/>
    <w:rsid w:val="002252AE"/>
    <w:rsid w:val="00225300"/>
    <w:rsid w:val="00225348"/>
    <w:rsid w:val="0022551A"/>
    <w:rsid w:val="0022557E"/>
    <w:rsid w:val="00225662"/>
    <w:rsid w:val="00225749"/>
    <w:rsid w:val="00225791"/>
    <w:rsid w:val="002259B0"/>
    <w:rsid w:val="00225A61"/>
    <w:rsid w:val="00225D3F"/>
    <w:rsid w:val="00225F22"/>
    <w:rsid w:val="00226287"/>
    <w:rsid w:val="002262BF"/>
    <w:rsid w:val="002265E3"/>
    <w:rsid w:val="00226894"/>
    <w:rsid w:val="002268A1"/>
    <w:rsid w:val="002268A2"/>
    <w:rsid w:val="0022697C"/>
    <w:rsid w:val="002269BF"/>
    <w:rsid w:val="002269D5"/>
    <w:rsid w:val="00226A5A"/>
    <w:rsid w:val="00226D62"/>
    <w:rsid w:val="00226ED2"/>
    <w:rsid w:val="00227046"/>
    <w:rsid w:val="0022715F"/>
    <w:rsid w:val="002271E9"/>
    <w:rsid w:val="0022732C"/>
    <w:rsid w:val="0022733A"/>
    <w:rsid w:val="0022748C"/>
    <w:rsid w:val="0022751C"/>
    <w:rsid w:val="002277E8"/>
    <w:rsid w:val="00227845"/>
    <w:rsid w:val="0022787B"/>
    <w:rsid w:val="00227D1E"/>
    <w:rsid w:val="00227DA4"/>
    <w:rsid w:val="00227EE9"/>
    <w:rsid w:val="002301BD"/>
    <w:rsid w:val="00230479"/>
    <w:rsid w:val="00230690"/>
    <w:rsid w:val="0023074D"/>
    <w:rsid w:val="00230DBC"/>
    <w:rsid w:val="00230E58"/>
    <w:rsid w:val="00230E80"/>
    <w:rsid w:val="00230EDF"/>
    <w:rsid w:val="0023118F"/>
    <w:rsid w:val="00231300"/>
    <w:rsid w:val="002314DB"/>
    <w:rsid w:val="002314E3"/>
    <w:rsid w:val="0023193B"/>
    <w:rsid w:val="00231C71"/>
    <w:rsid w:val="00231CDC"/>
    <w:rsid w:val="00231F77"/>
    <w:rsid w:val="00231FAC"/>
    <w:rsid w:val="00231FF3"/>
    <w:rsid w:val="0023201E"/>
    <w:rsid w:val="002320C3"/>
    <w:rsid w:val="002321A3"/>
    <w:rsid w:val="00232277"/>
    <w:rsid w:val="002322BF"/>
    <w:rsid w:val="00232404"/>
    <w:rsid w:val="00232492"/>
    <w:rsid w:val="002328DA"/>
    <w:rsid w:val="002329CD"/>
    <w:rsid w:val="00232AF7"/>
    <w:rsid w:val="00232BB4"/>
    <w:rsid w:val="00232D46"/>
    <w:rsid w:val="00232D5F"/>
    <w:rsid w:val="00232E5B"/>
    <w:rsid w:val="00232ED6"/>
    <w:rsid w:val="00232FD8"/>
    <w:rsid w:val="002334F9"/>
    <w:rsid w:val="0023352C"/>
    <w:rsid w:val="0023359A"/>
    <w:rsid w:val="002335A1"/>
    <w:rsid w:val="0023394F"/>
    <w:rsid w:val="00233A37"/>
    <w:rsid w:val="00233A90"/>
    <w:rsid w:val="00233AE0"/>
    <w:rsid w:val="00233C95"/>
    <w:rsid w:val="00233D29"/>
    <w:rsid w:val="00233DFA"/>
    <w:rsid w:val="00233F88"/>
    <w:rsid w:val="00234168"/>
    <w:rsid w:val="0023420B"/>
    <w:rsid w:val="0023424B"/>
    <w:rsid w:val="00234501"/>
    <w:rsid w:val="002345E2"/>
    <w:rsid w:val="002348AC"/>
    <w:rsid w:val="002348D3"/>
    <w:rsid w:val="00234A78"/>
    <w:rsid w:val="00234B43"/>
    <w:rsid w:val="00234DE4"/>
    <w:rsid w:val="00234E22"/>
    <w:rsid w:val="00234E50"/>
    <w:rsid w:val="00234E57"/>
    <w:rsid w:val="0023517B"/>
    <w:rsid w:val="00235235"/>
    <w:rsid w:val="002352BF"/>
    <w:rsid w:val="00235357"/>
    <w:rsid w:val="002354FB"/>
    <w:rsid w:val="00235693"/>
    <w:rsid w:val="002359E0"/>
    <w:rsid w:val="00235A2F"/>
    <w:rsid w:val="00235DB7"/>
    <w:rsid w:val="00236390"/>
    <w:rsid w:val="0023649B"/>
    <w:rsid w:val="002364C6"/>
    <w:rsid w:val="002365C9"/>
    <w:rsid w:val="00236664"/>
    <w:rsid w:val="0023668A"/>
    <w:rsid w:val="002367DF"/>
    <w:rsid w:val="00236835"/>
    <w:rsid w:val="002369A1"/>
    <w:rsid w:val="002369CA"/>
    <w:rsid w:val="002369D3"/>
    <w:rsid w:val="00236A82"/>
    <w:rsid w:val="00236DB8"/>
    <w:rsid w:val="0023707F"/>
    <w:rsid w:val="002371E3"/>
    <w:rsid w:val="00237B65"/>
    <w:rsid w:val="00237BC4"/>
    <w:rsid w:val="00237E74"/>
    <w:rsid w:val="00237F2A"/>
    <w:rsid w:val="00237FDD"/>
    <w:rsid w:val="00240022"/>
    <w:rsid w:val="00240218"/>
    <w:rsid w:val="002402E9"/>
    <w:rsid w:val="002403B6"/>
    <w:rsid w:val="0024044C"/>
    <w:rsid w:val="002405E5"/>
    <w:rsid w:val="00240AA4"/>
    <w:rsid w:val="00240BFA"/>
    <w:rsid w:val="00240D59"/>
    <w:rsid w:val="002411B8"/>
    <w:rsid w:val="002411DF"/>
    <w:rsid w:val="0024140F"/>
    <w:rsid w:val="00241474"/>
    <w:rsid w:val="002415A9"/>
    <w:rsid w:val="002415D8"/>
    <w:rsid w:val="00241641"/>
    <w:rsid w:val="002417F3"/>
    <w:rsid w:val="002418BE"/>
    <w:rsid w:val="00241A74"/>
    <w:rsid w:val="00241EC2"/>
    <w:rsid w:val="00241FBC"/>
    <w:rsid w:val="0024217A"/>
    <w:rsid w:val="002424C8"/>
    <w:rsid w:val="002425D9"/>
    <w:rsid w:val="00242C99"/>
    <w:rsid w:val="00242DCC"/>
    <w:rsid w:val="00242E6F"/>
    <w:rsid w:val="0024313E"/>
    <w:rsid w:val="002437F4"/>
    <w:rsid w:val="0024383B"/>
    <w:rsid w:val="00243BA5"/>
    <w:rsid w:val="00243C3F"/>
    <w:rsid w:val="00243CDA"/>
    <w:rsid w:val="00243D02"/>
    <w:rsid w:val="00243E3B"/>
    <w:rsid w:val="00243E53"/>
    <w:rsid w:val="002441D6"/>
    <w:rsid w:val="002442BC"/>
    <w:rsid w:val="002446E5"/>
    <w:rsid w:val="00244852"/>
    <w:rsid w:val="0024490C"/>
    <w:rsid w:val="00244C0B"/>
    <w:rsid w:val="002450B1"/>
    <w:rsid w:val="0024524B"/>
    <w:rsid w:val="002452B5"/>
    <w:rsid w:val="00245313"/>
    <w:rsid w:val="00245616"/>
    <w:rsid w:val="002457B7"/>
    <w:rsid w:val="00245AAB"/>
    <w:rsid w:val="00245AB2"/>
    <w:rsid w:val="00245BC8"/>
    <w:rsid w:val="00245EE2"/>
    <w:rsid w:val="00245FF8"/>
    <w:rsid w:val="0024606E"/>
    <w:rsid w:val="00246194"/>
    <w:rsid w:val="002464A4"/>
    <w:rsid w:val="002466BA"/>
    <w:rsid w:val="00246904"/>
    <w:rsid w:val="00246B26"/>
    <w:rsid w:val="00246D5B"/>
    <w:rsid w:val="00246EF6"/>
    <w:rsid w:val="00246F67"/>
    <w:rsid w:val="0024765A"/>
    <w:rsid w:val="00247AAE"/>
    <w:rsid w:val="00247B57"/>
    <w:rsid w:val="00247DC4"/>
    <w:rsid w:val="00247F7E"/>
    <w:rsid w:val="00247FE2"/>
    <w:rsid w:val="002503C4"/>
    <w:rsid w:val="00250458"/>
    <w:rsid w:val="00250CB3"/>
    <w:rsid w:val="00250D37"/>
    <w:rsid w:val="00250DC9"/>
    <w:rsid w:val="00250E6C"/>
    <w:rsid w:val="00251281"/>
    <w:rsid w:val="00251320"/>
    <w:rsid w:val="0025134D"/>
    <w:rsid w:val="00251526"/>
    <w:rsid w:val="002515D6"/>
    <w:rsid w:val="0025176E"/>
    <w:rsid w:val="00251A63"/>
    <w:rsid w:val="00251A8A"/>
    <w:rsid w:val="00251D66"/>
    <w:rsid w:val="00251EC1"/>
    <w:rsid w:val="00252040"/>
    <w:rsid w:val="00252418"/>
    <w:rsid w:val="002526F7"/>
    <w:rsid w:val="002527CF"/>
    <w:rsid w:val="0025286A"/>
    <w:rsid w:val="0025292B"/>
    <w:rsid w:val="00252AB6"/>
    <w:rsid w:val="00252AC5"/>
    <w:rsid w:val="0025306B"/>
    <w:rsid w:val="002530C3"/>
    <w:rsid w:val="00253477"/>
    <w:rsid w:val="00253C35"/>
    <w:rsid w:val="00253EC3"/>
    <w:rsid w:val="0025406B"/>
    <w:rsid w:val="002540FE"/>
    <w:rsid w:val="0025451C"/>
    <w:rsid w:val="00254AE8"/>
    <w:rsid w:val="002556F5"/>
    <w:rsid w:val="002559DA"/>
    <w:rsid w:val="00255BE6"/>
    <w:rsid w:val="00255F49"/>
    <w:rsid w:val="0025601D"/>
    <w:rsid w:val="002562AC"/>
    <w:rsid w:val="00256351"/>
    <w:rsid w:val="0025646C"/>
    <w:rsid w:val="00256905"/>
    <w:rsid w:val="00256F27"/>
    <w:rsid w:val="00256F6F"/>
    <w:rsid w:val="00257144"/>
    <w:rsid w:val="0025730E"/>
    <w:rsid w:val="002574BF"/>
    <w:rsid w:val="002574D4"/>
    <w:rsid w:val="002575D3"/>
    <w:rsid w:val="00257765"/>
    <w:rsid w:val="00257773"/>
    <w:rsid w:val="00257902"/>
    <w:rsid w:val="00257BE6"/>
    <w:rsid w:val="00257E16"/>
    <w:rsid w:val="0026014D"/>
    <w:rsid w:val="0026017B"/>
    <w:rsid w:val="0026048D"/>
    <w:rsid w:val="00260514"/>
    <w:rsid w:val="00260522"/>
    <w:rsid w:val="0026065B"/>
    <w:rsid w:val="002606CE"/>
    <w:rsid w:val="00260734"/>
    <w:rsid w:val="00260868"/>
    <w:rsid w:val="00260C87"/>
    <w:rsid w:val="00260D79"/>
    <w:rsid w:val="0026103D"/>
    <w:rsid w:val="00261203"/>
    <w:rsid w:val="00261260"/>
    <w:rsid w:val="002612AB"/>
    <w:rsid w:val="00261918"/>
    <w:rsid w:val="00261BC8"/>
    <w:rsid w:val="00261C13"/>
    <w:rsid w:val="00261E07"/>
    <w:rsid w:val="00261FED"/>
    <w:rsid w:val="002620F5"/>
    <w:rsid w:val="002621FA"/>
    <w:rsid w:val="002622B7"/>
    <w:rsid w:val="002629B8"/>
    <w:rsid w:val="00262E5E"/>
    <w:rsid w:val="00262E77"/>
    <w:rsid w:val="00262F54"/>
    <w:rsid w:val="0026308E"/>
    <w:rsid w:val="00263179"/>
    <w:rsid w:val="002631B6"/>
    <w:rsid w:val="002633B8"/>
    <w:rsid w:val="0026340A"/>
    <w:rsid w:val="00263454"/>
    <w:rsid w:val="002634A9"/>
    <w:rsid w:val="0026361B"/>
    <w:rsid w:val="002637A3"/>
    <w:rsid w:val="002637B1"/>
    <w:rsid w:val="002637B7"/>
    <w:rsid w:val="002638CD"/>
    <w:rsid w:val="00263991"/>
    <w:rsid w:val="00263A89"/>
    <w:rsid w:val="00263C05"/>
    <w:rsid w:val="00263D48"/>
    <w:rsid w:val="00263E15"/>
    <w:rsid w:val="00263E5E"/>
    <w:rsid w:val="00263F0A"/>
    <w:rsid w:val="0026423D"/>
    <w:rsid w:val="00264537"/>
    <w:rsid w:val="00264963"/>
    <w:rsid w:val="00264986"/>
    <w:rsid w:val="00264ABD"/>
    <w:rsid w:val="002652B5"/>
    <w:rsid w:val="0026547D"/>
    <w:rsid w:val="0026565B"/>
    <w:rsid w:val="002656CE"/>
    <w:rsid w:val="00265780"/>
    <w:rsid w:val="00265ECD"/>
    <w:rsid w:val="00265F90"/>
    <w:rsid w:val="0026628A"/>
    <w:rsid w:val="002662EB"/>
    <w:rsid w:val="00266743"/>
    <w:rsid w:val="00266ACC"/>
    <w:rsid w:val="002670A6"/>
    <w:rsid w:val="002672A5"/>
    <w:rsid w:val="00267460"/>
    <w:rsid w:val="0026763B"/>
    <w:rsid w:val="002676E2"/>
    <w:rsid w:val="002677E2"/>
    <w:rsid w:val="002678B1"/>
    <w:rsid w:val="002679B0"/>
    <w:rsid w:val="00267BB7"/>
    <w:rsid w:val="00267E6C"/>
    <w:rsid w:val="00270073"/>
    <w:rsid w:val="002701F1"/>
    <w:rsid w:val="0027055B"/>
    <w:rsid w:val="00270ABB"/>
    <w:rsid w:val="00270ACD"/>
    <w:rsid w:val="00270B56"/>
    <w:rsid w:val="00270CFB"/>
    <w:rsid w:val="00270DB0"/>
    <w:rsid w:val="00270E3B"/>
    <w:rsid w:val="002712D7"/>
    <w:rsid w:val="002714B4"/>
    <w:rsid w:val="0027174C"/>
    <w:rsid w:val="002719D4"/>
    <w:rsid w:val="00271A4C"/>
    <w:rsid w:val="00271A71"/>
    <w:rsid w:val="00271AE4"/>
    <w:rsid w:val="00271AF5"/>
    <w:rsid w:val="00271CD3"/>
    <w:rsid w:val="0027226E"/>
    <w:rsid w:val="0027256F"/>
    <w:rsid w:val="002725F7"/>
    <w:rsid w:val="00272AE6"/>
    <w:rsid w:val="00272C0F"/>
    <w:rsid w:val="00272C91"/>
    <w:rsid w:val="00272CA9"/>
    <w:rsid w:val="00273194"/>
    <w:rsid w:val="00273424"/>
    <w:rsid w:val="0027349F"/>
    <w:rsid w:val="00273552"/>
    <w:rsid w:val="00273619"/>
    <w:rsid w:val="00273657"/>
    <w:rsid w:val="0027386B"/>
    <w:rsid w:val="002739E0"/>
    <w:rsid w:val="00273CD4"/>
    <w:rsid w:val="00273D4B"/>
    <w:rsid w:val="00273D83"/>
    <w:rsid w:val="00273E23"/>
    <w:rsid w:val="0027407E"/>
    <w:rsid w:val="00274482"/>
    <w:rsid w:val="002745CA"/>
    <w:rsid w:val="00274710"/>
    <w:rsid w:val="00274861"/>
    <w:rsid w:val="00274D8C"/>
    <w:rsid w:val="00275111"/>
    <w:rsid w:val="00275473"/>
    <w:rsid w:val="002754FC"/>
    <w:rsid w:val="0027554F"/>
    <w:rsid w:val="00275697"/>
    <w:rsid w:val="00275821"/>
    <w:rsid w:val="00275992"/>
    <w:rsid w:val="00275E7D"/>
    <w:rsid w:val="00276016"/>
    <w:rsid w:val="00276139"/>
    <w:rsid w:val="002763C3"/>
    <w:rsid w:val="00276668"/>
    <w:rsid w:val="002767BE"/>
    <w:rsid w:val="00276D46"/>
    <w:rsid w:val="00276DEB"/>
    <w:rsid w:val="0027739C"/>
    <w:rsid w:val="0027747D"/>
    <w:rsid w:val="0027760E"/>
    <w:rsid w:val="00277712"/>
    <w:rsid w:val="002777E4"/>
    <w:rsid w:val="002778F4"/>
    <w:rsid w:val="00277940"/>
    <w:rsid w:val="00277E8F"/>
    <w:rsid w:val="00280099"/>
    <w:rsid w:val="0028029C"/>
    <w:rsid w:val="0028068A"/>
    <w:rsid w:val="00280713"/>
    <w:rsid w:val="00280F2D"/>
    <w:rsid w:val="00281F5E"/>
    <w:rsid w:val="00282012"/>
    <w:rsid w:val="00282142"/>
    <w:rsid w:val="002821A5"/>
    <w:rsid w:val="00282259"/>
    <w:rsid w:val="00282417"/>
    <w:rsid w:val="00282600"/>
    <w:rsid w:val="0028284B"/>
    <w:rsid w:val="00282860"/>
    <w:rsid w:val="002828D4"/>
    <w:rsid w:val="002829F3"/>
    <w:rsid w:val="00282B9C"/>
    <w:rsid w:val="00282C22"/>
    <w:rsid w:val="00282E2C"/>
    <w:rsid w:val="00282E5E"/>
    <w:rsid w:val="00283087"/>
    <w:rsid w:val="00283157"/>
    <w:rsid w:val="0028346E"/>
    <w:rsid w:val="00283491"/>
    <w:rsid w:val="00283533"/>
    <w:rsid w:val="002836E4"/>
    <w:rsid w:val="002837D4"/>
    <w:rsid w:val="00283BBF"/>
    <w:rsid w:val="00283E33"/>
    <w:rsid w:val="00283E46"/>
    <w:rsid w:val="00283F29"/>
    <w:rsid w:val="0028408A"/>
    <w:rsid w:val="00284128"/>
    <w:rsid w:val="002841B2"/>
    <w:rsid w:val="00284384"/>
    <w:rsid w:val="002843FB"/>
    <w:rsid w:val="002844C6"/>
    <w:rsid w:val="002844C7"/>
    <w:rsid w:val="0028474B"/>
    <w:rsid w:val="0028477B"/>
    <w:rsid w:val="00284AE4"/>
    <w:rsid w:val="00284B7E"/>
    <w:rsid w:val="00284BC5"/>
    <w:rsid w:val="00284CB1"/>
    <w:rsid w:val="00284CE8"/>
    <w:rsid w:val="00284EBE"/>
    <w:rsid w:val="00284F8C"/>
    <w:rsid w:val="00285062"/>
    <w:rsid w:val="00285086"/>
    <w:rsid w:val="0028513C"/>
    <w:rsid w:val="00285412"/>
    <w:rsid w:val="00285676"/>
    <w:rsid w:val="002856BA"/>
    <w:rsid w:val="002856E7"/>
    <w:rsid w:val="00285781"/>
    <w:rsid w:val="00285934"/>
    <w:rsid w:val="00285B01"/>
    <w:rsid w:val="00285F42"/>
    <w:rsid w:val="00285F4D"/>
    <w:rsid w:val="00286212"/>
    <w:rsid w:val="00286233"/>
    <w:rsid w:val="002862D7"/>
    <w:rsid w:val="00286447"/>
    <w:rsid w:val="00286470"/>
    <w:rsid w:val="00286549"/>
    <w:rsid w:val="00286647"/>
    <w:rsid w:val="00286705"/>
    <w:rsid w:val="0028679A"/>
    <w:rsid w:val="00286810"/>
    <w:rsid w:val="0028683B"/>
    <w:rsid w:val="00286B00"/>
    <w:rsid w:val="00286C03"/>
    <w:rsid w:val="00286C52"/>
    <w:rsid w:val="00286E94"/>
    <w:rsid w:val="00287000"/>
    <w:rsid w:val="00287105"/>
    <w:rsid w:val="00287174"/>
    <w:rsid w:val="00287344"/>
    <w:rsid w:val="00287598"/>
    <w:rsid w:val="0028770D"/>
    <w:rsid w:val="0028775F"/>
    <w:rsid w:val="002879B8"/>
    <w:rsid w:val="00287C34"/>
    <w:rsid w:val="00287CC7"/>
    <w:rsid w:val="00287D2D"/>
    <w:rsid w:val="00290177"/>
    <w:rsid w:val="00290254"/>
    <w:rsid w:val="002902A1"/>
    <w:rsid w:val="00290608"/>
    <w:rsid w:val="00290833"/>
    <w:rsid w:val="002909EB"/>
    <w:rsid w:val="00290BA4"/>
    <w:rsid w:val="00290FB9"/>
    <w:rsid w:val="002911AC"/>
    <w:rsid w:val="002911AF"/>
    <w:rsid w:val="00291390"/>
    <w:rsid w:val="002913CF"/>
    <w:rsid w:val="0029184C"/>
    <w:rsid w:val="00291AE6"/>
    <w:rsid w:val="00291B6E"/>
    <w:rsid w:val="00291D12"/>
    <w:rsid w:val="00291D99"/>
    <w:rsid w:val="00291DF9"/>
    <w:rsid w:val="00291F33"/>
    <w:rsid w:val="00292134"/>
    <w:rsid w:val="002926A8"/>
    <w:rsid w:val="0029280D"/>
    <w:rsid w:val="0029284E"/>
    <w:rsid w:val="00292868"/>
    <w:rsid w:val="0029287C"/>
    <w:rsid w:val="00292A5D"/>
    <w:rsid w:val="00292AE9"/>
    <w:rsid w:val="00292C04"/>
    <w:rsid w:val="00292C78"/>
    <w:rsid w:val="0029323F"/>
    <w:rsid w:val="0029329F"/>
    <w:rsid w:val="002932F9"/>
    <w:rsid w:val="00293458"/>
    <w:rsid w:val="00293574"/>
    <w:rsid w:val="002935A6"/>
    <w:rsid w:val="002935D4"/>
    <w:rsid w:val="002936B4"/>
    <w:rsid w:val="00293752"/>
    <w:rsid w:val="00293A2D"/>
    <w:rsid w:val="00293A90"/>
    <w:rsid w:val="00294045"/>
    <w:rsid w:val="002940C7"/>
    <w:rsid w:val="002942F6"/>
    <w:rsid w:val="002943C1"/>
    <w:rsid w:val="0029481C"/>
    <w:rsid w:val="00294BF7"/>
    <w:rsid w:val="00294F20"/>
    <w:rsid w:val="0029603B"/>
    <w:rsid w:val="002965A1"/>
    <w:rsid w:val="00296646"/>
    <w:rsid w:val="002969D9"/>
    <w:rsid w:val="00296AD7"/>
    <w:rsid w:val="00296B40"/>
    <w:rsid w:val="00296CBD"/>
    <w:rsid w:val="00296ECE"/>
    <w:rsid w:val="0029707D"/>
    <w:rsid w:val="00297227"/>
    <w:rsid w:val="0029731F"/>
    <w:rsid w:val="002974BC"/>
    <w:rsid w:val="002976FE"/>
    <w:rsid w:val="00297A1A"/>
    <w:rsid w:val="00297AD0"/>
    <w:rsid w:val="00297AF0"/>
    <w:rsid w:val="00297C53"/>
    <w:rsid w:val="002A009C"/>
    <w:rsid w:val="002A0981"/>
    <w:rsid w:val="002A09D5"/>
    <w:rsid w:val="002A0A57"/>
    <w:rsid w:val="002A0F8B"/>
    <w:rsid w:val="002A12CF"/>
    <w:rsid w:val="002A14FC"/>
    <w:rsid w:val="002A151D"/>
    <w:rsid w:val="002A173E"/>
    <w:rsid w:val="002A199A"/>
    <w:rsid w:val="002A1E24"/>
    <w:rsid w:val="002A1FD9"/>
    <w:rsid w:val="002A20B6"/>
    <w:rsid w:val="002A24AD"/>
    <w:rsid w:val="002A2594"/>
    <w:rsid w:val="002A2698"/>
    <w:rsid w:val="002A296A"/>
    <w:rsid w:val="002A2C8F"/>
    <w:rsid w:val="002A2E5D"/>
    <w:rsid w:val="002A2E76"/>
    <w:rsid w:val="002A31A5"/>
    <w:rsid w:val="002A3226"/>
    <w:rsid w:val="002A341E"/>
    <w:rsid w:val="002A35BA"/>
    <w:rsid w:val="002A398B"/>
    <w:rsid w:val="002A3A31"/>
    <w:rsid w:val="002A3A42"/>
    <w:rsid w:val="002A3C1C"/>
    <w:rsid w:val="002A3E2A"/>
    <w:rsid w:val="002A3F1C"/>
    <w:rsid w:val="002A3F6A"/>
    <w:rsid w:val="002A4040"/>
    <w:rsid w:val="002A4188"/>
    <w:rsid w:val="002A4238"/>
    <w:rsid w:val="002A44DA"/>
    <w:rsid w:val="002A466E"/>
    <w:rsid w:val="002A4C95"/>
    <w:rsid w:val="002A4DA0"/>
    <w:rsid w:val="002A4EB6"/>
    <w:rsid w:val="002A51A5"/>
    <w:rsid w:val="002A51AC"/>
    <w:rsid w:val="002A52AE"/>
    <w:rsid w:val="002A55D4"/>
    <w:rsid w:val="002A5803"/>
    <w:rsid w:val="002A58E4"/>
    <w:rsid w:val="002A5935"/>
    <w:rsid w:val="002A59C2"/>
    <w:rsid w:val="002A5C94"/>
    <w:rsid w:val="002A5CF6"/>
    <w:rsid w:val="002A5EA3"/>
    <w:rsid w:val="002A5F02"/>
    <w:rsid w:val="002A5F2E"/>
    <w:rsid w:val="002A5F8F"/>
    <w:rsid w:val="002A60E9"/>
    <w:rsid w:val="002A654B"/>
    <w:rsid w:val="002A6655"/>
    <w:rsid w:val="002A6711"/>
    <w:rsid w:val="002A675E"/>
    <w:rsid w:val="002A6912"/>
    <w:rsid w:val="002A69B4"/>
    <w:rsid w:val="002A6A64"/>
    <w:rsid w:val="002A6AD0"/>
    <w:rsid w:val="002A6F6B"/>
    <w:rsid w:val="002A747C"/>
    <w:rsid w:val="002A7503"/>
    <w:rsid w:val="002A7721"/>
    <w:rsid w:val="002A77D8"/>
    <w:rsid w:val="002A7925"/>
    <w:rsid w:val="002A7A1C"/>
    <w:rsid w:val="002A7BBF"/>
    <w:rsid w:val="002A7C30"/>
    <w:rsid w:val="002A7CBF"/>
    <w:rsid w:val="002A7F98"/>
    <w:rsid w:val="002B0620"/>
    <w:rsid w:val="002B0621"/>
    <w:rsid w:val="002B0C82"/>
    <w:rsid w:val="002B13F7"/>
    <w:rsid w:val="002B1751"/>
    <w:rsid w:val="002B17AF"/>
    <w:rsid w:val="002B197B"/>
    <w:rsid w:val="002B1DB6"/>
    <w:rsid w:val="002B1F52"/>
    <w:rsid w:val="002B2063"/>
    <w:rsid w:val="002B2139"/>
    <w:rsid w:val="002B223A"/>
    <w:rsid w:val="002B2310"/>
    <w:rsid w:val="002B2389"/>
    <w:rsid w:val="002B2453"/>
    <w:rsid w:val="002B2616"/>
    <w:rsid w:val="002B26C1"/>
    <w:rsid w:val="002B2791"/>
    <w:rsid w:val="002B2807"/>
    <w:rsid w:val="002B281A"/>
    <w:rsid w:val="002B2926"/>
    <w:rsid w:val="002B2A8D"/>
    <w:rsid w:val="002B2B44"/>
    <w:rsid w:val="002B2C63"/>
    <w:rsid w:val="002B2DF2"/>
    <w:rsid w:val="002B3013"/>
    <w:rsid w:val="002B314B"/>
    <w:rsid w:val="002B3303"/>
    <w:rsid w:val="002B3332"/>
    <w:rsid w:val="002B3380"/>
    <w:rsid w:val="002B3421"/>
    <w:rsid w:val="002B36AC"/>
    <w:rsid w:val="002B3B00"/>
    <w:rsid w:val="002B3D55"/>
    <w:rsid w:val="002B3DAC"/>
    <w:rsid w:val="002B40B4"/>
    <w:rsid w:val="002B416E"/>
    <w:rsid w:val="002B42A7"/>
    <w:rsid w:val="002B4329"/>
    <w:rsid w:val="002B44A2"/>
    <w:rsid w:val="002B44AF"/>
    <w:rsid w:val="002B4588"/>
    <w:rsid w:val="002B4800"/>
    <w:rsid w:val="002B4AF0"/>
    <w:rsid w:val="002B4B83"/>
    <w:rsid w:val="002B4D7B"/>
    <w:rsid w:val="002B538A"/>
    <w:rsid w:val="002B5552"/>
    <w:rsid w:val="002B5931"/>
    <w:rsid w:val="002B595B"/>
    <w:rsid w:val="002B5A96"/>
    <w:rsid w:val="002B5BB6"/>
    <w:rsid w:val="002B5BD7"/>
    <w:rsid w:val="002B5D65"/>
    <w:rsid w:val="002B5EEA"/>
    <w:rsid w:val="002B60FC"/>
    <w:rsid w:val="002B6338"/>
    <w:rsid w:val="002B63BF"/>
    <w:rsid w:val="002B657C"/>
    <w:rsid w:val="002B6658"/>
    <w:rsid w:val="002B6901"/>
    <w:rsid w:val="002B6A0B"/>
    <w:rsid w:val="002B6E25"/>
    <w:rsid w:val="002B6E2B"/>
    <w:rsid w:val="002B6F3E"/>
    <w:rsid w:val="002B70BD"/>
    <w:rsid w:val="002B7280"/>
    <w:rsid w:val="002B744D"/>
    <w:rsid w:val="002B7470"/>
    <w:rsid w:val="002B74D0"/>
    <w:rsid w:val="002B767F"/>
    <w:rsid w:val="002B76A5"/>
    <w:rsid w:val="002B7A6F"/>
    <w:rsid w:val="002B7EC5"/>
    <w:rsid w:val="002C047B"/>
    <w:rsid w:val="002C067C"/>
    <w:rsid w:val="002C08F2"/>
    <w:rsid w:val="002C0C1F"/>
    <w:rsid w:val="002C0C41"/>
    <w:rsid w:val="002C0C81"/>
    <w:rsid w:val="002C0D80"/>
    <w:rsid w:val="002C0F33"/>
    <w:rsid w:val="002C0FA4"/>
    <w:rsid w:val="002C0FCE"/>
    <w:rsid w:val="002C1235"/>
    <w:rsid w:val="002C12FE"/>
    <w:rsid w:val="002C1347"/>
    <w:rsid w:val="002C13A0"/>
    <w:rsid w:val="002C1712"/>
    <w:rsid w:val="002C189E"/>
    <w:rsid w:val="002C18C2"/>
    <w:rsid w:val="002C190D"/>
    <w:rsid w:val="002C1C0F"/>
    <w:rsid w:val="002C1C66"/>
    <w:rsid w:val="002C202F"/>
    <w:rsid w:val="002C2113"/>
    <w:rsid w:val="002C2280"/>
    <w:rsid w:val="002C2311"/>
    <w:rsid w:val="002C2321"/>
    <w:rsid w:val="002C2422"/>
    <w:rsid w:val="002C248F"/>
    <w:rsid w:val="002C256C"/>
    <w:rsid w:val="002C25B2"/>
    <w:rsid w:val="002C2A3F"/>
    <w:rsid w:val="002C2BD2"/>
    <w:rsid w:val="002C2D9B"/>
    <w:rsid w:val="002C30AA"/>
    <w:rsid w:val="002C314E"/>
    <w:rsid w:val="002C3287"/>
    <w:rsid w:val="002C33AF"/>
    <w:rsid w:val="002C34B3"/>
    <w:rsid w:val="002C351E"/>
    <w:rsid w:val="002C3576"/>
    <w:rsid w:val="002C3C21"/>
    <w:rsid w:val="002C3F21"/>
    <w:rsid w:val="002C40AF"/>
    <w:rsid w:val="002C42AC"/>
    <w:rsid w:val="002C42F4"/>
    <w:rsid w:val="002C434E"/>
    <w:rsid w:val="002C44E5"/>
    <w:rsid w:val="002C4641"/>
    <w:rsid w:val="002C464C"/>
    <w:rsid w:val="002C4824"/>
    <w:rsid w:val="002C4860"/>
    <w:rsid w:val="002C499E"/>
    <w:rsid w:val="002C4A26"/>
    <w:rsid w:val="002C4A4C"/>
    <w:rsid w:val="002C4B3E"/>
    <w:rsid w:val="002C4D61"/>
    <w:rsid w:val="002C4E82"/>
    <w:rsid w:val="002C4F36"/>
    <w:rsid w:val="002C52FC"/>
    <w:rsid w:val="002C5445"/>
    <w:rsid w:val="002C549E"/>
    <w:rsid w:val="002C5683"/>
    <w:rsid w:val="002C5836"/>
    <w:rsid w:val="002C5DE3"/>
    <w:rsid w:val="002C6122"/>
    <w:rsid w:val="002C6160"/>
    <w:rsid w:val="002C61A7"/>
    <w:rsid w:val="002C61F2"/>
    <w:rsid w:val="002C6454"/>
    <w:rsid w:val="002C65F3"/>
    <w:rsid w:val="002C6600"/>
    <w:rsid w:val="002C6771"/>
    <w:rsid w:val="002C68D4"/>
    <w:rsid w:val="002C7081"/>
    <w:rsid w:val="002C73E1"/>
    <w:rsid w:val="002C74DE"/>
    <w:rsid w:val="002C76CF"/>
    <w:rsid w:val="002C780A"/>
    <w:rsid w:val="002C79B1"/>
    <w:rsid w:val="002C7B2F"/>
    <w:rsid w:val="002C7E99"/>
    <w:rsid w:val="002D0258"/>
    <w:rsid w:val="002D03A7"/>
    <w:rsid w:val="002D0477"/>
    <w:rsid w:val="002D0841"/>
    <w:rsid w:val="002D0870"/>
    <w:rsid w:val="002D0A6B"/>
    <w:rsid w:val="002D0BA3"/>
    <w:rsid w:val="002D0CE3"/>
    <w:rsid w:val="002D0FA3"/>
    <w:rsid w:val="002D0FCE"/>
    <w:rsid w:val="002D11FD"/>
    <w:rsid w:val="002D1673"/>
    <w:rsid w:val="002D176F"/>
    <w:rsid w:val="002D1B19"/>
    <w:rsid w:val="002D1B97"/>
    <w:rsid w:val="002D1DE1"/>
    <w:rsid w:val="002D1EEA"/>
    <w:rsid w:val="002D260D"/>
    <w:rsid w:val="002D2920"/>
    <w:rsid w:val="002D2A8C"/>
    <w:rsid w:val="002D2A95"/>
    <w:rsid w:val="002D2CDC"/>
    <w:rsid w:val="002D2E7E"/>
    <w:rsid w:val="002D2F61"/>
    <w:rsid w:val="002D312A"/>
    <w:rsid w:val="002D344C"/>
    <w:rsid w:val="002D3553"/>
    <w:rsid w:val="002D388E"/>
    <w:rsid w:val="002D39F6"/>
    <w:rsid w:val="002D3B73"/>
    <w:rsid w:val="002D3C6F"/>
    <w:rsid w:val="002D4141"/>
    <w:rsid w:val="002D4490"/>
    <w:rsid w:val="002D45DB"/>
    <w:rsid w:val="002D461C"/>
    <w:rsid w:val="002D4672"/>
    <w:rsid w:val="002D4723"/>
    <w:rsid w:val="002D483A"/>
    <w:rsid w:val="002D49D2"/>
    <w:rsid w:val="002D4A2E"/>
    <w:rsid w:val="002D4E74"/>
    <w:rsid w:val="002D5063"/>
    <w:rsid w:val="002D54B8"/>
    <w:rsid w:val="002D560A"/>
    <w:rsid w:val="002D584B"/>
    <w:rsid w:val="002D5927"/>
    <w:rsid w:val="002D5B29"/>
    <w:rsid w:val="002D5B69"/>
    <w:rsid w:val="002D5E04"/>
    <w:rsid w:val="002D5F82"/>
    <w:rsid w:val="002D6232"/>
    <w:rsid w:val="002D62EC"/>
    <w:rsid w:val="002D6323"/>
    <w:rsid w:val="002D6408"/>
    <w:rsid w:val="002D66D2"/>
    <w:rsid w:val="002D697A"/>
    <w:rsid w:val="002D6EEF"/>
    <w:rsid w:val="002D6F4A"/>
    <w:rsid w:val="002D6F68"/>
    <w:rsid w:val="002D700E"/>
    <w:rsid w:val="002D704A"/>
    <w:rsid w:val="002D711C"/>
    <w:rsid w:val="002D72A0"/>
    <w:rsid w:val="002D7632"/>
    <w:rsid w:val="002D76A3"/>
    <w:rsid w:val="002D7A8E"/>
    <w:rsid w:val="002D7EB0"/>
    <w:rsid w:val="002E04E5"/>
    <w:rsid w:val="002E0A4B"/>
    <w:rsid w:val="002E0AEE"/>
    <w:rsid w:val="002E0DB2"/>
    <w:rsid w:val="002E0F9C"/>
    <w:rsid w:val="002E0FB7"/>
    <w:rsid w:val="002E1203"/>
    <w:rsid w:val="002E132A"/>
    <w:rsid w:val="002E1412"/>
    <w:rsid w:val="002E1748"/>
    <w:rsid w:val="002E19A5"/>
    <w:rsid w:val="002E19EC"/>
    <w:rsid w:val="002E1B66"/>
    <w:rsid w:val="002E1CB1"/>
    <w:rsid w:val="002E1E87"/>
    <w:rsid w:val="002E202C"/>
    <w:rsid w:val="002E242D"/>
    <w:rsid w:val="002E2437"/>
    <w:rsid w:val="002E24C8"/>
    <w:rsid w:val="002E2554"/>
    <w:rsid w:val="002E2616"/>
    <w:rsid w:val="002E26FD"/>
    <w:rsid w:val="002E2765"/>
    <w:rsid w:val="002E2766"/>
    <w:rsid w:val="002E2C38"/>
    <w:rsid w:val="002E30A6"/>
    <w:rsid w:val="002E3246"/>
    <w:rsid w:val="002E3286"/>
    <w:rsid w:val="002E3567"/>
    <w:rsid w:val="002E369C"/>
    <w:rsid w:val="002E37B3"/>
    <w:rsid w:val="002E3976"/>
    <w:rsid w:val="002E3ED4"/>
    <w:rsid w:val="002E405F"/>
    <w:rsid w:val="002E4068"/>
    <w:rsid w:val="002E41AF"/>
    <w:rsid w:val="002E42E5"/>
    <w:rsid w:val="002E436B"/>
    <w:rsid w:val="002E440C"/>
    <w:rsid w:val="002E445F"/>
    <w:rsid w:val="002E447D"/>
    <w:rsid w:val="002E4491"/>
    <w:rsid w:val="002E45F7"/>
    <w:rsid w:val="002E4725"/>
    <w:rsid w:val="002E4736"/>
    <w:rsid w:val="002E4794"/>
    <w:rsid w:val="002E47E8"/>
    <w:rsid w:val="002E4867"/>
    <w:rsid w:val="002E4961"/>
    <w:rsid w:val="002E50B8"/>
    <w:rsid w:val="002E51BA"/>
    <w:rsid w:val="002E5208"/>
    <w:rsid w:val="002E538D"/>
    <w:rsid w:val="002E56BB"/>
    <w:rsid w:val="002E59F3"/>
    <w:rsid w:val="002E5B3E"/>
    <w:rsid w:val="002E5F7D"/>
    <w:rsid w:val="002E605F"/>
    <w:rsid w:val="002E61FD"/>
    <w:rsid w:val="002E62A4"/>
    <w:rsid w:val="002E6482"/>
    <w:rsid w:val="002E670A"/>
    <w:rsid w:val="002E699C"/>
    <w:rsid w:val="002E6B2C"/>
    <w:rsid w:val="002E6CFA"/>
    <w:rsid w:val="002E7048"/>
    <w:rsid w:val="002E752A"/>
    <w:rsid w:val="002E76C0"/>
    <w:rsid w:val="002E7818"/>
    <w:rsid w:val="002E7932"/>
    <w:rsid w:val="002E7B77"/>
    <w:rsid w:val="002E7B7F"/>
    <w:rsid w:val="002E7BE4"/>
    <w:rsid w:val="002E7C44"/>
    <w:rsid w:val="002E7E45"/>
    <w:rsid w:val="002E7F2A"/>
    <w:rsid w:val="002F01DE"/>
    <w:rsid w:val="002F0339"/>
    <w:rsid w:val="002F08A4"/>
    <w:rsid w:val="002F08F4"/>
    <w:rsid w:val="002F0ABB"/>
    <w:rsid w:val="002F0ABD"/>
    <w:rsid w:val="002F0AEB"/>
    <w:rsid w:val="002F0D20"/>
    <w:rsid w:val="002F0F11"/>
    <w:rsid w:val="002F144F"/>
    <w:rsid w:val="002F15D7"/>
    <w:rsid w:val="002F1924"/>
    <w:rsid w:val="002F1AAC"/>
    <w:rsid w:val="002F1D27"/>
    <w:rsid w:val="002F1D59"/>
    <w:rsid w:val="002F1D83"/>
    <w:rsid w:val="002F1E9E"/>
    <w:rsid w:val="002F1EE9"/>
    <w:rsid w:val="002F29B7"/>
    <w:rsid w:val="002F2AE4"/>
    <w:rsid w:val="002F2C42"/>
    <w:rsid w:val="002F2CA9"/>
    <w:rsid w:val="002F2E14"/>
    <w:rsid w:val="002F352D"/>
    <w:rsid w:val="002F3A2B"/>
    <w:rsid w:val="002F3A7E"/>
    <w:rsid w:val="002F3B56"/>
    <w:rsid w:val="002F4023"/>
    <w:rsid w:val="002F40D8"/>
    <w:rsid w:val="002F41CA"/>
    <w:rsid w:val="002F42CE"/>
    <w:rsid w:val="002F42F2"/>
    <w:rsid w:val="002F48DB"/>
    <w:rsid w:val="002F49F5"/>
    <w:rsid w:val="002F4A52"/>
    <w:rsid w:val="002F4ADD"/>
    <w:rsid w:val="002F4B1D"/>
    <w:rsid w:val="002F4B2D"/>
    <w:rsid w:val="002F4B2E"/>
    <w:rsid w:val="002F4D31"/>
    <w:rsid w:val="002F4DE6"/>
    <w:rsid w:val="002F504D"/>
    <w:rsid w:val="002F5241"/>
    <w:rsid w:val="002F52A1"/>
    <w:rsid w:val="002F5644"/>
    <w:rsid w:val="002F5826"/>
    <w:rsid w:val="002F5905"/>
    <w:rsid w:val="002F5B2E"/>
    <w:rsid w:val="002F5B77"/>
    <w:rsid w:val="002F5C39"/>
    <w:rsid w:val="002F5D81"/>
    <w:rsid w:val="002F612A"/>
    <w:rsid w:val="002F6228"/>
    <w:rsid w:val="002F6255"/>
    <w:rsid w:val="002F62A6"/>
    <w:rsid w:val="002F635B"/>
    <w:rsid w:val="002F640C"/>
    <w:rsid w:val="002F6743"/>
    <w:rsid w:val="002F67EF"/>
    <w:rsid w:val="002F6DCF"/>
    <w:rsid w:val="002F6F09"/>
    <w:rsid w:val="002F77B8"/>
    <w:rsid w:val="002F77BD"/>
    <w:rsid w:val="002F780B"/>
    <w:rsid w:val="002F7854"/>
    <w:rsid w:val="002F79E0"/>
    <w:rsid w:val="002F7B4E"/>
    <w:rsid w:val="002F7B56"/>
    <w:rsid w:val="002F7B75"/>
    <w:rsid w:val="002F7D22"/>
    <w:rsid w:val="002F7FB2"/>
    <w:rsid w:val="003002B5"/>
    <w:rsid w:val="003003D0"/>
    <w:rsid w:val="003007A2"/>
    <w:rsid w:val="0030092F"/>
    <w:rsid w:val="003009A1"/>
    <w:rsid w:val="003009DE"/>
    <w:rsid w:val="003009F0"/>
    <w:rsid w:val="00300BD2"/>
    <w:rsid w:val="00300CB3"/>
    <w:rsid w:val="00300CBB"/>
    <w:rsid w:val="00300E8B"/>
    <w:rsid w:val="00300EE1"/>
    <w:rsid w:val="00301277"/>
    <w:rsid w:val="003012E9"/>
    <w:rsid w:val="0030133F"/>
    <w:rsid w:val="00301350"/>
    <w:rsid w:val="003013BA"/>
    <w:rsid w:val="003015F7"/>
    <w:rsid w:val="003017E1"/>
    <w:rsid w:val="00301860"/>
    <w:rsid w:val="00301B28"/>
    <w:rsid w:val="00301C38"/>
    <w:rsid w:val="00301C41"/>
    <w:rsid w:val="00301CCB"/>
    <w:rsid w:val="00301D42"/>
    <w:rsid w:val="00301E5B"/>
    <w:rsid w:val="00301F08"/>
    <w:rsid w:val="00301FA9"/>
    <w:rsid w:val="003020E4"/>
    <w:rsid w:val="003023B0"/>
    <w:rsid w:val="00302488"/>
    <w:rsid w:val="00302501"/>
    <w:rsid w:val="0030298E"/>
    <w:rsid w:val="00302AD7"/>
    <w:rsid w:val="00302B99"/>
    <w:rsid w:val="00302E00"/>
    <w:rsid w:val="0030300C"/>
    <w:rsid w:val="00303017"/>
    <w:rsid w:val="00303093"/>
    <w:rsid w:val="00303264"/>
    <w:rsid w:val="00303332"/>
    <w:rsid w:val="00303580"/>
    <w:rsid w:val="00303A46"/>
    <w:rsid w:val="00303AA7"/>
    <w:rsid w:val="00303BA1"/>
    <w:rsid w:val="00303F91"/>
    <w:rsid w:val="00304067"/>
    <w:rsid w:val="003040E1"/>
    <w:rsid w:val="00304484"/>
    <w:rsid w:val="00304524"/>
    <w:rsid w:val="0030471F"/>
    <w:rsid w:val="0030485F"/>
    <w:rsid w:val="00304A26"/>
    <w:rsid w:val="00304AD5"/>
    <w:rsid w:val="00304BD3"/>
    <w:rsid w:val="00304D0C"/>
    <w:rsid w:val="00305049"/>
    <w:rsid w:val="003050FF"/>
    <w:rsid w:val="003051D2"/>
    <w:rsid w:val="003052D2"/>
    <w:rsid w:val="0030531D"/>
    <w:rsid w:val="0030532D"/>
    <w:rsid w:val="00305334"/>
    <w:rsid w:val="00305373"/>
    <w:rsid w:val="00305572"/>
    <w:rsid w:val="003059C7"/>
    <w:rsid w:val="003059F6"/>
    <w:rsid w:val="00305C54"/>
    <w:rsid w:val="00305D33"/>
    <w:rsid w:val="00305E61"/>
    <w:rsid w:val="00305E7A"/>
    <w:rsid w:val="00305E92"/>
    <w:rsid w:val="00305EEB"/>
    <w:rsid w:val="00305F3C"/>
    <w:rsid w:val="00305F56"/>
    <w:rsid w:val="0030640D"/>
    <w:rsid w:val="0030651C"/>
    <w:rsid w:val="0030652F"/>
    <w:rsid w:val="003065FF"/>
    <w:rsid w:val="00306673"/>
    <w:rsid w:val="003066EF"/>
    <w:rsid w:val="003067D8"/>
    <w:rsid w:val="00306977"/>
    <w:rsid w:val="00306EA1"/>
    <w:rsid w:val="003071EE"/>
    <w:rsid w:val="003072AD"/>
    <w:rsid w:val="003072C0"/>
    <w:rsid w:val="003072D8"/>
    <w:rsid w:val="00307381"/>
    <w:rsid w:val="0030749E"/>
    <w:rsid w:val="003079C3"/>
    <w:rsid w:val="00307C06"/>
    <w:rsid w:val="00307CB6"/>
    <w:rsid w:val="00307D68"/>
    <w:rsid w:val="00307EC4"/>
    <w:rsid w:val="00307F85"/>
    <w:rsid w:val="00310B23"/>
    <w:rsid w:val="00310B7F"/>
    <w:rsid w:val="00310D8A"/>
    <w:rsid w:val="00310EF8"/>
    <w:rsid w:val="00310F30"/>
    <w:rsid w:val="003110FC"/>
    <w:rsid w:val="0031112A"/>
    <w:rsid w:val="00311199"/>
    <w:rsid w:val="00311266"/>
    <w:rsid w:val="00311372"/>
    <w:rsid w:val="0031161D"/>
    <w:rsid w:val="00311637"/>
    <w:rsid w:val="003117E1"/>
    <w:rsid w:val="00311829"/>
    <w:rsid w:val="00311830"/>
    <w:rsid w:val="0031193F"/>
    <w:rsid w:val="003119BC"/>
    <w:rsid w:val="00311B44"/>
    <w:rsid w:val="00311CB3"/>
    <w:rsid w:val="00311DBD"/>
    <w:rsid w:val="00311E91"/>
    <w:rsid w:val="00312102"/>
    <w:rsid w:val="00312385"/>
    <w:rsid w:val="003123ED"/>
    <w:rsid w:val="003127AF"/>
    <w:rsid w:val="00312DC4"/>
    <w:rsid w:val="00312DD1"/>
    <w:rsid w:val="00312FEB"/>
    <w:rsid w:val="003131DB"/>
    <w:rsid w:val="00313532"/>
    <w:rsid w:val="00313646"/>
    <w:rsid w:val="0031366F"/>
    <w:rsid w:val="00313765"/>
    <w:rsid w:val="003138F4"/>
    <w:rsid w:val="00313A70"/>
    <w:rsid w:val="00313B69"/>
    <w:rsid w:val="00314012"/>
    <w:rsid w:val="003144A1"/>
    <w:rsid w:val="00314692"/>
    <w:rsid w:val="003147A2"/>
    <w:rsid w:val="00314848"/>
    <w:rsid w:val="00314C1B"/>
    <w:rsid w:val="003153C8"/>
    <w:rsid w:val="003156E3"/>
    <w:rsid w:val="00315844"/>
    <w:rsid w:val="00315C0F"/>
    <w:rsid w:val="00315C9A"/>
    <w:rsid w:val="00315E3B"/>
    <w:rsid w:val="00316010"/>
    <w:rsid w:val="003162EB"/>
    <w:rsid w:val="00316348"/>
    <w:rsid w:val="00316488"/>
    <w:rsid w:val="00316500"/>
    <w:rsid w:val="00316624"/>
    <w:rsid w:val="003166CA"/>
    <w:rsid w:val="00316CA0"/>
    <w:rsid w:val="00316D52"/>
    <w:rsid w:val="00317037"/>
    <w:rsid w:val="003172F1"/>
    <w:rsid w:val="003175B5"/>
    <w:rsid w:val="0031763D"/>
    <w:rsid w:val="00317676"/>
    <w:rsid w:val="003176BB"/>
    <w:rsid w:val="003176DD"/>
    <w:rsid w:val="003179EE"/>
    <w:rsid w:val="00317A04"/>
    <w:rsid w:val="00317B94"/>
    <w:rsid w:val="00317FD7"/>
    <w:rsid w:val="003203AD"/>
    <w:rsid w:val="003204EC"/>
    <w:rsid w:val="003205B5"/>
    <w:rsid w:val="003205F8"/>
    <w:rsid w:val="003207B5"/>
    <w:rsid w:val="003207E6"/>
    <w:rsid w:val="00320AAA"/>
    <w:rsid w:val="00320AD2"/>
    <w:rsid w:val="00320C35"/>
    <w:rsid w:val="00320D83"/>
    <w:rsid w:val="00320F79"/>
    <w:rsid w:val="00320FCE"/>
    <w:rsid w:val="0032108B"/>
    <w:rsid w:val="003210F2"/>
    <w:rsid w:val="00321194"/>
    <w:rsid w:val="003213CF"/>
    <w:rsid w:val="003215AC"/>
    <w:rsid w:val="00321872"/>
    <w:rsid w:val="0032193C"/>
    <w:rsid w:val="00321AD8"/>
    <w:rsid w:val="00321CE1"/>
    <w:rsid w:val="00321D6C"/>
    <w:rsid w:val="00321ECB"/>
    <w:rsid w:val="003221C7"/>
    <w:rsid w:val="003221FA"/>
    <w:rsid w:val="00322530"/>
    <w:rsid w:val="0032255C"/>
    <w:rsid w:val="003226E3"/>
    <w:rsid w:val="0032294B"/>
    <w:rsid w:val="00322A83"/>
    <w:rsid w:val="00322E08"/>
    <w:rsid w:val="00322E29"/>
    <w:rsid w:val="003230FB"/>
    <w:rsid w:val="00323240"/>
    <w:rsid w:val="00323438"/>
    <w:rsid w:val="003234EF"/>
    <w:rsid w:val="00323707"/>
    <w:rsid w:val="00323811"/>
    <w:rsid w:val="0032390E"/>
    <w:rsid w:val="00323B15"/>
    <w:rsid w:val="00323C94"/>
    <w:rsid w:val="00323D55"/>
    <w:rsid w:val="00323EB4"/>
    <w:rsid w:val="00323EDD"/>
    <w:rsid w:val="00324092"/>
    <w:rsid w:val="00324325"/>
    <w:rsid w:val="003245E7"/>
    <w:rsid w:val="003246AC"/>
    <w:rsid w:val="0032490F"/>
    <w:rsid w:val="00324B91"/>
    <w:rsid w:val="00324F4B"/>
    <w:rsid w:val="00325055"/>
    <w:rsid w:val="0032558C"/>
    <w:rsid w:val="00325637"/>
    <w:rsid w:val="0032586B"/>
    <w:rsid w:val="0032587D"/>
    <w:rsid w:val="00325E12"/>
    <w:rsid w:val="00325E9D"/>
    <w:rsid w:val="00326012"/>
    <w:rsid w:val="003261B7"/>
    <w:rsid w:val="003261BB"/>
    <w:rsid w:val="0032640E"/>
    <w:rsid w:val="00326568"/>
    <w:rsid w:val="003266F4"/>
    <w:rsid w:val="0032680E"/>
    <w:rsid w:val="00326C39"/>
    <w:rsid w:val="003272DB"/>
    <w:rsid w:val="003277C8"/>
    <w:rsid w:val="00327832"/>
    <w:rsid w:val="00327C58"/>
    <w:rsid w:val="0033006A"/>
    <w:rsid w:val="003300C8"/>
    <w:rsid w:val="00330204"/>
    <w:rsid w:val="0033024C"/>
    <w:rsid w:val="003302DA"/>
    <w:rsid w:val="00330358"/>
    <w:rsid w:val="00330370"/>
    <w:rsid w:val="00330788"/>
    <w:rsid w:val="003307B4"/>
    <w:rsid w:val="00330AA4"/>
    <w:rsid w:val="00330B33"/>
    <w:rsid w:val="00330D8B"/>
    <w:rsid w:val="00330E44"/>
    <w:rsid w:val="00331130"/>
    <w:rsid w:val="003311F4"/>
    <w:rsid w:val="003312AC"/>
    <w:rsid w:val="00331384"/>
    <w:rsid w:val="00331771"/>
    <w:rsid w:val="0033178C"/>
    <w:rsid w:val="0033181F"/>
    <w:rsid w:val="003319B4"/>
    <w:rsid w:val="00331A18"/>
    <w:rsid w:val="00331B17"/>
    <w:rsid w:val="00331B31"/>
    <w:rsid w:val="00331B80"/>
    <w:rsid w:val="00331BAC"/>
    <w:rsid w:val="00331EC1"/>
    <w:rsid w:val="00331F46"/>
    <w:rsid w:val="003321CF"/>
    <w:rsid w:val="0033232D"/>
    <w:rsid w:val="00332436"/>
    <w:rsid w:val="00332477"/>
    <w:rsid w:val="003324AC"/>
    <w:rsid w:val="0033251C"/>
    <w:rsid w:val="00332773"/>
    <w:rsid w:val="00332C43"/>
    <w:rsid w:val="00332D04"/>
    <w:rsid w:val="00332E1A"/>
    <w:rsid w:val="00332F79"/>
    <w:rsid w:val="003330D9"/>
    <w:rsid w:val="00333362"/>
    <w:rsid w:val="0033370D"/>
    <w:rsid w:val="00333CCE"/>
    <w:rsid w:val="00333EDF"/>
    <w:rsid w:val="00333EFD"/>
    <w:rsid w:val="003340B3"/>
    <w:rsid w:val="003340BA"/>
    <w:rsid w:val="003342BA"/>
    <w:rsid w:val="003343D6"/>
    <w:rsid w:val="0033449C"/>
    <w:rsid w:val="0033451E"/>
    <w:rsid w:val="003346F7"/>
    <w:rsid w:val="00334B2B"/>
    <w:rsid w:val="00334C97"/>
    <w:rsid w:val="00334E1E"/>
    <w:rsid w:val="00335151"/>
    <w:rsid w:val="00335183"/>
    <w:rsid w:val="003351C3"/>
    <w:rsid w:val="00335336"/>
    <w:rsid w:val="00335533"/>
    <w:rsid w:val="00335A91"/>
    <w:rsid w:val="003360E4"/>
    <w:rsid w:val="003363A5"/>
    <w:rsid w:val="00336545"/>
    <w:rsid w:val="003367C4"/>
    <w:rsid w:val="00336BD6"/>
    <w:rsid w:val="00336CC6"/>
    <w:rsid w:val="00336D3D"/>
    <w:rsid w:val="00336EBA"/>
    <w:rsid w:val="00337099"/>
    <w:rsid w:val="00337200"/>
    <w:rsid w:val="00337389"/>
    <w:rsid w:val="003373DA"/>
    <w:rsid w:val="00337401"/>
    <w:rsid w:val="0033749B"/>
    <w:rsid w:val="003377D0"/>
    <w:rsid w:val="003378BE"/>
    <w:rsid w:val="00337DB9"/>
    <w:rsid w:val="00337E3F"/>
    <w:rsid w:val="003402D3"/>
    <w:rsid w:val="00340641"/>
    <w:rsid w:val="003406DE"/>
    <w:rsid w:val="003406E4"/>
    <w:rsid w:val="0034089A"/>
    <w:rsid w:val="00340E50"/>
    <w:rsid w:val="00340EB1"/>
    <w:rsid w:val="00341275"/>
    <w:rsid w:val="003412D7"/>
    <w:rsid w:val="0034170A"/>
    <w:rsid w:val="00341909"/>
    <w:rsid w:val="00341955"/>
    <w:rsid w:val="00341965"/>
    <w:rsid w:val="00341A45"/>
    <w:rsid w:val="00341DC4"/>
    <w:rsid w:val="00341FB6"/>
    <w:rsid w:val="00341FC2"/>
    <w:rsid w:val="00342038"/>
    <w:rsid w:val="0034204A"/>
    <w:rsid w:val="00342050"/>
    <w:rsid w:val="00342147"/>
    <w:rsid w:val="00342271"/>
    <w:rsid w:val="003422F1"/>
    <w:rsid w:val="00342415"/>
    <w:rsid w:val="00342D6A"/>
    <w:rsid w:val="00342D9D"/>
    <w:rsid w:val="00342DAD"/>
    <w:rsid w:val="00342E30"/>
    <w:rsid w:val="00343007"/>
    <w:rsid w:val="0034334D"/>
    <w:rsid w:val="0034341F"/>
    <w:rsid w:val="00343434"/>
    <w:rsid w:val="003434AB"/>
    <w:rsid w:val="00343664"/>
    <w:rsid w:val="003439C7"/>
    <w:rsid w:val="00343B29"/>
    <w:rsid w:val="00343CC4"/>
    <w:rsid w:val="00343EAE"/>
    <w:rsid w:val="00344441"/>
    <w:rsid w:val="00344514"/>
    <w:rsid w:val="003445AD"/>
    <w:rsid w:val="003445EB"/>
    <w:rsid w:val="003449F6"/>
    <w:rsid w:val="00344B9B"/>
    <w:rsid w:val="00344BA9"/>
    <w:rsid w:val="00344BD5"/>
    <w:rsid w:val="00344BEC"/>
    <w:rsid w:val="00344E67"/>
    <w:rsid w:val="00345298"/>
    <w:rsid w:val="003453AD"/>
    <w:rsid w:val="003453E9"/>
    <w:rsid w:val="0034546D"/>
    <w:rsid w:val="00345B60"/>
    <w:rsid w:val="00345C0D"/>
    <w:rsid w:val="00345CB5"/>
    <w:rsid w:val="00345DD4"/>
    <w:rsid w:val="00345EA1"/>
    <w:rsid w:val="00345F7F"/>
    <w:rsid w:val="00346104"/>
    <w:rsid w:val="003462D1"/>
    <w:rsid w:val="00346395"/>
    <w:rsid w:val="00346614"/>
    <w:rsid w:val="003466CA"/>
    <w:rsid w:val="003468D3"/>
    <w:rsid w:val="00346AF3"/>
    <w:rsid w:val="00346C2E"/>
    <w:rsid w:val="00346D99"/>
    <w:rsid w:val="00346F96"/>
    <w:rsid w:val="003470BE"/>
    <w:rsid w:val="00347919"/>
    <w:rsid w:val="00347D22"/>
    <w:rsid w:val="0035023D"/>
    <w:rsid w:val="0035044D"/>
    <w:rsid w:val="00350463"/>
    <w:rsid w:val="0035048F"/>
    <w:rsid w:val="0035061C"/>
    <w:rsid w:val="003506A4"/>
    <w:rsid w:val="00350C11"/>
    <w:rsid w:val="00350C93"/>
    <w:rsid w:val="00350FCC"/>
    <w:rsid w:val="00351170"/>
    <w:rsid w:val="003514E6"/>
    <w:rsid w:val="003516F0"/>
    <w:rsid w:val="003517E0"/>
    <w:rsid w:val="0035185E"/>
    <w:rsid w:val="003519FC"/>
    <w:rsid w:val="00351CB5"/>
    <w:rsid w:val="00352158"/>
    <w:rsid w:val="0035219A"/>
    <w:rsid w:val="00352240"/>
    <w:rsid w:val="003522C0"/>
    <w:rsid w:val="00352484"/>
    <w:rsid w:val="003524D8"/>
    <w:rsid w:val="00352508"/>
    <w:rsid w:val="003525BA"/>
    <w:rsid w:val="003527CF"/>
    <w:rsid w:val="0035290D"/>
    <w:rsid w:val="00352ADE"/>
    <w:rsid w:val="00352B47"/>
    <w:rsid w:val="00352B87"/>
    <w:rsid w:val="00352DA4"/>
    <w:rsid w:val="003532A6"/>
    <w:rsid w:val="0035333C"/>
    <w:rsid w:val="003534EA"/>
    <w:rsid w:val="0035382E"/>
    <w:rsid w:val="00353863"/>
    <w:rsid w:val="003539D8"/>
    <w:rsid w:val="00353A67"/>
    <w:rsid w:val="00353AD4"/>
    <w:rsid w:val="00353CF2"/>
    <w:rsid w:val="00353F3F"/>
    <w:rsid w:val="00353FDE"/>
    <w:rsid w:val="00354293"/>
    <w:rsid w:val="003543E7"/>
    <w:rsid w:val="003544F8"/>
    <w:rsid w:val="00354806"/>
    <w:rsid w:val="0035493D"/>
    <w:rsid w:val="00354C9D"/>
    <w:rsid w:val="00354D03"/>
    <w:rsid w:val="00354D16"/>
    <w:rsid w:val="00354D3E"/>
    <w:rsid w:val="00354D5B"/>
    <w:rsid w:val="00355057"/>
    <w:rsid w:val="003551C8"/>
    <w:rsid w:val="00355565"/>
    <w:rsid w:val="00355683"/>
    <w:rsid w:val="003556F5"/>
    <w:rsid w:val="00355755"/>
    <w:rsid w:val="00355794"/>
    <w:rsid w:val="00355852"/>
    <w:rsid w:val="00355ADE"/>
    <w:rsid w:val="00355B16"/>
    <w:rsid w:val="00355BFB"/>
    <w:rsid w:val="00355C31"/>
    <w:rsid w:val="00355D7E"/>
    <w:rsid w:val="00355ED8"/>
    <w:rsid w:val="00355FB0"/>
    <w:rsid w:val="0035606C"/>
    <w:rsid w:val="003562C0"/>
    <w:rsid w:val="00356371"/>
    <w:rsid w:val="00356417"/>
    <w:rsid w:val="00356741"/>
    <w:rsid w:val="00356759"/>
    <w:rsid w:val="003568D4"/>
    <w:rsid w:val="00356A21"/>
    <w:rsid w:val="00356A57"/>
    <w:rsid w:val="00356AF2"/>
    <w:rsid w:val="00356E6D"/>
    <w:rsid w:val="0035753E"/>
    <w:rsid w:val="0035763F"/>
    <w:rsid w:val="003578FC"/>
    <w:rsid w:val="00357E2E"/>
    <w:rsid w:val="00357FB7"/>
    <w:rsid w:val="00357FD1"/>
    <w:rsid w:val="00360592"/>
    <w:rsid w:val="003605E7"/>
    <w:rsid w:val="00360ACE"/>
    <w:rsid w:val="00360FEC"/>
    <w:rsid w:val="00361230"/>
    <w:rsid w:val="003612D9"/>
    <w:rsid w:val="0036134A"/>
    <w:rsid w:val="0036136B"/>
    <w:rsid w:val="0036139C"/>
    <w:rsid w:val="0036157B"/>
    <w:rsid w:val="0036163A"/>
    <w:rsid w:val="00361DD8"/>
    <w:rsid w:val="00361ECE"/>
    <w:rsid w:val="00361FAF"/>
    <w:rsid w:val="0036245B"/>
    <w:rsid w:val="003624B6"/>
    <w:rsid w:val="003625AD"/>
    <w:rsid w:val="003625BA"/>
    <w:rsid w:val="003625DE"/>
    <w:rsid w:val="003626C1"/>
    <w:rsid w:val="00362ABD"/>
    <w:rsid w:val="00362B0C"/>
    <w:rsid w:val="00362B55"/>
    <w:rsid w:val="00362C2B"/>
    <w:rsid w:val="00362CB6"/>
    <w:rsid w:val="00362F72"/>
    <w:rsid w:val="00362F98"/>
    <w:rsid w:val="0036317C"/>
    <w:rsid w:val="00363432"/>
    <w:rsid w:val="00363487"/>
    <w:rsid w:val="003634A2"/>
    <w:rsid w:val="003634B1"/>
    <w:rsid w:val="0036367E"/>
    <w:rsid w:val="00363697"/>
    <w:rsid w:val="003637EF"/>
    <w:rsid w:val="00363993"/>
    <w:rsid w:val="00363A76"/>
    <w:rsid w:val="00363B51"/>
    <w:rsid w:val="00363B69"/>
    <w:rsid w:val="00363DDA"/>
    <w:rsid w:val="00363E08"/>
    <w:rsid w:val="00363E4E"/>
    <w:rsid w:val="00363F8B"/>
    <w:rsid w:val="003644D0"/>
    <w:rsid w:val="0036468F"/>
    <w:rsid w:val="00364844"/>
    <w:rsid w:val="003648B0"/>
    <w:rsid w:val="003649A8"/>
    <w:rsid w:val="00364A99"/>
    <w:rsid w:val="00364B87"/>
    <w:rsid w:val="00364C1E"/>
    <w:rsid w:val="00364DB6"/>
    <w:rsid w:val="00364DDC"/>
    <w:rsid w:val="00364F21"/>
    <w:rsid w:val="0036505B"/>
    <w:rsid w:val="00365134"/>
    <w:rsid w:val="003653F1"/>
    <w:rsid w:val="003654C4"/>
    <w:rsid w:val="003654E1"/>
    <w:rsid w:val="003655A3"/>
    <w:rsid w:val="0036580D"/>
    <w:rsid w:val="00365862"/>
    <w:rsid w:val="00365BBF"/>
    <w:rsid w:val="00365C02"/>
    <w:rsid w:val="00365E8D"/>
    <w:rsid w:val="00365EB1"/>
    <w:rsid w:val="00365F0D"/>
    <w:rsid w:val="00366086"/>
    <w:rsid w:val="003661EA"/>
    <w:rsid w:val="003661FA"/>
    <w:rsid w:val="0036632C"/>
    <w:rsid w:val="00366716"/>
    <w:rsid w:val="00366833"/>
    <w:rsid w:val="00366B83"/>
    <w:rsid w:val="00366E96"/>
    <w:rsid w:val="0036730C"/>
    <w:rsid w:val="0036753D"/>
    <w:rsid w:val="00367634"/>
    <w:rsid w:val="00367708"/>
    <w:rsid w:val="00367AFE"/>
    <w:rsid w:val="00367BCB"/>
    <w:rsid w:val="00367F17"/>
    <w:rsid w:val="003702F1"/>
    <w:rsid w:val="0037050F"/>
    <w:rsid w:val="00370569"/>
    <w:rsid w:val="003707C5"/>
    <w:rsid w:val="0037093B"/>
    <w:rsid w:val="00370B73"/>
    <w:rsid w:val="00370BF0"/>
    <w:rsid w:val="00370DDD"/>
    <w:rsid w:val="00370F0A"/>
    <w:rsid w:val="003710B6"/>
    <w:rsid w:val="003710F0"/>
    <w:rsid w:val="00371254"/>
    <w:rsid w:val="003714D7"/>
    <w:rsid w:val="00371580"/>
    <w:rsid w:val="003716E2"/>
    <w:rsid w:val="00371812"/>
    <w:rsid w:val="003718EE"/>
    <w:rsid w:val="0037197C"/>
    <w:rsid w:val="00371A31"/>
    <w:rsid w:val="00371A8C"/>
    <w:rsid w:val="00371C2E"/>
    <w:rsid w:val="00371DBA"/>
    <w:rsid w:val="00371EC1"/>
    <w:rsid w:val="00371F51"/>
    <w:rsid w:val="00371F71"/>
    <w:rsid w:val="00371FAF"/>
    <w:rsid w:val="00372064"/>
    <w:rsid w:val="0037218D"/>
    <w:rsid w:val="00372367"/>
    <w:rsid w:val="003724DF"/>
    <w:rsid w:val="0037278A"/>
    <w:rsid w:val="00372A7D"/>
    <w:rsid w:val="00372EF8"/>
    <w:rsid w:val="00372FA1"/>
    <w:rsid w:val="00373141"/>
    <w:rsid w:val="00373171"/>
    <w:rsid w:val="00373989"/>
    <w:rsid w:val="00373B1B"/>
    <w:rsid w:val="00373D2E"/>
    <w:rsid w:val="003741AD"/>
    <w:rsid w:val="00374214"/>
    <w:rsid w:val="0037470B"/>
    <w:rsid w:val="003748B9"/>
    <w:rsid w:val="00374A23"/>
    <w:rsid w:val="00374A2A"/>
    <w:rsid w:val="00374B16"/>
    <w:rsid w:val="00374C17"/>
    <w:rsid w:val="00375233"/>
    <w:rsid w:val="003753BE"/>
    <w:rsid w:val="00375508"/>
    <w:rsid w:val="003755C0"/>
    <w:rsid w:val="003756B8"/>
    <w:rsid w:val="00375AF7"/>
    <w:rsid w:val="00375B79"/>
    <w:rsid w:val="00375BEA"/>
    <w:rsid w:val="00375C3C"/>
    <w:rsid w:val="00375C78"/>
    <w:rsid w:val="00375CF1"/>
    <w:rsid w:val="00375E47"/>
    <w:rsid w:val="00375F79"/>
    <w:rsid w:val="00375FF3"/>
    <w:rsid w:val="00376045"/>
    <w:rsid w:val="003760A2"/>
    <w:rsid w:val="003760E6"/>
    <w:rsid w:val="00376478"/>
    <w:rsid w:val="00376528"/>
    <w:rsid w:val="00376735"/>
    <w:rsid w:val="0037678A"/>
    <w:rsid w:val="00376954"/>
    <w:rsid w:val="0037696B"/>
    <w:rsid w:val="00376A42"/>
    <w:rsid w:val="00376C7E"/>
    <w:rsid w:val="00376E4B"/>
    <w:rsid w:val="00376FF8"/>
    <w:rsid w:val="003770C8"/>
    <w:rsid w:val="00377148"/>
    <w:rsid w:val="003771AB"/>
    <w:rsid w:val="003772BA"/>
    <w:rsid w:val="003775A5"/>
    <w:rsid w:val="003776CC"/>
    <w:rsid w:val="00377910"/>
    <w:rsid w:val="00377A79"/>
    <w:rsid w:val="00377BD4"/>
    <w:rsid w:val="00377BF9"/>
    <w:rsid w:val="00377F7E"/>
    <w:rsid w:val="003800B6"/>
    <w:rsid w:val="00380216"/>
    <w:rsid w:val="00380316"/>
    <w:rsid w:val="003803A5"/>
    <w:rsid w:val="003805AE"/>
    <w:rsid w:val="00380863"/>
    <w:rsid w:val="00380A72"/>
    <w:rsid w:val="00380D20"/>
    <w:rsid w:val="00380D8D"/>
    <w:rsid w:val="00381010"/>
    <w:rsid w:val="00381480"/>
    <w:rsid w:val="003817CD"/>
    <w:rsid w:val="00381826"/>
    <w:rsid w:val="00381A27"/>
    <w:rsid w:val="00381A60"/>
    <w:rsid w:val="0038252F"/>
    <w:rsid w:val="00382531"/>
    <w:rsid w:val="0038270D"/>
    <w:rsid w:val="00382C39"/>
    <w:rsid w:val="00382E18"/>
    <w:rsid w:val="00382F8F"/>
    <w:rsid w:val="0038332E"/>
    <w:rsid w:val="00383808"/>
    <w:rsid w:val="003838D9"/>
    <w:rsid w:val="00383B1C"/>
    <w:rsid w:val="00383F33"/>
    <w:rsid w:val="003841E5"/>
    <w:rsid w:val="00384660"/>
    <w:rsid w:val="003849B0"/>
    <w:rsid w:val="00384D9C"/>
    <w:rsid w:val="003853EF"/>
    <w:rsid w:val="00385401"/>
    <w:rsid w:val="003854F1"/>
    <w:rsid w:val="00385A7C"/>
    <w:rsid w:val="00385B1A"/>
    <w:rsid w:val="00385D4B"/>
    <w:rsid w:val="00386054"/>
    <w:rsid w:val="0038608C"/>
    <w:rsid w:val="00386185"/>
    <w:rsid w:val="003865A9"/>
    <w:rsid w:val="003865FA"/>
    <w:rsid w:val="00386665"/>
    <w:rsid w:val="00386700"/>
    <w:rsid w:val="003869A2"/>
    <w:rsid w:val="00386AD3"/>
    <w:rsid w:val="00386C5B"/>
    <w:rsid w:val="00386CC3"/>
    <w:rsid w:val="00386CDB"/>
    <w:rsid w:val="00386EB2"/>
    <w:rsid w:val="003874BB"/>
    <w:rsid w:val="00387586"/>
    <w:rsid w:val="00387885"/>
    <w:rsid w:val="0038790F"/>
    <w:rsid w:val="00387954"/>
    <w:rsid w:val="00387A0E"/>
    <w:rsid w:val="00387A1D"/>
    <w:rsid w:val="00387A74"/>
    <w:rsid w:val="00387AE3"/>
    <w:rsid w:val="00387B01"/>
    <w:rsid w:val="00387C46"/>
    <w:rsid w:val="00387E1A"/>
    <w:rsid w:val="00387F41"/>
    <w:rsid w:val="003902EF"/>
    <w:rsid w:val="0039034D"/>
    <w:rsid w:val="00390480"/>
    <w:rsid w:val="003905F2"/>
    <w:rsid w:val="003906A9"/>
    <w:rsid w:val="0039070B"/>
    <w:rsid w:val="003908C7"/>
    <w:rsid w:val="0039090B"/>
    <w:rsid w:val="00390B20"/>
    <w:rsid w:val="00390D92"/>
    <w:rsid w:val="00391223"/>
    <w:rsid w:val="003912B9"/>
    <w:rsid w:val="003914CD"/>
    <w:rsid w:val="00391747"/>
    <w:rsid w:val="0039199E"/>
    <w:rsid w:val="00391A6D"/>
    <w:rsid w:val="00391DA8"/>
    <w:rsid w:val="00391FF5"/>
    <w:rsid w:val="0039221F"/>
    <w:rsid w:val="0039225F"/>
    <w:rsid w:val="003924C2"/>
    <w:rsid w:val="0039270F"/>
    <w:rsid w:val="003929A1"/>
    <w:rsid w:val="00392ADD"/>
    <w:rsid w:val="00392B2E"/>
    <w:rsid w:val="00392C80"/>
    <w:rsid w:val="00392D60"/>
    <w:rsid w:val="00392DEE"/>
    <w:rsid w:val="003931E2"/>
    <w:rsid w:val="0039328E"/>
    <w:rsid w:val="003933C8"/>
    <w:rsid w:val="00393471"/>
    <w:rsid w:val="0039350C"/>
    <w:rsid w:val="00393948"/>
    <w:rsid w:val="00393A28"/>
    <w:rsid w:val="00393BD5"/>
    <w:rsid w:val="00393CA1"/>
    <w:rsid w:val="00393D1F"/>
    <w:rsid w:val="00393E0A"/>
    <w:rsid w:val="00394110"/>
    <w:rsid w:val="0039472F"/>
    <w:rsid w:val="00394761"/>
    <w:rsid w:val="0039485E"/>
    <w:rsid w:val="00394B13"/>
    <w:rsid w:val="00394B59"/>
    <w:rsid w:val="00394C49"/>
    <w:rsid w:val="00394CBC"/>
    <w:rsid w:val="00394E6D"/>
    <w:rsid w:val="00394ED2"/>
    <w:rsid w:val="0039508B"/>
    <w:rsid w:val="0039529F"/>
    <w:rsid w:val="00395834"/>
    <w:rsid w:val="003958C3"/>
    <w:rsid w:val="00395BAD"/>
    <w:rsid w:val="00395C63"/>
    <w:rsid w:val="00396155"/>
    <w:rsid w:val="00396180"/>
    <w:rsid w:val="0039671E"/>
    <w:rsid w:val="00396818"/>
    <w:rsid w:val="00396A40"/>
    <w:rsid w:val="00396C05"/>
    <w:rsid w:val="00396C5E"/>
    <w:rsid w:val="00396EFC"/>
    <w:rsid w:val="00396F26"/>
    <w:rsid w:val="0039723B"/>
    <w:rsid w:val="00397409"/>
    <w:rsid w:val="00397452"/>
    <w:rsid w:val="00397978"/>
    <w:rsid w:val="00397AA8"/>
    <w:rsid w:val="00397B0E"/>
    <w:rsid w:val="00397D14"/>
    <w:rsid w:val="003A043E"/>
    <w:rsid w:val="003A0A1C"/>
    <w:rsid w:val="003A0D39"/>
    <w:rsid w:val="003A0DC9"/>
    <w:rsid w:val="003A0E72"/>
    <w:rsid w:val="003A0F3C"/>
    <w:rsid w:val="003A108E"/>
    <w:rsid w:val="003A11D8"/>
    <w:rsid w:val="003A1210"/>
    <w:rsid w:val="003A1390"/>
    <w:rsid w:val="003A13AE"/>
    <w:rsid w:val="003A1447"/>
    <w:rsid w:val="003A1783"/>
    <w:rsid w:val="003A1B15"/>
    <w:rsid w:val="003A1B3D"/>
    <w:rsid w:val="003A1B74"/>
    <w:rsid w:val="003A1E61"/>
    <w:rsid w:val="003A1F28"/>
    <w:rsid w:val="003A2279"/>
    <w:rsid w:val="003A25F2"/>
    <w:rsid w:val="003A264A"/>
    <w:rsid w:val="003A2689"/>
    <w:rsid w:val="003A28BC"/>
    <w:rsid w:val="003A2D62"/>
    <w:rsid w:val="003A2D92"/>
    <w:rsid w:val="003A2E50"/>
    <w:rsid w:val="003A2F84"/>
    <w:rsid w:val="003A2FCD"/>
    <w:rsid w:val="003A32B0"/>
    <w:rsid w:val="003A3371"/>
    <w:rsid w:val="003A33EA"/>
    <w:rsid w:val="003A35D4"/>
    <w:rsid w:val="003A368B"/>
    <w:rsid w:val="003A3694"/>
    <w:rsid w:val="003A3951"/>
    <w:rsid w:val="003A39BE"/>
    <w:rsid w:val="003A3B0A"/>
    <w:rsid w:val="003A3CD9"/>
    <w:rsid w:val="003A40D9"/>
    <w:rsid w:val="003A44BD"/>
    <w:rsid w:val="003A457F"/>
    <w:rsid w:val="003A49CF"/>
    <w:rsid w:val="003A4D03"/>
    <w:rsid w:val="003A4D4B"/>
    <w:rsid w:val="003A4EE9"/>
    <w:rsid w:val="003A4FD8"/>
    <w:rsid w:val="003A51D6"/>
    <w:rsid w:val="003A520A"/>
    <w:rsid w:val="003A56B3"/>
    <w:rsid w:val="003A58C2"/>
    <w:rsid w:val="003A5AFC"/>
    <w:rsid w:val="003A5C3A"/>
    <w:rsid w:val="003A6475"/>
    <w:rsid w:val="003A64FA"/>
    <w:rsid w:val="003A65D4"/>
    <w:rsid w:val="003A675A"/>
    <w:rsid w:val="003A6A0E"/>
    <w:rsid w:val="003A7042"/>
    <w:rsid w:val="003A707E"/>
    <w:rsid w:val="003A7470"/>
    <w:rsid w:val="003A7611"/>
    <w:rsid w:val="003A76D3"/>
    <w:rsid w:val="003A774C"/>
    <w:rsid w:val="003A77F3"/>
    <w:rsid w:val="003A7F8D"/>
    <w:rsid w:val="003B002E"/>
    <w:rsid w:val="003B003C"/>
    <w:rsid w:val="003B0077"/>
    <w:rsid w:val="003B0455"/>
    <w:rsid w:val="003B05C3"/>
    <w:rsid w:val="003B06EF"/>
    <w:rsid w:val="003B093E"/>
    <w:rsid w:val="003B09B1"/>
    <w:rsid w:val="003B0B4C"/>
    <w:rsid w:val="003B0E11"/>
    <w:rsid w:val="003B0F62"/>
    <w:rsid w:val="003B0FE4"/>
    <w:rsid w:val="003B1055"/>
    <w:rsid w:val="003B1080"/>
    <w:rsid w:val="003B1145"/>
    <w:rsid w:val="003B12B9"/>
    <w:rsid w:val="003B13E4"/>
    <w:rsid w:val="003B148C"/>
    <w:rsid w:val="003B14B0"/>
    <w:rsid w:val="003B14E5"/>
    <w:rsid w:val="003B1526"/>
    <w:rsid w:val="003B1555"/>
    <w:rsid w:val="003B1614"/>
    <w:rsid w:val="003B166D"/>
    <w:rsid w:val="003B1794"/>
    <w:rsid w:val="003B18EC"/>
    <w:rsid w:val="003B1CE5"/>
    <w:rsid w:val="003B1E51"/>
    <w:rsid w:val="003B2066"/>
    <w:rsid w:val="003B2296"/>
    <w:rsid w:val="003B23DF"/>
    <w:rsid w:val="003B26A5"/>
    <w:rsid w:val="003B2769"/>
    <w:rsid w:val="003B2838"/>
    <w:rsid w:val="003B287B"/>
    <w:rsid w:val="003B28C7"/>
    <w:rsid w:val="003B2B9E"/>
    <w:rsid w:val="003B2CD7"/>
    <w:rsid w:val="003B3043"/>
    <w:rsid w:val="003B3342"/>
    <w:rsid w:val="003B34F9"/>
    <w:rsid w:val="003B3661"/>
    <w:rsid w:val="003B3725"/>
    <w:rsid w:val="003B3A72"/>
    <w:rsid w:val="003B3BE8"/>
    <w:rsid w:val="003B3C1D"/>
    <w:rsid w:val="003B3CE8"/>
    <w:rsid w:val="003B4267"/>
    <w:rsid w:val="003B4392"/>
    <w:rsid w:val="003B4403"/>
    <w:rsid w:val="003B4543"/>
    <w:rsid w:val="003B4666"/>
    <w:rsid w:val="003B4B4D"/>
    <w:rsid w:val="003B4C44"/>
    <w:rsid w:val="003B4D55"/>
    <w:rsid w:val="003B4EB3"/>
    <w:rsid w:val="003B4EE5"/>
    <w:rsid w:val="003B51E2"/>
    <w:rsid w:val="003B5297"/>
    <w:rsid w:val="003B540A"/>
    <w:rsid w:val="003B54EB"/>
    <w:rsid w:val="003B550D"/>
    <w:rsid w:val="003B551E"/>
    <w:rsid w:val="003B56BD"/>
    <w:rsid w:val="003B57F3"/>
    <w:rsid w:val="003B5F24"/>
    <w:rsid w:val="003B5F2D"/>
    <w:rsid w:val="003B5F8C"/>
    <w:rsid w:val="003B6423"/>
    <w:rsid w:val="003B6550"/>
    <w:rsid w:val="003B659B"/>
    <w:rsid w:val="003B6809"/>
    <w:rsid w:val="003B6814"/>
    <w:rsid w:val="003B69EE"/>
    <w:rsid w:val="003B6B93"/>
    <w:rsid w:val="003B6E8B"/>
    <w:rsid w:val="003B6F0F"/>
    <w:rsid w:val="003B73DB"/>
    <w:rsid w:val="003B7688"/>
    <w:rsid w:val="003B7A48"/>
    <w:rsid w:val="003B7AE2"/>
    <w:rsid w:val="003B7C01"/>
    <w:rsid w:val="003B7DB0"/>
    <w:rsid w:val="003C014D"/>
    <w:rsid w:val="003C0591"/>
    <w:rsid w:val="003C0A88"/>
    <w:rsid w:val="003C0AC8"/>
    <w:rsid w:val="003C0E0D"/>
    <w:rsid w:val="003C0E2A"/>
    <w:rsid w:val="003C135A"/>
    <w:rsid w:val="003C1418"/>
    <w:rsid w:val="003C143A"/>
    <w:rsid w:val="003C16D4"/>
    <w:rsid w:val="003C187B"/>
    <w:rsid w:val="003C1CFA"/>
    <w:rsid w:val="003C1E8B"/>
    <w:rsid w:val="003C1EC0"/>
    <w:rsid w:val="003C2170"/>
    <w:rsid w:val="003C21EC"/>
    <w:rsid w:val="003C2347"/>
    <w:rsid w:val="003C243D"/>
    <w:rsid w:val="003C2503"/>
    <w:rsid w:val="003C2569"/>
    <w:rsid w:val="003C2615"/>
    <w:rsid w:val="003C261C"/>
    <w:rsid w:val="003C26C1"/>
    <w:rsid w:val="003C26F0"/>
    <w:rsid w:val="003C270A"/>
    <w:rsid w:val="003C27F2"/>
    <w:rsid w:val="003C2801"/>
    <w:rsid w:val="003C2A8A"/>
    <w:rsid w:val="003C2B9B"/>
    <w:rsid w:val="003C2B9F"/>
    <w:rsid w:val="003C3309"/>
    <w:rsid w:val="003C370C"/>
    <w:rsid w:val="003C37E1"/>
    <w:rsid w:val="003C3CCE"/>
    <w:rsid w:val="003C3DB1"/>
    <w:rsid w:val="003C3DDB"/>
    <w:rsid w:val="003C3E14"/>
    <w:rsid w:val="003C4013"/>
    <w:rsid w:val="003C4225"/>
    <w:rsid w:val="003C427B"/>
    <w:rsid w:val="003C42C5"/>
    <w:rsid w:val="003C4300"/>
    <w:rsid w:val="003C4405"/>
    <w:rsid w:val="003C4423"/>
    <w:rsid w:val="003C449C"/>
    <w:rsid w:val="003C46AF"/>
    <w:rsid w:val="003C46F7"/>
    <w:rsid w:val="003C4840"/>
    <w:rsid w:val="003C4A43"/>
    <w:rsid w:val="003C4D48"/>
    <w:rsid w:val="003C4EE0"/>
    <w:rsid w:val="003C5210"/>
    <w:rsid w:val="003C5264"/>
    <w:rsid w:val="003C529C"/>
    <w:rsid w:val="003C5493"/>
    <w:rsid w:val="003C55DF"/>
    <w:rsid w:val="003C561E"/>
    <w:rsid w:val="003C5C3D"/>
    <w:rsid w:val="003C5D3F"/>
    <w:rsid w:val="003C5E05"/>
    <w:rsid w:val="003C5E69"/>
    <w:rsid w:val="003C5ED0"/>
    <w:rsid w:val="003C6330"/>
    <w:rsid w:val="003C64BC"/>
    <w:rsid w:val="003C67B0"/>
    <w:rsid w:val="003C6992"/>
    <w:rsid w:val="003C69CF"/>
    <w:rsid w:val="003C7072"/>
    <w:rsid w:val="003C70D5"/>
    <w:rsid w:val="003C726D"/>
    <w:rsid w:val="003C735F"/>
    <w:rsid w:val="003C73C1"/>
    <w:rsid w:val="003C74A8"/>
    <w:rsid w:val="003C76C1"/>
    <w:rsid w:val="003C7730"/>
    <w:rsid w:val="003C78DA"/>
    <w:rsid w:val="003C7C88"/>
    <w:rsid w:val="003C7E55"/>
    <w:rsid w:val="003C7EE7"/>
    <w:rsid w:val="003C7FD6"/>
    <w:rsid w:val="003D0037"/>
    <w:rsid w:val="003D00ED"/>
    <w:rsid w:val="003D0232"/>
    <w:rsid w:val="003D07D3"/>
    <w:rsid w:val="003D0E0D"/>
    <w:rsid w:val="003D0F1B"/>
    <w:rsid w:val="003D11FA"/>
    <w:rsid w:val="003D12DF"/>
    <w:rsid w:val="003D13CB"/>
    <w:rsid w:val="003D1519"/>
    <w:rsid w:val="003D1548"/>
    <w:rsid w:val="003D192D"/>
    <w:rsid w:val="003D1945"/>
    <w:rsid w:val="003D1A70"/>
    <w:rsid w:val="003D1C6F"/>
    <w:rsid w:val="003D1C88"/>
    <w:rsid w:val="003D1ED9"/>
    <w:rsid w:val="003D1F98"/>
    <w:rsid w:val="003D1F9E"/>
    <w:rsid w:val="003D2102"/>
    <w:rsid w:val="003D21C4"/>
    <w:rsid w:val="003D2621"/>
    <w:rsid w:val="003D29E9"/>
    <w:rsid w:val="003D2C73"/>
    <w:rsid w:val="003D2F52"/>
    <w:rsid w:val="003D324B"/>
    <w:rsid w:val="003D33A1"/>
    <w:rsid w:val="003D388B"/>
    <w:rsid w:val="003D38B2"/>
    <w:rsid w:val="003D3A9E"/>
    <w:rsid w:val="003D3B18"/>
    <w:rsid w:val="003D3BBB"/>
    <w:rsid w:val="003D3C9E"/>
    <w:rsid w:val="003D3DDB"/>
    <w:rsid w:val="003D3E82"/>
    <w:rsid w:val="003D3F0F"/>
    <w:rsid w:val="003D4124"/>
    <w:rsid w:val="003D41F4"/>
    <w:rsid w:val="003D4281"/>
    <w:rsid w:val="003D43DC"/>
    <w:rsid w:val="003D4533"/>
    <w:rsid w:val="003D4766"/>
    <w:rsid w:val="003D47C9"/>
    <w:rsid w:val="003D480F"/>
    <w:rsid w:val="003D4937"/>
    <w:rsid w:val="003D499A"/>
    <w:rsid w:val="003D4A0D"/>
    <w:rsid w:val="003D4C72"/>
    <w:rsid w:val="003D4C84"/>
    <w:rsid w:val="003D4F98"/>
    <w:rsid w:val="003D503A"/>
    <w:rsid w:val="003D546B"/>
    <w:rsid w:val="003D558A"/>
    <w:rsid w:val="003D5FF7"/>
    <w:rsid w:val="003D668E"/>
    <w:rsid w:val="003D6A5E"/>
    <w:rsid w:val="003D6BDA"/>
    <w:rsid w:val="003D6E19"/>
    <w:rsid w:val="003D71F5"/>
    <w:rsid w:val="003D7245"/>
    <w:rsid w:val="003D73E6"/>
    <w:rsid w:val="003D747A"/>
    <w:rsid w:val="003D769A"/>
    <w:rsid w:val="003D7AD3"/>
    <w:rsid w:val="003D7B3A"/>
    <w:rsid w:val="003D7BB7"/>
    <w:rsid w:val="003D7DC9"/>
    <w:rsid w:val="003D7DDB"/>
    <w:rsid w:val="003D7E3E"/>
    <w:rsid w:val="003D7EC8"/>
    <w:rsid w:val="003E0156"/>
    <w:rsid w:val="003E029B"/>
    <w:rsid w:val="003E02C6"/>
    <w:rsid w:val="003E0490"/>
    <w:rsid w:val="003E04C3"/>
    <w:rsid w:val="003E0611"/>
    <w:rsid w:val="003E0712"/>
    <w:rsid w:val="003E078C"/>
    <w:rsid w:val="003E0873"/>
    <w:rsid w:val="003E08F8"/>
    <w:rsid w:val="003E0948"/>
    <w:rsid w:val="003E09AC"/>
    <w:rsid w:val="003E0C67"/>
    <w:rsid w:val="003E0D92"/>
    <w:rsid w:val="003E0E30"/>
    <w:rsid w:val="003E0F88"/>
    <w:rsid w:val="003E106A"/>
    <w:rsid w:val="003E10ED"/>
    <w:rsid w:val="003E11B0"/>
    <w:rsid w:val="003E16C3"/>
    <w:rsid w:val="003E18B4"/>
    <w:rsid w:val="003E1A65"/>
    <w:rsid w:val="003E20AC"/>
    <w:rsid w:val="003E22F5"/>
    <w:rsid w:val="003E2528"/>
    <w:rsid w:val="003E2737"/>
    <w:rsid w:val="003E2AAF"/>
    <w:rsid w:val="003E2ADC"/>
    <w:rsid w:val="003E2BF4"/>
    <w:rsid w:val="003E2DAC"/>
    <w:rsid w:val="003E2E95"/>
    <w:rsid w:val="003E2EA4"/>
    <w:rsid w:val="003E2FA1"/>
    <w:rsid w:val="003E3117"/>
    <w:rsid w:val="003E3670"/>
    <w:rsid w:val="003E36CD"/>
    <w:rsid w:val="003E3732"/>
    <w:rsid w:val="003E3998"/>
    <w:rsid w:val="003E3B86"/>
    <w:rsid w:val="003E3CCB"/>
    <w:rsid w:val="003E3D78"/>
    <w:rsid w:val="003E3ED5"/>
    <w:rsid w:val="003E3F1A"/>
    <w:rsid w:val="003E454C"/>
    <w:rsid w:val="003E4892"/>
    <w:rsid w:val="003E4893"/>
    <w:rsid w:val="003E4915"/>
    <w:rsid w:val="003E4955"/>
    <w:rsid w:val="003E4A33"/>
    <w:rsid w:val="003E4BB4"/>
    <w:rsid w:val="003E4F70"/>
    <w:rsid w:val="003E5302"/>
    <w:rsid w:val="003E541B"/>
    <w:rsid w:val="003E544B"/>
    <w:rsid w:val="003E5938"/>
    <w:rsid w:val="003E61EB"/>
    <w:rsid w:val="003E6205"/>
    <w:rsid w:val="003E62B8"/>
    <w:rsid w:val="003E6439"/>
    <w:rsid w:val="003E644F"/>
    <w:rsid w:val="003E6533"/>
    <w:rsid w:val="003E6609"/>
    <w:rsid w:val="003E66A9"/>
    <w:rsid w:val="003E673C"/>
    <w:rsid w:val="003E67BD"/>
    <w:rsid w:val="003E6821"/>
    <w:rsid w:val="003E69AE"/>
    <w:rsid w:val="003E6A04"/>
    <w:rsid w:val="003E6BA8"/>
    <w:rsid w:val="003E6CD1"/>
    <w:rsid w:val="003E6D20"/>
    <w:rsid w:val="003E6DA4"/>
    <w:rsid w:val="003E6E46"/>
    <w:rsid w:val="003E6FD0"/>
    <w:rsid w:val="003E7114"/>
    <w:rsid w:val="003E7218"/>
    <w:rsid w:val="003E72C1"/>
    <w:rsid w:val="003E74A5"/>
    <w:rsid w:val="003E756F"/>
    <w:rsid w:val="003E75DD"/>
    <w:rsid w:val="003E778E"/>
    <w:rsid w:val="003E7909"/>
    <w:rsid w:val="003E7A69"/>
    <w:rsid w:val="003E7AF9"/>
    <w:rsid w:val="003F01CC"/>
    <w:rsid w:val="003F02DD"/>
    <w:rsid w:val="003F05E8"/>
    <w:rsid w:val="003F0614"/>
    <w:rsid w:val="003F07D2"/>
    <w:rsid w:val="003F084B"/>
    <w:rsid w:val="003F0A10"/>
    <w:rsid w:val="003F0DAF"/>
    <w:rsid w:val="003F0E3B"/>
    <w:rsid w:val="003F0F35"/>
    <w:rsid w:val="003F1308"/>
    <w:rsid w:val="003F133F"/>
    <w:rsid w:val="003F143F"/>
    <w:rsid w:val="003F146C"/>
    <w:rsid w:val="003F158D"/>
    <w:rsid w:val="003F1773"/>
    <w:rsid w:val="003F18C8"/>
    <w:rsid w:val="003F1DBD"/>
    <w:rsid w:val="003F2067"/>
    <w:rsid w:val="003F20A9"/>
    <w:rsid w:val="003F2357"/>
    <w:rsid w:val="003F24C1"/>
    <w:rsid w:val="003F25E3"/>
    <w:rsid w:val="003F2680"/>
    <w:rsid w:val="003F26BA"/>
    <w:rsid w:val="003F299D"/>
    <w:rsid w:val="003F2B0D"/>
    <w:rsid w:val="003F2E1C"/>
    <w:rsid w:val="003F2E29"/>
    <w:rsid w:val="003F2EA4"/>
    <w:rsid w:val="003F301B"/>
    <w:rsid w:val="003F3109"/>
    <w:rsid w:val="003F322F"/>
    <w:rsid w:val="003F32AA"/>
    <w:rsid w:val="003F3406"/>
    <w:rsid w:val="003F36B3"/>
    <w:rsid w:val="003F3831"/>
    <w:rsid w:val="003F3A9A"/>
    <w:rsid w:val="003F3E3A"/>
    <w:rsid w:val="003F3EBA"/>
    <w:rsid w:val="003F3FAA"/>
    <w:rsid w:val="003F4065"/>
    <w:rsid w:val="003F4606"/>
    <w:rsid w:val="003F463F"/>
    <w:rsid w:val="003F471F"/>
    <w:rsid w:val="003F4957"/>
    <w:rsid w:val="003F4BEF"/>
    <w:rsid w:val="003F4E00"/>
    <w:rsid w:val="003F4E14"/>
    <w:rsid w:val="003F502A"/>
    <w:rsid w:val="003F52F5"/>
    <w:rsid w:val="003F53B7"/>
    <w:rsid w:val="003F56CE"/>
    <w:rsid w:val="003F58D3"/>
    <w:rsid w:val="003F5924"/>
    <w:rsid w:val="003F59BD"/>
    <w:rsid w:val="003F5ABE"/>
    <w:rsid w:val="003F5B2B"/>
    <w:rsid w:val="003F5C3D"/>
    <w:rsid w:val="003F641B"/>
    <w:rsid w:val="003F6424"/>
    <w:rsid w:val="003F64B2"/>
    <w:rsid w:val="003F67DC"/>
    <w:rsid w:val="003F6A72"/>
    <w:rsid w:val="003F6C0D"/>
    <w:rsid w:val="003F6DA1"/>
    <w:rsid w:val="003F703E"/>
    <w:rsid w:val="003F7134"/>
    <w:rsid w:val="003F7168"/>
    <w:rsid w:val="003F743B"/>
    <w:rsid w:val="003F7494"/>
    <w:rsid w:val="003F74F8"/>
    <w:rsid w:val="003F7688"/>
    <w:rsid w:val="003F776D"/>
    <w:rsid w:val="003F77D3"/>
    <w:rsid w:val="003F7C2C"/>
    <w:rsid w:val="003F7FFA"/>
    <w:rsid w:val="00400021"/>
    <w:rsid w:val="0040027C"/>
    <w:rsid w:val="00400376"/>
    <w:rsid w:val="00400692"/>
    <w:rsid w:val="004006A6"/>
    <w:rsid w:val="0040080B"/>
    <w:rsid w:val="0040095E"/>
    <w:rsid w:val="004009BD"/>
    <w:rsid w:val="00400B0B"/>
    <w:rsid w:val="00400C54"/>
    <w:rsid w:val="00400C8B"/>
    <w:rsid w:val="00400D83"/>
    <w:rsid w:val="00400F4A"/>
    <w:rsid w:val="00400F66"/>
    <w:rsid w:val="00401070"/>
    <w:rsid w:val="00401381"/>
    <w:rsid w:val="00401382"/>
    <w:rsid w:val="004013FF"/>
    <w:rsid w:val="0040149D"/>
    <w:rsid w:val="004015CB"/>
    <w:rsid w:val="004017E4"/>
    <w:rsid w:val="00401858"/>
    <w:rsid w:val="004019DF"/>
    <w:rsid w:val="004019F9"/>
    <w:rsid w:val="00401EC7"/>
    <w:rsid w:val="00401F71"/>
    <w:rsid w:val="00402141"/>
    <w:rsid w:val="0040223A"/>
    <w:rsid w:val="00402983"/>
    <w:rsid w:val="00402A0D"/>
    <w:rsid w:val="00402A12"/>
    <w:rsid w:val="00402C70"/>
    <w:rsid w:val="00402CEA"/>
    <w:rsid w:val="00402FFA"/>
    <w:rsid w:val="0040312A"/>
    <w:rsid w:val="004033A7"/>
    <w:rsid w:val="0040344E"/>
    <w:rsid w:val="004034AD"/>
    <w:rsid w:val="004034DD"/>
    <w:rsid w:val="004035F9"/>
    <w:rsid w:val="00403618"/>
    <w:rsid w:val="004037F5"/>
    <w:rsid w:val="00403A89"/>
    <w:rsid w:val="00403B71"/>
    <w:rsid w:val="00403D32"/>
    <w:rsid w:val="00403FF3"/>
    <w:rsid w:val="00404498"/>
    <w:rsid w:val="00404636"/>
    <w:rsid w:val="00404802"/>
    <w:rsid w:val="00404960"/>
    <w:rsid w:val="00404AD0"/>
    <w:rsid w:val="00404BAF"/>
    <w:rsid w:val="00404CCF"/>
    <w:rsid w:val="00404D30"/>
    <w:rsid w:val="00404DBF"/>
    <w:rsid w:val="00404E54"/>
    <w:rsid w:val="00404EA3"/>
    <w:rsid w:val="00405145"/>
    <w:rsid w:val="0040532A"/>
    <w:rsid w:val="00405331"/>
    <w:rsid w:val="004055B2"/>
    <w:rsid w:val="004058F8"/>
    <w:rsid w:val="00405B2F"/>
    <w:rsid w:val="00405C41"/>
    <w:rsid w:val="00405D0F"/>
    <w:rsid w:val="00405ED0"/>
    <w:rsid w:val="00406007"/>
    <w:rsid w:val="00406309"/>
    <w:rsid w:val="00406503"/>
    <w:rsid w:val="00406708"/>
    <w:rsid w:val="0040671E"/>
    <w:rsid w:val="00406A45"/>
    <w:rsid w:val="00406B24"/>
    <w:rsid w:val="00406B60"/>
    <w:rsid w:val="00406C13"/>
    <w:rsid w:val="00407090"/>
    <w:rsid w:val="004070AE"/>
    <w:rsid w:val="0040758E"/>
    <w:rsid w:val="004076AD"/>
    <w:rsid w:val="00407709"/>
    <w:rsid w:val="004077F8"/>
    <w:rsid w:val="0040783A"/>
    <w:rsid w:val="00407A78"/>
    <w:rsid w:val="00407B02"/>
    <w:rsid w:val="00407B07"/>
    <w:rsid w:val="00407B41"/>
    <w:rsid w:val="00407C78"/>
    <w:rsid w:val="00407D27"/>
    <w:rsid w:val="0041039A"/>
    <w:rsid w:val="0041048D"/>
    <w:rsid w:val="004105CE"/>
    <w:rsid w:val="0041063D"/>
    <w:rsid w:val="00410743"/>
    <w:rsid w:val="0041083B"/>
    <w:rsid w:val="0041089A"/>
    <w:rsid w:val="00410A71"/>
    <w:rsid w:val="00410C0B"/>
    <w:rsid w:val="00410CBE"/>
    <w:rsid w:val="00410F5E"/>
    <w:rsid w:val="004111C6"/>
    <w:rsid w:val="004113E9"/>
    <w:rsid w:val="0041153A"/>
    <w:rsid w:val="004118ED"/>
    <w:rsid w:val="00411A7E"/>
    <w:rsid w:val="00411E3C"/>
    <w:rsid w:val="00411E86"/>
    <w:rsid w:val="00411F7A"/>
    <w:rsid w:val="00412158"/>
    <w:rsid w:val="00412274"/>
    <w:rsid w:val="004123C7"/>
    <w:rsid w:val="004124BD"/>
    <w:rsid w:val="004125A3"/>
    <w:rsid w:val="00412721"/>
    <w:rsid w:val="00412ACB"/>
    <w:rsid w:val="00412BE0"/>
    <w:rsid w:val="00412FBA"/>
    <w:rsid w:val="0041311F"/>
    <w:rsid w:val="00413255"/>
    <w:rsid w:val="0041342A"/>
    <w:rsid w:val="00413576"/>
    <w:rsid w:val="00413631"/>
    <w:rsid w:val="00413773"/>
    <w:rsid w:val="004137C7"/>
    <w:rsid w:val="00413ADD"/>
    <w:rsid w:val="00413CB9"/>
    <w:rsid w:val="00413FCF"/>
    <w:rsid w:val="00414A31"/>
    <w:rsid w:val="004153D8"/>
    <w:rsid w:val="00415507"/>
    <w:rsid w:val="004158EA"/>
    <w:rsid w:val="004158EF"/>
    <w:rsid w:val="00415906"/>
    <w:rsid w:val="00415D43"/>
    <w:rsid w:val="0041604B"/>
    <w:rsid w:val="00416204"/>
    <w:rsid w:val="00416353"/>
    <w:rsid w:val="00416680"/>
    <w:rsid w:val="004169D1"/>
    <w:rsid w:val="00416A69"/>
    <w:rsid w:val="00416B81"/>
    <w:rsid w:val="00416C46"/>
    <w:rsid w:val="00416CE3"/>
    <w:rsid w:val="00416F49"/>
    <w:rsid w:val="004171C4"/>
    <w:rsid w:val="00417229"/>
    <w:rsid w:val="0041727B"/>
    <w:rsid w:val="00417300"/>
    <w:rsid w:val="00417589"/>
    <w:rsid w:val="00417619"/>
    <w:rsid w:val="0041764E"/>
    <w:rsid w:val="00417754"/>
    <w:rsid w:val="004177B7"/>
    <w:rsid w:val="00417819"/>
    <w:rsid w:val="00417A17"/>
    <w:rsid w:val="00417BAA"/>
    <w:rsid w:val="00417C1D"/>
    <w:rsid w:val="00417C9C"/>
    <w:rsid w:val="00417E02"/>
    <w:rsid w:val="004200AA"/>
    <w:rsid w:val="004202D8"/>
    <w:rsid w:val="0042030A"/>
    <w:rsid w:val="0042069F"/>
    <w:rsid w:val="004206B8"/>
    <w:rsid w:val="0042070F"/>
    <w:rsid w:val="004208C6"/>
    <w:rsid w:val="00420A31"/>
    <w:rsid w:val="00420ADE"/>
    <w:rsid w:val="00420D0C"/>
    <w:rsid w:val="00421024"/>
    <w:rsid w:val="004210CE"/>
    <w:rsid w:val="00421391"/>
    <w:rsid w:val="004214A4"/>
    <w:rsid w:val="00421562"/>
    <w:rsid w:val="004215AE"/>
    <w:rsid w:val="0042163D"/>
    <w:rsid w:val="00421ADD"/>
    <w:rsid w:val="00421B01"/>
    <w:rsid w:val="00422243"/>
    <w:rsid w:val="004222FB"/>
    <w:rsid w:val="0042240E"/>
    <w:rsid w:val="00422736"/>
    <w:rsid w:val="004227A9"/>
    <w:rsid w:val="004227E9"/>
    <w:rsid w:val="0042290F"/>
    <w:rsid w:val="0042294A"/>
    <w:rsid w:val="0042294E"/>
    <w:rsid w:val="00422B99"/>
    <w:rsid w:val="00422C5B"/>
    <w:rsid w:val="00422C9D"/>
    <w:rsid w:val="00422E0C"/>
    <w:rsid w:val="00422EC4"/>
    <w:rsid w:val="00423020"/>
    <w:rsid w:val="004232D7"/>
    <w:rsid w:val="004234C1"/>
    <w:rsid w:val="004235C1"/>
    <w:rsid w:val="0042364A"/>
    <w:rsid w:val="0042373F"/>
    <w:rsid w:val="00423763"/>
    <w:rsid w:val="00423797"/>
    <w:rsid w:val="00423988"/>
    <w:rsid w:val="004239B9"/>
    <w:rsid w:val="00423ADF"/>
    <w:rsid w:val="00423C7A"/>
    <w:rsid w:val="00423C83"/>
    <w:rsid w:val="00423CAF"/>
    <w:rsid w:val="0042445B"/>
    <w:rsid w:val="004246F5"/>
    <w:rsid w:val="004249AB"/>
    <w:rsid w:val="00424A78"/>
    <w:rsid w:val="00424B4F"/>
    <w:rsid w:val="00424CB2"/>
    <w:rsid w:val="0042519A"/>
    <w:rsid w:val="0042551B"/>
    <w:rsid w:val="00425616"/>
    <w:rsid w:val="0042580A"/>
    <w:rsid w:val="00425822"/>
    <w:rsid w:val="00425C6C"/>
    <w:rsid w:val="00425CF0"/>
    <w:rsid w:val="00425CF4"/>
    <w:rsid w:val="00425DDF"/>
    <w:rsid w:val="00425FBC"/>
    <w:rsid w:val="0042606E"/>
    <w:rsid w:val="00426389"/>
    <w:rsid w:val="004263D2"/>
    <w:rsid w:val="004263EB"/>
    <w:rsid w:val="0042649E"/>
    <w:rsid w:val="004267B1"/>
    <w:rsid w:val="004268C6"/>
    <w:rsid w:val="00426943"/>
    <w:rsid w:val="00426AA2"/>
    <w:rsid w:val="00426B4C"/>
    <w:rsid w:val="00426B79"/>
    <w:rsid w:val="00426F1B"/>
    <w:rsid w:val="00427066"/>
    <w:rsid w:val="00427687"/>
    <w:rsid w:val="00427D1D"/>
    <w:rsid w:val="00427D3B"/>
    <w:rsid w:val="00427E8C"/>
    <w:rsid w:val="00427ED9"/>
    <w:rsid w:val="00430014"/>
    <w:rsid w:val="004300BD"/>
    <w:rsid w:val="0043015D"/>
    <w:rsid w:val="0043028C"/>
    <w:rsid w:val="00430384"/>
    <w:rsid w:val="004305B1"/>
    <w:rsid w:val="0043095D"/>
    <w:rsid w:val="00430967"/>
    <w:rsid w:val="004310F7"/>
    <w:rsid w:val="00431424"/>
    <w:rsid w:val="00431494"/>
    <w:rsid w:val="0043165D"/>
    <w:rsid w:val="00431798"/>
    <w:rsid w:val="004317AB"/>
    <w:rsid w:val="0043182F"/>
    <w:rsid w:val="00431B68"/>
    <w:rsid w:val="00431BC3"/>
    <w:rsid w:val="00431E27"/>
    <w:rsid w:val="00431F3F"/>
    <w:rsid w:val="00431F49"/>
    <w:rsid w:val="00432127"/>
    <w:rsid w:val="00432417"/>
    <w:rsid w:val="0043253A"/>
    <w:rsid w:val="004325A1"/>
    <w:rsid w:val="0043260A"/>
    <w:rsid w:val="004327B3"/>
    <w:rsid w:val="0043285D"/>
    <w:rsid w:val="00432A01"/>
    <w:rsid w:val="00432B49"/>
    <w:rsid w:val="00432CFF"/>
    <w:rsid w:val="00432FB1"/>
    <w:rsid w:val="00432FE3"/>
    <w:rsid w:val="004331A3"/>
    <w:rsid w:val="004331ED"/>
    <w:rsid w:val="00433328"/>
    <w:rsid w:val="00433345"/>
    <w:rsid w:val="004335A9"/>
    <w:rsid w:val="004335BA"/>
    <w:rsid w:val="00433647"/>
    <w:rsid w:val="0043368E"/>
    <w:rsid w:val="00433C55"/>
    <w:rsid w:val="00434058"/>
    <w:rsid w:val="00434090"/>
    <w:rsid w:val="0043436F"/>
    <w:rsid w:val="004346CB"/>
    <w:rsid w:val="00434707"/>
    <w:rsid w:val="004347F4"/>
    <w:rsid w:val="00434836"/>
    <w:rsid w:val="00434916"/>
    <w:rsid w:val="00434BA4"/>
    <w:rsid w:val="00435185"/>
    <w:rsid w:val="004352ED"/>
    <w:rsid w:val="0043538C"/>
    <w:rsid w:val="0043542C"/>
    <w:rsid w:val="004354D0"/>
    <w:rsid w:val="004358B1"/>
    <w:rsid w:val="00435991"/>
    <w:rsid w:val="004359A7"/>
    <w:rsid w:val="004359D0"/>
    <w:rsid w:val="00435A79"/>
    <w:rsid w:val="00435BBE"/>
    <w:rsid w:val="00435C3A"/>
    <w:rsid w:val="00435DFB"/>
    <w:rsid w:val="00435FD8"/>
    <w:rsid w:val="0043632B"/>
    <w:rsid w:val="00436872"/>
    <w:rsid w:val="00436901"/>
    <w:rsid w:val="00436970"/>
    <w:rsid w:val="00436B6D"/>
    <w:rsid w:val="00436E04"/>
    <w:rsid w:val="004370D6"/>
    <w:rsid w:val="004370FB"/>
    <w:rsid w:val="00437289"/>
    <w:rsid w:val="00437391"/>
    <w:rsid w:val="0043752F"/>
    <w:rsid w:val="0043797E"/>
    <w:rsid w:val="00437CA0"/>
    <w:rsid w:val="00437D2F"/>
    <w:rsid w:val="00437E74"/>
    <w:rsid w:val="0044008C"/>
    <w:rsid w:val="00440130"/>
    <w:rsid w:val="0044018A"/>
    <w:rsid w:val="004402A6"/>
    <w:rsid w:val="004402D6"/>
    <w:rsid w:val="004406AB"/>
    <w:rsid w:val="0044099F"/>
    <w:rsid w:val="00440D36"/>
    <w:rsid w:val="00440DE2"/>
    <w:rsid w:val="00440E1C"/>
    <w:rsid w:val="00440E40"/>
    <w:rsid w:val="00441054"/>
    <w:rsid w:val="00441510"/>
    <w:rsid w:val="004415BE"/>
    <w:rsid w:val="004416B5"/>
    <w:rsid w:val="00441808"/>
    <w:rsid w:val="00441A60"/>
    <w:rsid w:val="00441C53"/>
    <w:rsid w:val="00441D87"/>
    <w:rsid w:val="00441EB6"/>
    <w:rsid w:val="004424FB"/>
    <w:rsid w:val="00442726"/>
    <w:rsid w:val="004429E5"/>
    <w:rsid w:val="00442B32"/>
    <w:rsid w:val="00442DF1"/>
    <w:rsid w:val="00442F42"/>
    <w:rsid w:val="00442F81"/>
    <w:rsid w:val="00443036"/>
    <w:rsid w:val="004430C3"/>
    <w:rsid w:val="004431BD"/>
    <w:rsid w:val="004434F4"/>
    <w:rsid w:val="004435D3"/>
    <w:rsid w:val="00443AB6"/>
    <w:rsid w:val="00443B54"/>
    <w:rsid w:val="00444063"/>
    <w:rsid w:val="0044420C"/>
    <w:rsid w:val="004442F8"/>
    <w:rsid w:val="004443F1"/>
    <w:rsid w:val="00444526"/>
    <w:rsid w:val="00444571"/>
    <w:rsid w:val="00444896"/>
    <w:rsid w:val="00444988"/>
    <w:rsid w:val="00444B12"/>
    <w:rsid w:val="00444BAD"/>
    <w:rsid w:val="00444BD8"/>
    <w:rsid w:val="00444C04"/>
    <w:rsid w:val="00444E56"/>
    <w:rsid w:val="00444F26"/>
    <w:rsid w:val="0044506F"/>
    <w:rsid w:val="00445097"/>
    <w:rsid w:val="00445223"/>
    <w:rsid w:val="00445264"/>
    <w:rsid w:val="004453FB"/>
    <w:rsid w:val="00445718"/>
    <w:rsid w:val="0044576A"/>
    <w:rsid w:val="00445AED"/>
    <w:rsid w:val="00445BEC"/>
    <w:rsid w:val="00445D39"/>
    <w:rsid w:val="00445D93"/>
    <w:rsid w:val="00445E48"/>
    <w:rsid w:val="00445E4D"/>
    <w:rsid w:val="00445FA8"/>
    <w:rsid w:val="004460C4"/>
    <w:rsid w:val="004460E7"/>
    <w:rsid w:val="0044612B"/>
    <w:rsid w:val="00446359"/>
    <w:rsid w:val="004466F2"/>
    <w:rsid w:val="00446719"/>
    <w:rsid w:val="0044695F"/>
    <w:rsid w:val="00446A13"/>
    <w:rsid w:val="00446AB9"/>
    <w:rsid w:val="00446DEF"/>
    <w:rsid w:val="00446E99"/>
    <w:rsid w:val="00446F48"/>
    <w:rsid w:val="00446F8F"/>
    <w:rsid w:val="004472B6"/>
    <w:rsid w:val="00447333"/>
    <w:rsid w:val="004473C0"/>
    <w:rsid w:val="004476B4"/>
    <w:rsid w:val="00447C6E"/>
    <w:rsid w:val="00447C70"/>
    <w:rsid w:val="00447D7D"/>
    <w:rsid w:val="00447D9D"/>
    <w:rsid w:val="00450443"/>
    <w:rsid w:val="0045044F"/>
    <w:rsid w:val="004505C6"/>
    <w:rsid w:val="00450661"/>
    <w:rsid w:val="00450733"/>
    <w:rsid w:val="00450852"/>
    <w:rsid w:val="00450C30"/>
    <w:rsid w:val="00450DD6"/>
    <w:rsid w:val="00450EA7"/>
    <w:rsid w:val="0045136D"/>
    <w:rsid w:val="00451390"/>
    <w:rsid w:val="00451686"/>
    <w:rsid w:val="00451BF3"/>
    <w:rsid w:val="00451DCB"/>
    <w:rsid w:val="00452212"/>
    <w:rsid w:val="0045248F"/>
    <w:rsid w:val="00452720"/>
    <w:rsid w:val="00452961"/>
    <w:rsid w:val="004529CF"/>
    <w:rsid w:val="004529F2"/>
    <w:rsid w:val="00452DB4"/>
    <w:rsid w:val="00452E3B"/>
    <w:rsid w:val="00452F7D"/>
    <w:rsid w:val="00452FC4"/>
    <w:rsid w:val="004530A9"/>
    <w:rsid w:val="004530F9"/>
    <w:rsid w:val="004530FD"/>
    <w:rsid w:val="0045331D"/>
    <w:rsid w:val="00453679"/>
    <w:rsid w:val="0045369B"/>
    <w:rsid w:val="00453730"/>
    <w:rsid w:val="0045397C"/>
    <w:rsid w:val="00453B2F"/>
    <w:rsid w:val="00453E1A"/>
    <w:rsid w:val="00453E3C"/>
    <w:rsid w:val="00453EF6"/>
    <w:rsid w:val="00453FD6"/>
    <w:rsid w:val="00453FDB"/>
    <w:rsid w:val="0045406D"/>
    <w:rsid w:val="00454201"/>
    <w:rsid w:val="004544C6"/>
    <w:rsid w:val="00454538"/>
    <w:rsid w:val="004549D4"/>
    <w:rsid w:val="00454F4D"/>
    <w:rsid w:val="0045521A"/>
    <w:rsid w:val="00455714"/>
    <w:rsid w:val="00455E4B"/>
    <w:rsid w:val="004560F0"/>
    <w:rsid w:val="0045663D"/>
    <w:rsid w:val="00456885"/>
    <w:rsid w:val="00456A13"/>
    <w:rsid w:val="00456B5A"/>
    <w:rsid w:val="00456C0A"/>
    <w:rsid w:val="00456D95"/>
    <w:rsid w:val="00456DCE"/>
    <w:rsid w:val="00456E3B"/>
    <w:rsid w:val="00456FB6"/>
    <w:rsid w:val="00457004"/>
    <w:rsid w:val="00457036"/>
    <w:rsid w:val="00457271"/>
    <w:rsid w:val="004573A4"/>
    <w:rsid w:val="0045744B"/>
    <w:rsid w:val="0045747F"/>
    <w:rsid w:val="00457567"/>
    <w:rsid w:val="0045770B"/>
    <w:rsid w:val="004578EC"/>
    <w:rsid w:val="00457B0B"/>
    <w:rsid w:val="00457D9F"/>
    <w:rsid w:val="00457E76"/>
    <w:rsid w:val="00457ED1"/>
    <w:rsid w:val="00457F2D"/>
    <w:rsid w:val="00457FBE"/>
    <w:rsid w:val="004604B1"/>
    <w:rsid w:val="004605D6"/>
    <w:rsid w:val="004606EB"/>
    <w:rsid w:val="00460820"/>
    <w:rsid w:val="0046087F"/>
    <w:rsid w:val="004609E2"/>
    <w:rsid w:val="00460BC6"/>
    <w:rsid w:val="0046104C"/>
    <w:rsid w:val="00461084"/>
    <w:rsid w:val="0046119C"/>
    <w:rsid w:val="00461351"/>
    <w:rsid w:val="00461519"/>
    <w:rsid w:val="00461531"/>
    <w:rsid w:val="00461535"/>
    <w:rsid w:val="004617CE"/>
    <w:rsid w:val="00461833"/>
    <w:rsid w:val="00461841"/>
    <w:rsid w:val="00461AE9"/>
    <w:rsid w:val="00461B90"/>
    <w:rsid w:val="00461DA0"/>
    <w:rsid w:val="00461E90"/>
    <w:rsid w:val="0046238D"/>
    <w:rsid w:val="0046246B"/>
    <w:rsid w:val="0046254A"/>
    <w:rsid w:val="0046257E"/>
    <w:rsid w:val="004625AF"/>
    <w:rsid w:val="00462B1F"/>
    <w:rsid w:val="00462DA2"/>
    <w:rsid w:val="00463111"/>
    <w:rsid w:val="004632ED"/>
    <w:rsid w:val="0046353F"/>
    <w:rsid w:val="0046359C"/>
    <w:rsid w:val="0046371C"/>
    <w:rsid w:val="00463A15"/>
    <w:rsid w:val="00463C89"/>
    <w:rsid w:val="00463E0D"/>
    <w:rsid w:val="00463E53"/>
    <w:rsid w:val="00463F20"/>
    <w:rsid w:val="00464304"/>
    <w:rsid w:val="004643DB"/>
    <w:rsid w:val="00464486"/>
    <w:rsid w:val="0046449A"/>
    <w:rsid w:val="004645D5"/>
    <w:rsid w:val="004647E9"/>
    <w:rsid w:val="004648C5"/>
    <w:rsid w:val="0046495A"/>
    <w:rsid w:val="004649F8"/>
    <w:rsid w:val="00464ABA"/>
    <w:rsid w:val="00464E34"/>
    <w:rsid w:val="00464F8E"/>
    <w:rsid w:val="0046505F"/>
    <w:rsid w:val="00465193"/>
    <w:rsid w:val="0046522A"/>
    <w:rsid w:val="00465263"/>
    <w:rsid w:val="004652FC"/>
    <w:rsid w:val="00465520"/>
    <w:rsid w:val="00465530"/>
    <w:rsid w:val="00465542"/>
    <w:rsid w:val="004655E3"/>
    <w:rsid w:val="0046587A"/>
    <w:rsid w:val="004658D7"/>
    <w:rsid w:val="0046598C"/>
    <w:rsid w:val="00465995"/>
    <w:rsid w:val="00465AAF"/>
    <w:rsid w:val="00465F2C"/>
    <w:rsid w:val="00466058"/>
    <w:rsid w:val="00466367"/>
    <w:rsid w:val="004666B7"/>
    <w:rsid w:val="00466700"/>
    <w:rsid w:val="00466790"/>
    <w:rsid w:val="00466990"/>
    <w:rsid w:val="00466CEC"/>
    <w:rsid w:val="00466D93"/>
    <w:rsid w:val="00466F46"/>
    <w:rsid w:val="00467675"/>
    <w:rsid w:val="004677C7"/>
    <w:rsid w:val="00467827"/>
    <w:rsid w:val="00467891"/>
    <w:rsid w:val="00467A7A"/>
    <w:rsid w:val="00467BB1"/>
    <w:rsid w:val="00467C16"/>
    <w:rsid w:val="00470355"/>
    <w:rsid w:val="004709E6"/>
    <w:rsid w:val="00470C22"/>
    <w:rsid w:val="00470D0F"/>
    <w:rsid w:val="00470EAB"/>
    <w:rsid w:val="00470F45"/>
    <w:rsid w:val="00471157"/>
    <w:rsid w:val="004712AD"/>
    <w:rsid w:val="00471395"/>
    <w:rsid w:val="00471684"/>
    <w:rsid w:val="004717A1"/>
    <w:rsid w:val="004718AA"/>
    <w:rsid w:val="00471B87"/>
    <w:rsid w:val="00471C02"/>
    <w:rsid w:val="00471EBB"/>
    <w:rsid w:val="00471F79"/>
    <w:rsid w:val="00471F8D"/>
    <w:rsid w:val="00471F9D"/>
    <w:rsid w:val="004723D3"/>
    <w:rsid w:val="004725DA"/>
    <w:rsid w:val="004727CE"/>
    <w:rsid w:val="0047283E"/>
    <w:rsid w:val="00472AA3"/>
    <w:rsid w:val="00472CCF"/>
    <w:rsid w:val="00472E47"/>
    <w:rsid w:val="00473013"/>
    <w:rsid w:val="00473788"/>
    <w:rsid w:val="00473A1E"/>
    <w:rsid w:val="00473C32"/>
    <w:rsid w:val="00473C6D"/>
    <w:rsid w:val="00473F5D"/>
    <w:rsid w:val="004741ED"/>
    <w:rsid w:val="0047424A"/>
    <w:rsid w:val="0047459D"/>
    <w:rsid w:val="00474610"/>
    <w:rsid w:val="00474635"/>
    <w:rsid w:val="0047480D"/>
    <w:rsid w:val="004749B5"/>
    <w:rsid w:val="00474A1F"/>
    <w:rsid w:val="00474B51"/>
    <w:rsid w:val="00474B60"/>
    <w:rsid w:val="00474CEB"/>
    <w:rsid w:val="00474F52"/>
    <w:rsid w:val="00474FA9"/>
    <w:rsid w:val="00474FCD"/>
    <w:rsid w:val="00475119"/>
    <w:rsid w:val="004754E9"/>
    <w:rsid w:val="00475731"/>
    <w:rsid w:val="0047573D"/>
    <w:rsid w:val="00475A4F"/>
    <w:rsid w:val="00475AC4"/>
    <w:rsid w:val="00475C1D"/>
    <w:rsid w:val="00475EAD"/>
    <w:rsid w:val="00475ECC"/>
    <w:rsid w:val="00475F4B"/>
    <w:rsid w:val="00476012"/>
    <w:rsid w:val="00476253"/>
    <w:rsid w:val="0047634D"/>
    <w:rsid w:val="0047636B"/>
    <w:rsid w:val="0047655E"/>
    <w:rsid w:val="004765FF"/>
    <w:rsid w:val="00476696"/>
    <w:rsid w:val="00476765"/>
    <w:rsid w:val="00476AA1"/>
    <w:rsid w:val="00476BBE"/>
    <w:rsid w:val="00476DD9"/>
    <w:rsid w:val="00476EA2"/>
    <w:rsid w:val="00477095"/>
    <w:rsid w:val="004772B2"/>
    <w:rsid w:val="004773DD"/>
    <w:rsid w:val="00477459"/>
    <w:rsid w:val="004777EF"/>
    <w:rsid w:val="00477A42"/>
    <w:rsid w:val="00477D38"/>
    <w:rsid w:val="00477EDC"/>
    <w:rsid w:val="00477F9B"/>
    <w:rsid w:val="00480051"/>
    <w:rsid w:val="004801C9"/>
    <w:rsid w:val="004804F8"/>
    <w:rsid w:val="0048087A"/>
    <w:rsid w:val="00480B6D"/>
    <w:rsid w:val="00480F27"/>
    <w:rsid w:val="00480F67"/>
    <w:rsid w:val="00480FB4"/>
    <w:rsid w:val="00481018"/>
    <w:rsid w:val="004813C9"/>
    <w:rsid w:val="004813D0"/>
    <w:rsid w:val="0048143D"/>
    <w:rsid w:val="004816CB"/>
    <w:rsid w:val="00481710"/>
    <w:rsid w:val="00481B14"/>
    <w:rsid w:val="00481C52"/>
    <w:rsid w:val="00481CD3"/>
    <w:rsid w:val="00482264"/>
    <w:rsid w:val="00482275"/>
    <w:rsid w:val="00482549"/>
    <w:rsid w:val="004825CE"/>
    <w:rsid w:val="004826A6"/>
    <w:rsid w:val="004827A4"/>
    <w:rsid w:val="0048290C"/>
    <w:rsid w:val="004829F1"/>
    <w:rsid w:val="00482C5E"/>
    <w:rsid w:val="00482CEF"/>
    <w:rsid w:val="00482F02"/>
    <w:rsid w:val="00482FB7"/>
    <w:rsid w:val="0048317C"/>
    <w:rsid w:val="00483291"/>
    <w:rsid w:val="004832AA"/>
    <w:rsid w:val="004832C7"/>
    <w:rsid w:val="00483406"/>
    <w:rsid w:val="004834FB"/>
    <w:rsid w:val="004835A0"/>
    <w:rsid w:val="0048361E"/>
    <w:rsid w:val="004836D5"/>
    <w:rsid w:val="004837C7"/>
    <w:rsid w:val="00483899"/>
    <w:rsid w:val="004838C8"/>
    <w:rsid w:val="00483941"/>
    <w:rsid w:val="0048395C"/>
    <w:rsid w:val="00483AF5"/>
    <w:rsid w:val="00483C4D"/>
    <w:rsid w:val="00483C9A"/>
    <w:rsid w:val="00483CC2"/>
    <w:rsid w:val="00483E26"/>
    <w:rsid w:val="00483E48"/>
    <w:rsid w:val="00483F64"/>
    <w:rsid w:val="00484013"/>
    <w:rsid w:val="00484299"/>
    <w:rsid w:val="004842E3"/>
    <w:rsid w:val="00484429"/>
    <w:rsid w:val="00484DD7"/>
    <w:rsid w:val="00484E98"/>
    <w:rsid w:val="00484F44"/>
    <w:rsid w:val="00485111"/>
    <w:rsid w:val="00485381"/>
    <w:rsid w:val="00485421"/>
    <w:rsid w:val="00485478"/>
    <w:rsid w:val="0048592D"/>
    <w:rsid w:val="0048593E"/>
    <w:rsid w:val="00485A98"/>
    <w:rsid w:val="00485AA6"/>
    <w:rsid w:val="00485C8B"/>
    <w:rsid w:val="00485F87"/>
    <w:rsid w:val="00486074"/>
    <w:rsid w:val="0048616F"/>
    <w:rsid w:val="00486237"/>
    <w:rsid w:val="00486260"/>
    <w:rsid w:val="0048661E"/>
    <w:rsid w:val="00486752"/>
    <w:rsid w:val="00486896"/>
    <w:rsid w:val="004868DA"/>
    <w:rsid w:val="00486930"/>
    <w:rsid w:val="004869B5"/>
    <w:rsid w:val="00486A6F"/>
    <w:rsid w:val="00486B9F"/>
    <w:rsid w:val="00486CF4"/>
    <w:rsid w:val="00486E9A"/>
    <w:rsid w:val="00486F44"/>
    <w:rsid w:val="00486FB6"/>
    <w:rsid w:val="00486FD4"/>
    <w:rsid w:val="00487146"/>
    <w:rsid w:val="004874C0"/>
    <w:rsid w:val="004874FA"/>
    <w:rsid w:val="00487571"/>
    <w:rsid w:val="00487576"/>
    <w:rsid w:val="004877CB"/>
    <w:rsid w:val="00487AE1"/>
    <w:rsid w:val="00487B4A"/>
    <w:rsid w:val="00487D2F"/>
    <w:rsid w:val="00487DFC"/>
    <w:rsid w:val="00490000"/>
    <w:rsid w:val="004900ED"/>
    <w:rsid w:val="0049013B"/>
    <w:rsid w:val="004901AD"/>
    <w:rsid w:val="00490253"/>
    <w:rsid w:val="00490308"/>
    <w:rsid w:val="004904FE"/>
    <w:rsid w:val="004905A4"/>
    <w:rsid w:val="0049088D"/>
    <w:rsid w:val="00490991"/>
    <w:rsid w:val="00490CF7"/>
    <w:rsid w:val="00490DBD"/>
    <w:rsid w:val="00490DD0"/>
    <w:rsid w:val="00490F22"/>
    <w:rsid w:val="004910CF"/>
    <w:rsid w:val="00491164"/>
    <w:rsid w:val="00491310"/>
    <w:rsid w:val="00491427"/>
    <w:rsid w:val="0049142C"/>
    <w:rsid w:val="0049176C"/>
    <w:rsid w:val="004919BD"/>
    <w:rsid w:val="00491BB3"/>
    <w:rsid w:val="00491D3F"/>
    <w:rsid w:val="00492294"/>
    <w:rsid w:val="00492413"/>
    <w:rsid w:val="00492641"/>
    <w:rsid w:val="00492850"/>
    <w:rsid w:val="00492CA7"/>
    <w:rsid w:val="00492F49"/>
    <w:rsid w:val="00493072"/>
    <w:rsid w:val="00493131"/>
    <w:rsid w:val="004931E9"/>
    <w:rsid w:val="004932D9"/>
    <w:rsid w:val="00493986"/>
    <w:rsid w:val="004939C9"/>
    <w:rsid w:val="00493B46"/>
    <w:rsid w:val="00493C97"/>
    <w:rsid w:val="00493CBE"/>
    <w:rsid w:val="00494003"/>
    <w:rsid w:val="004941FC"/>
    <w:rsid w:val="00494369"/>
    <w:rsid w:val="004945A5"/>
    <w:rsid w:val="0049467C"/>
    <w:rsid w:val="00494B37"/>
    <w:rsid w:val="00494BDB"/>
    <w:rsid w:val="00494D56"/>
    <w:rsid w:val="00494F71"/>
    <w:rsid w:val="00495078"/>
    <w:rsid w:val="004951C1"/>
    <w:rsid w:val="00495591"/>
    <w:rsid w:val="0049594F"/>
    <w:rsid w:val="00495AF6"/>
    <w:rsid w:val="00495B41"/>
    <w:rsid w:val="00495C85"/>
    <w:rsid w:val="00495CBF"/>
    <w:rsid w:val="00495FF7"/>
    <w:rsid w:val="0049616F"/>
    <w:rsid w:val="004963EE"/>
    <w:rsid w:val="00496479"/>
    <w:rsid w:val="004964C9"/>
    <w:rsid w:val="00496506"/>
    <w:rsid w:val="0049666A"/>
    <w:rsid w:val="004967CF"/>
    <w:rsid w:val="00496CE0"/>
    <w:rsid w:val="00497088"/>
    <w:rsid w:val="00497207"/>
    <w:rsid w:val="00497220"/>
    <w:rsid w:val="00497336"/>
    <w:rsid w:val="004973FB"/>
    <w:rsid w:val="004974FA"/>
    <w:rsid w:val="00497933"/>
    <w:rsid w:val="00497972"/>
    <w:rsid w:val="00497BFE"/>
    <w:rsid w:val="00497D5E"/>
    <w:rsid w:val="00497F03"/>
    <w:rsid w:val="00497F98"/>
    <w:rsid w:val="004A002F"/>
    <w:rsid w:val="004A01C0"/>
    <w:rsid w:val="004A02DA"/>
    <w:rsid w:val="004A043A"/>
    <w:rsid w:val="004A05C8"/>
    <w:rsid w:val="004A07D6"/>
    <w:rsid w:val="004A085F"/>
    <w:rsid w:val="004A0BE9"/>
    <w:rsid w:val="004A0CC1"/>
    <w:rsid w:val="004A0D2D"/>
    <w:rsid w:val="004A1359"/>
    <w:rsid w:val="004A141A"/>
    <w:rsid w:val="004A1698"/>
    <w:rsid w:val="004A171D"/>
    <w:rsid w:val="004A17AE"/>
    <w:rsid w:val="004A1888"/>
    <w:rsid w:val="004A1924"/>
    <w:rsid w:val="004A1953"/>
    <w:rsid w:val="004A1FB7"/>
    <w:rsid w:val="004A2027"/>
    <w:rsid w:val="004A2038"/>
    <w:rsid w:val="004A2505"/>
    <w:rsid w:val="004A2751"/>
    <w:rsid w:val="004A27A2"/>
    <w:rsid w:val="004A2908"/>
    <w:rsid w:val="004A298E"/>
    <w:rsid w:val="004A2A40"/>
    <w:rsid w:val="004A2CDF"/>
    <w:rsid w:val="004A2DC2"/>
    <w:rsid w:val="004A2EB9"/>
    <w:rsid w:val="004A2FE0"/>
    <w:rsid w:val="004A3081"/>
    <w:rsid w:val="004A3267"/>
    <w:rsid w:val="004A337B"/>
    <w:rsid w:val="004A34EA"/>
    <w:rsid w:val="004A3511"/>
    <w:rsid w:val="004A37E6"/>
    <w:rsid w:val="004A3803"/>
    <w:rsid w:val="004A3887"/>
    <w:rsid w:val="004A3B65"/>
    <w:rsid w:val="004A3C43"/>
    <w:rsid w:val="004A3CB6"/>
    <w:rsid w:val="004A3E37"/>
    <w:rsid w:val="004A3FAB"/>
    <w:rsid w:val="004A44D3"/>
    <w:rsid w:val="004A487F"/>
    <w:rsid w:val="004A4B3B"/>
    <w:rsid w:val="004A4D4D"/>
    <w:rsid w:val="004A4DF0"/>
    <w:rsid w:val="004A50E6"/>
    <w:rsid w:val="004A523D"/>
    <w:rsid w:val="004A524D"/>
    <w:rsid w:val="004A5574"/>
    <w:rsid w:val="004A557D"/>
    <w:rsid w:val="004A5614"/>
    <w:rsid w:val="004A5678"/>
    <w:rsid w:val="004A568C"/>
    <w:rsid w:val="004A5698"/>
    <w:rsid w:val="004A5827"/>
    <w:rsid w:val="004A59BD"/>
    <w:rsid w:val="004A5B44"/>
    <w:rsid w:val="004A5CEE"/>
    <w:rsid w:val="004A5EDE"/>
    <w:rsid w:val="004A5FB5"/>
    <w:rsid w:val="004A6152"/>
    <w:rsid w:val="004A61AE"/>
    <w:rsid w:val="004A61EA"/>
    <w:rsid w:val="004A630C"/>
    <w:rsid w:val="004A6326"/>
    <w:rsid w:val="004A6422"/>
    <w:rsid w:val="004A64D0"/>
    <w:rsid w:val="004A64D3"/>
    <w:rsid w:val="004A64F6"/>
    <w:rsid w:val="004A667A"/>
    <w:rsid w:val="004A68A7"/>
    <w:rsid w:val="004A68E3"/>
    <w:rsid w:val="004A693B"/>
    <w:rsid w:val="004A6C9A"/>
    <w:rsid w:val="004A6D7C"/>
    <w:rsid w:val="004A6D95"/>
    <w:rsid w:val="004A6F7A"/>
    <w:rsid w:val="004A7283"/>
    <w:rsid w:val="004A769E"/>
    <w:rsid w:val="004A77BF"/>
    <w:rsid w:val="004A788E"/>
    <w:rsid w:val="004A79CA"/>
    <w:rsid w:val="004A7BE6"/>
    <w:rsid w:val="004A7C33"/>
    <w:rsid w:val="004A7C97"/>
    <w:rsid w:val="004A7D8D"/>
    <w:rsid w:val="004A7EEC"/>
    <w:rsid w:val="004A7F07"/>
    <w:rsid w:val="004B0041"/>
    <w:rsid w:val="004B0057"/>
    <w:rsid w:val="004B0334"/>
    <w:rsid w:val="004B0355"/>
    <w:rsid w:val="004B0409"/>
    <w:rsid w:val="004B0415"/>
    <w:rsid w:val="004B057E"/>
    <w:rsid w:val="004B05B7"/>
    <w:rsid w:val="004B06F0"/>
    <w:rsid w:val="004B08FC"/>
    <w:rsid w:val="004B1113"/>
    <w:rsid w:val="004B1300"/>
    <w:rsid w:val="004B14CA"/>
    <w:rsid w:val="004B174E"/>
    <w:rsid w:val="004B1754"/>
    <w:rsid w:val="004B18D0"/>
    <w:rsid w:val="004B19AC"/>
    <w:rsid w:val="004B1CFF"/>
    <w:rsid w:val="004B20EC"/>
    <w:rsid w:val="004B23DC"/>
    <w:rsid w:val="004B2A66"/>
    <w:rsid w:val="004B2A72"/>
    <w:rsid w:val="004B2BD0"/>
    <w:rsid w:val="004B2C5E"/>
    <w:rsid w:val="004B2EE6"/>
    <w:rsid w:val="004B308A"/>
    <w:rsid w:val="004B36DB"/>
    <w:rsid w:val="004B3763"/>
    <w:rsid w:val="004B3909"/>
    <w:rsid w:val="004B3AA7"/>
    <w:rsid w:val="004B3D94"/>
    <w:rsid w:val="004B3F52"/>
    <w:rsid w:val="004B3F7B"/>
    <w:rsid w:val="004B4049"/>
    <w:rsid w:val="004B4136"/>
    <w:rsid w:val="004B41AC"/>
    <w:rsid w:val="004B426E"/>
    <w:rsid w:val="004B427D"/>
    <w:rsid w:val="004B4434"/>
    <w:rsid w:val="004B4527"/>
    <w:rsid w:val="004B4557"/>
    <w:rsid w:val="004B45C8"/>
    <w:rsid w:val="004B45CB"/>
    <w:rsid w:val="004B4623"/>
    <w:rsid w:val="004B4945"/>
    <w:rsid w:val="004B49B0"/>
    <w:rsid w:val="004B49F7"/>
    <w:rsid w:val="004B4A3A"/>
    <w:rsid w:val="004B4ADE"/>
    <w:rsid w:val="004B4CB1"/>
    <w:rsid w:val="004B4F5F"/>
    <w:rsid w:val="004B4FF9"/>
    <w:rsid w:val="004B50D3"/>
    <w:rsid w:val="004B50DC"/>
    <w:rsid w:val="004B520B"/>
    <w:rsid w:val="004B5352"/>
    <w:rsid w:val="004B562E"/>
    <w:rsid w:val="004B5ABA"/>
    <w:rsid w:val="004B5AC0"/>
    <w:rsid w:val="004B5B18"/>
    <w:rsid w:val="004B5B23"/>
    <w:rsid w:val="004B5F2C"/>
    <w:rsid w:val="004B606E"/>
    <w:rsid w:val="004B66DE"/>
    <w:rsid w:val="004B68A6"/>
    <w:rsid w:val="004B68E3"/>
    <w:rsid w:val="004B6B1D"/>
    <w:rsid w:val="004B6BFE"/>
    <w:rsid w:val="004B6EF8"/>
    <w:rsid w:val="004B70B7"/>
    <w:rsid w:val="004B7121"/>
    <w:rsid w:val="004B7396"/>
    <w:rsid w:val="004B73C2"/>
    <w:rsid w:val="004B73D4"/>
    <w:rsid w:val="004B74EF"/>
    <w:rsid w:val="004B75FE"/>
    <w:rsid w:val="004B7644"/>
    <w:rsid w:val="004B7886"/>
    <w:rsid w:val="004B7C31"/>
    <w:rsid w:val="004B7DF3"/>
    <w:rsid w:val="004C01FE"/>
    <w:rsid w:val="004C0539"/>
    <w:rsid w:val="004C06E7"/>
    <w:rsid w:val="004C0867"/>
    <w:rsid w:val="004C08AB"/>
    <w:rsid w:val="004C0904"/>
    <w:rsid w:val="004C0A2F"/>
    <w:rsid w:val="004C0DD0"/>
    <w:rsid w:val="004C1333"/>
    <w:rsid w:val="004C13E8"/>
    <w:rsid w:val="004C16EF"/>
    <w:rsid w:val="004C179A"/>
    <w:rsid w:val="004C1B7D"/>
    <w:rsid w:val="004C1BF7"/>
    <w:rsid w:val="004C1F2B"/>
    <w:rsid w:val="004C2361"/>
    <w:rsid w:val="004C24D9"/>
    <w:rsid w:val="004C266B"/>
    <w:rsid w:val="004C2793"/>
    <w:rsid w:val="004C2993"/>
    <w:rsid w:val="004C29BC"/>
    <w:rsid w:val="004C2A19"/>
    <w:rsid w:val="004C2A24"/>
    <w:rsid w:val="004C2CEC"/>
    <w:rsid w:val="004C2E37"/>
    <w:rsid w:val="004C3318"/>
    <w:rsid w:val="004C35CE"/>
    <w:rsid w:val="004C365F"/>
    <w:rsid w:val="004C3679"/>
    <w:rsid w:val="004C3908"/>
    <w:rsid w:val="004C396C"/>
    <w:rsid w:val="004C3983"/>
    <w:rsid w:val="004C39F2"/>
    <w:rsid w:val="004C3B71"/>
    <w:rsid w:val="004C3D63"/>
    <w:rsid w:val="004C3E01"/>
    <w:rsid w:val="004C40CC"/>
    <w:rsid w:val="004C4107"/>
    <w:rsid w:val="004C415F"/>
    <w:rsid w:val="004C4254"/>
    <w:rsid w:val="004C435E"/>
    <w:rsid w:val="004C4967"/>
    <w:rsid w:val="004C4BF1"/>
    <w:rsid w:val="004C4F73"/>
    <w:rsid w:val="004C4F96"/>
    <w:rsid w:val="004C5051"/>
    <w:rsid w:val="004C520B"/>
    <w:rsid w:val="004C531E"/>
    <w:rsid w:val="004C5336"/>
    <w:rsid w:val="004C5401"/>
    <w:rsid w:val="004C544F"/>
    <w:rsid w:val="004C568C"/>
    <w:rsid w:val="004C5F43"/>
    <w:rsid w:val="004C606B"/>
    <w:rsid w:val="004C60DD"/>
    <w:rsid w:val="004C60FC"/>
    <w:rsid w:val="004C6149"/>
    <w:rsid w:val="004C6193"/>
    <w:rsid w:val="004C640F"/>
    <w:rsid w:val="004C658F"/>
    <w:rsid w:val="004C6752"/>
    <w:rsid w:val="004C679A"/>
    <w:rsid w:val="004C6B37"/>
    <w:rsid w:val="004C6B47"/>
    <w:rsid w:val="004C6F6D"/>
    <w:rsid w:val="004C6F9C"/>
    <w:rsid w:val="004C7152"/>
    <w:rsid w:val="004C729C"/>
    <w:rsid w:val="004C72BC"/>
    <w:rsid w:val="004C7568"/>
    <w:rsid w:val="004C7584"/>
    <w:rsid w:val="004C76A0"/>
    <w:rsid w:val="004C76E1"/>
    <w:rsid w:val="004C76FD"/>
    <w:rsid w:val="004C77B1"/>
    <w:rsid w:val="004C787A"/>
    <w:rsid w:val="004C7A35"/>
    <w:rsid w:val="004C7BF9"/>
    <w:rsid w:val="004D033C"/>
    <w:rsid w:val="004D03C1"/>
    <w:rsid w:val="004D04CC"/>
    <w:rsid w:val="004D055D"/>
    <w:rsid w:val="004D065A"/>
    <w:rsid w:val="004D0804"/>
    <w:rsid w:val="004D0A61"/>
    <w:rsid w:val="004D0AB2"/>
    <w:rsid w:val="004D0B21"/>
    <w:rsid w:val="004D0B44"/>
    <w:rsid w:val="004D0C74"/>
    <w:rsid w:val="004D0D79"/>
    <w:rsid w:val="004D0D8C"/>
    <w:rsid w:val="004D0DFA"/>
    <w:rsid w:val="004D0ED4"/>
    <w:rsid w:val="004D0FBD"/>
    <w:rsid w:val="004D10D9"/>
    <w:rsid w:val="004D1695"/>
    <w:rsid w:val="004D169F"/>
    <w:rsid w:val="004D1873"/>
    <w:rsid w:val="004D19DB"/>
    <w:rsid w:val="004D1A85"/>
    <w:rsid w:val="004D1B4D"/>
    <w:rsid w:val="004D1C30"/>
    <w:rsid w:val="004D1F4C"/>
    <w:rsid w:val="004D2083"/>
    <w:rsid w:val="004D236A"/>
    <w:rsid w:val="004D238D"/>
    <w:rsid w:val="004D2402"/>
    <w:rsid w:val="004D241E"/>
    <w:rsid w:val="004D2788"/>
    <w:rsid w:val="004D284E"/>
    <w:rsid w:val="004D28F3"/>
    <w:rsid w:val="004D295A"/>
    <w:rsid w:val="004D2A47"/>
    <w:rsid w:val="004D2E4D"/>
    <w:rsid w:val="004D2E60"/>
    <w:rsid w:val="004D2EE0"/>
    <w:rsid w:val="004D2EFD"/>
    <w:rsid w:val="004D2F39"/>
    <w:rsid w:val="004D30AB"/>
    <w:rsid w:val="004D314D"/>
    <w:rsid w:val="004D330B"/>
    <w:rsid w:val="004D3405"/>
    <w:rsid w:val="004D3621"/>
    <w:rsid w:val="004D3CB0"/>
    <w:rsid w:val="004D3EA1"/>
    <w:rsid w:val="004D4151"/>
    <w:rsid w:val="004D4905"/>
    <w:rsid w:val="004D49CF"/>
    <w:rsid w:val="004D4A8B"/>
    <w:rsid w:val="004D4B18"/>
    <w:rsid w:val="004D4DC5"/>
    <w:rsid w:val="004D4E68"/>
    <w:rsid w:val="004D5220"/>
    <w:rsid w:val="004D5460"/>
    <w:rsid w:val="004D59E0"/>
    <w:rsid w:val="004D5C30"/>
    <w:rsid w:val="004D5D01"/>
    <w:rsid w:val="004D5E8C"/>
    <w:rsid w:val="004D5ECE"/>
    <w:rsid w:val="004D5F6F"/>
    <w:rsid w:val="004D60F0"/>
    <w:rsid w:val="004D6481"/>
    <w:rsid w:val="004D64BB"/>
    <w:rsid w:val="004D65A5"/>
    <w:rsid w:val="004D67F0"/>
    <w:rsid w:val="004D696C"/>
    <w:rsid w:val="004D6F38"/>
    <w:rsid w:val="004D6FAF"/>
    <w:rsid w:val="004D70E2"/>
    <w:rsid w:val="004D71BB"/>
    <w:rsid w:val="004D71D9"/>
    <w:rsid w:val="004D7308"/>
    <w:rsid w:val="004D7439"/>
    <w:rsid w:val="004D7655"/>
    <w:rsid w:val="004D7976"/>
    <w:rsid w:val="004D799B"/>
    <w:rsid w:val="004D7FAE"/>
    <w:rsid w:val="004E0132"/>
    <w:rsid w:val="004E0137"/>
    <w:rsid w:val="004E0274"/>
    <w:rsid w:val="004E0625"/>
    <w:rsid w:val="004E0662"/>
    <w:rsid w:val="004E0714"/>
    <w:rsid w:val="004E07A7"/>
    <w:rsid w:val="004E0879"/>
    <w:rsid w:val="004E08D9"/>
    <w:rsid w:val="004E0AB7"/>
    <w:rsid w:val="004E0F44"/>
    <w:rsid w:val="004E105A"/>
    <w:rsid w:val="004E1651"/>
    <w:rsid w:val="004E1683"/>
    <w:rsid w:val="004E1990"/>
    <w:rsid w:val="004E1B15"/>
    <w:rsid w:val="004E1EF1"/>
    <w:rsid w:val="004E21C2"/>
    <w:rsid w:val="004E220F"/>
    <w:rsid w:val="004E2415"/>
    <w:rsid w:val="004E24FF"/>
    <w:rsid w:val="004E2A4B"/>
    <w:rsid w:val="004E2C9C"/>
    <w:rsid w:val="004E2D44"/>
    <w:rsid w:val="004E2D52"/>
    <w:rsid w:val="004E2DB8"/>
    <w:rsid w:val="004E3377"/>
    <w:rsid w:val="004E3458"/>
    <w:rsid w:val="004E353C"/>
    <w:rsid w:val="004E35C1"/>
    <w:rsid w:val="004E36B5"/>
    <w:rsid w:val="004E36F8"/>
    <w:rsid w:val="004E3854"/>
    <w:rsid w:val="004E392B"/>
    <w:rsid w:val="004E3995"/>
    <w:rsid w:val="004E39D5"/>
    <w:rsid w:val="004E3AC7"/>
    <w:rsid w:val="004E3D56"/>
    <w:rsid w:val="004E40BE"/>
    <w:rsid w:val="004E4228"/>
    <w:rsid w:val="004E4328"/>
    <w:rsid w:val="004E4733"/>
    <w:rsid w:val="004E47DE"/>
    <w:rsid w:val="004E4AD1"/>
    <w:rsid w:val="004E4C65"/>
    <w:rsid w:val="004E4C9E"/>
    <w:rsid w:val="004E4D3B"/>
    <w:rsid w:val="004E4E30"/>
    <w:rsid w:val="004E5363"/>
    <w:rsid w:val="004E53A2"/>
    <w:rsid w:val="004E5559"/>
    <w:rsid w:val="004E564B"/>
    <w:rsid w:val="004E564E"/>
    <w:rsid w:val="004E58D4"/>
    <w:rsid w:val="004E5FF2"/>
    <w:rsid w:val="004E60A8"/>
    <w:rsid w:val="004E6267"/>
    <w:rsid w:val="004E62D1"/>
    <w:rsid w:val="004E6329"/>
    <w:rsid w:val="004E63AC"/>
    <w:rsid w:val="004E67E2"/>
    <w:rsid w:val="004E68C8"/>
    <w:rsid w:val="004E696D"/>
    <w:rsid w:val="004E69F4"/>
    <w:rsid w:val="004E6C36"/>
    <w:rsid w:val="004E6C4D"/>
    <w:rsid w:val="004E6E5C"/>
    <w:rsid w:val="004E6ED1"/>
    <w:rsid w:val="004E7061"/>
    <w:rsid w:val="004E70E9"/>
    <w:rsid w:val="004E721F"/>
    <w:rsid w:val="004E73C8"/>
    <w:rsid w:val="004E7642"/>
    <w:rsid w:val="004E76D1"/>
    <w:rsid w:val="004E783A"/>
    <w:rsid w:val="004E7A00"/>
    <w:rsid w:val="004E7F4C"/>
    <w:rsid w:val="004F0240"/>
    <w:rsid w:val="004F0252"/>
    <w:rsid w:val="004F0427"/>
    <w:rsid w:val="004F0473"/>
    <w:rsid w:val="004F060C"/>
    <w:rsid w:val="004F0660"/>
    <w:rsid w:val="004F0BCB"/>
    <w:rsid w:val="004F0D83"/>
    <w:rsid w:val="004F0DBF"/>
    <w:rsid w:val="004F0EC5"/>
    <w:rsid w:val="004F0F84"/>
    <w:rsid w:val="004F1270"/>
    <w:rsid w:val="004F15BC"/>
    <w:rsid w:val="004F1888"/>
    <w:rsid w:val="004F1AA8"/>
    <w:rsid w:val="004F1D64"/>
    <w:rsid w:val="004F1E91"/>
    <w:rsid w:val="004F1F5A"/>
    <w:rsid w:val="004F1F7F"/>
    <w:rsid w:val="004F2509"/>
    <w:rsid w:val="004F25CB"/>
    <w:rsid w:val="004F269B"/>
    <w:rsid w:val="004F29B2"/>
    <w:rsid w:val="004F2A54"/>
    <w:rsid w:val="004F2CBC"/>
    <w:rsid w:val="004F2DC5"/>
    <w:rsid w:val="004F2F5D"/>
    <w:rsid w:val="004F340B"/>
    <w:rsid w:val="004F3B1F"/>
    <w:rsid w:val="004F3D4D"/>
    <w:rsid w:val="004F3D90"/>
    <w:rsid w:val="004F4085"/>
    <w:rsid w:val="004F40B3"/>
    <w:rsid w:val="004F4136"/>
    <w:rsid w:val="004F4147"/>
    <w:rsid w:val="004F419B"/>
    <w:rsid w:val="004F4333"/>
    <w:rsid w:val="004F4411"/>
    <w:rsid w:val="004F45BF"/>
    <w:rsid w:val="004F46CD"/>
    <w:rsid w:val="004F4C07"/>
    <w:rsid w:val="004F4DEB"/>
    <w:rsid w:val="004F4EAD"/>
    <w:rsid w:val="004F508E"/>
    <w:rsid w:val="004F5389"/>
    <w:rsid w:val="004F555F"/>
    <w:rsid w:val="004F5605"/>
    <w:rsid w:val="004F5C2B"/>
    <w:rsid w:val="004F5D9C"/>
    <w:rsid w:val="004F5E8E"/>
    <w:rsid w:val="004F5F7A"/>
    <w:rsid w:val="004F611A"/>
    <w:rsid w:val="004F61B9"/>
    <w:rsid w:val="004F61C9"/>
    <w:rsid w:val="004F6342"/>
    <w:rsid w:val="004F6410"/>
    <w:rsid w:val="004F69BD"/>
    <w:rsid w:val="004F6C01"/>
    <w:rsid w:val="004F6D17"/>
    <w:rsid w:val="004F6DA1"/>
    <w:rsid w:val="004F6EB1"/>
    <w:rsid w:val="004F7013"/>
    <w:rsid w:val="004F7264"/>
    <w:rsid w:val="004F7268"/>
    <w:rsid w:val="004F73A3"/>
    <w:rsid w:val="004F73AF"/>
    <w:rsid w:val="004F748E"/>
    <w:rsid w:val="004F7AB3"/>
    <w:rsid w:val="004F7D89"/>
    <w:rsid w:val="005001FE"/>
    <w:rsid w:val="0050031F"/>
    <w:rsid w:val="00500360"/>
    <w:rsid w:val="005004F5"/>
    <w:rsid w:val="005006A3"/>
    <w:rsid w:val="005006F6"/>
    <w:rsid w:val="005006FE"/>
    <w:rsid w:val="005008DC"/>
    <w:rsid w:val="00500BFD"/>
    <w:rsid w:val="00500C42"/>
    <w:rsid w:val="00500CA7"/>
    <w:rsid w:val="00500CED"/>
    <w:rsid w:val="00500E68"/>
    <w:rsid w:val="00500FCD"/>
    <w:rsid w:val="005010FE"/>
    <w:rsid w:val="0050114A"/>
    <w:rsid w:val="0050173A"/>
    <w:rsid w:val="00501782"/>
    <w:rsid w:val="00501995"/>
    <w:rsid w:val="00501A65"/>
    <w:rsid w:val="00501ABC"/>
    <w:rsid w:val="00501B40"/>
    <w:rsid w:val="00501BBD"/>
    <w:rsid w:val="00501BE3"/>
    <w:rsid w:val="00501E39"/>
    <w:rsid w:val="00501F8C"/>
    <w:rsid w:val="005020C4"/>
    <w:rsid w:val="0050260D"/>
    <w:rsid w:val="0050266D"/>
    <w:rsid w:val="00502772"/>
    <w:rsid w:val="005027F4"/>
    <w:rsid w:val="00502935"/>
    <w:rsid w:val="00502961"/>
    <w:rsid w:val="00502AE2"/>
    <w:rsid w:val="00502CB5"/>
    <w:rsid w:val="00502D84"/>
    <w:rsid w:val="00502DCA"/>
    <w:rsid w:val="00502DF3"/>
    <w:rsid w:val="00502E5A"/>
    <w:rsid w:val="00502EC4"/>
    <w:rsid w:val="00502F1C"/>
    <w:rsid w:val="00502F59"/>
    <w:rsid w:val="00503193"/>
    <w:rsid w:val="005037A7"/>
    <w:rsid w:val="0050397E"/>
    <w:rsid w:val="00503AB7"/>
    <w:rsid w:val="00503D6F"/>
    <w:rsid w:val="00503E52"/>
    <w:rsid w:val="00503ED0"/>
    <w:rsid w:val="005042FD"/>
    <w:rsid w:val="00504418"/>
    <w:rsid w:val="00504465"/>
    <w:rsid w:val="00504511"/>
    <w:rsid w:val="00504638"/>
    <w:rsid w:val="0050470A"/>
    <w:rsid w:val="00504768"/>
    <w:rsid w:val="00504780"/>
    <w:rsid w:val="005049A9"/>
    <w:rsid w:val="00504A8E"/>
    <w:rsid w:val="00504C93"/>
    <w:rsid w:val="00504D06"/>
    <w:rsid w:val="00504EC6"/>
    <w:rsid w:val="005050CE"/>
    <w:rsid w:val="005050EB"/>
    <w:rsid w:val="00505221"/>
    <w:rsid w:val="00505335"/>
    <w:rsid w:val="00505342"/>
    <w:rsid w:val="00505656"/>
    <w:rsid w:val="005057EE"/>
    <w:rsid w:val="00505C59"/>
    <w:rsid w:val="00505EE1"/>
    <w:rsid w:val="00505F17"/>
    <w:rsid w:val="00505F2A"/>
    <w:rsid w:val="00506064"/>
    <w:rsid w:val="005060E7"/>
    <w:rsid w:val="00506271"/>
    <w:rsid w:val="0050628B"/>
    <w:rsid w:val="005062CF"/>
    <w:rsid w:val="00506485"/>
    <w:rsid w:val="005064C1"/>
    <w:rsid w:val="00506634"/>
    <w:rsid w:val="00506674"/>
    <w:rsid w:val="005068D5"/>
    <w:rsid w:val="00506B97"/>
    <w:rsid w:val="005070FE"/>
    <w:rsid w:val="0050724C"/>
    <w:rsid w:val="005075B2"/>
    <w:rsid w:val="00507642"/>
    <w:rsid w:val="005077F8"/>
    <w:rsid w:val="00507CB8"/>
    <w:rsid w:val="00510277"/>
    <w:rsid w:val="00510331"/>
    <w:rsid w:val="005105EF"/>
    <w:rsid w:val="005109BD"/>
    <w:rsid w:val="005109E9"/>
    <w:rsid w:val="0051102D"/>
    <w:rsid w:val="0051104D"/>
    <w:rsid w:val="005114F8"/>
    <w:rsid w:val="0051155E"/>
    <w:rsid w:val="005117BD"/>
    <w:rsid w:val="005118BF"/>
    <w:rsid w:val="005118FA"/>
    <w:rsid w:val="00511B7E"/>
    <w:rsid w:val="00511E03"/>
    <w:rsid w:val="00512081"/>
    <w:rsid w:val="005120F4"/>
    <w:rsid w:val="005123F5"/>
    <w:rsid w:val="00512462"/>
    <w:rsid w:val="00512736"/>
    <w:rsid w:val="00512C16"/>
    <w:rsid w:val="00512F08"/>
    <w:rsid w:val="0051307E"/>
    <w:rsid w:val="005130FD"/>
    <w:rsid w:val="0051326D"/>
    <w:rsid w:val="00513730"/>
    <w:rsid w:val="00513865"/>
    <w:rsid w:val="00513908"/>
    <w:rsid w:val="00513A59"/>
    <w:rsid w:val="00513B62"/>
    <w:rsid w:val="00513E9E"/>
    <w:rsid w:val="005141CB"/>
    <w:rsid w:val="0051459E"/>
    <w:rsid w:val="005145EA"/>
    <w:rsid w:val="00514704"/>
    <w:rsid w:val="005147C4"/>
    <w:rsid w:val="00514910"/>
    <w:rsid w:val="0051494C"/>
    <w:rsid w:val="00514C8A"/>
    <w:rsid w:val="00514CA8"/>
    <w:rsid w:val="00514CB1"/>
    <w:rsid w:val="0051512F"/>
    <w:rsid w:val="005154D6"/>
    <w:rsid w:val="005154FB"/>
    <w:rsid w:val="0051562F"/>
    <w:rsid w:val="005156AD"/>
    <w:rsid w:val="0051586C"/>
    <w:rsid w:val="0051599D"/>
    <w:rsid w:val="00515BBA"/>
    <w:rsid w:val="00515CBB"/>
    <w:rsid w:val="00515CBF"/>
    <w:rsid w:val="00515D79"/>
    <w:rsid w:val="00515D9D"/>
    <w:rsid w:val="005160B2"/>
    <w:rsid w:val="0051617F"/>
    <w:rsid w:val="005165C5"/>
    <w:rsid w:val="00516759"/>
    <w:rsid w:val="005167DE"/>
    <w:rsid w:val="00517083"/>
    <w:rsid w:val="005171CF"/>
    <w:rsid w:val="0051752C"/>
    <w:rsid w:val="005176A2"/>
    <w:rsid w:val="0051772B"/>
    <w:rsid w:val="005178DA"/>
    <w:rsid w:val="00517931"/>
    <w:rsid w:val="0051796E"/>
    <w:rsid w:val="00517BAE"/>
    <w:rsid w:val="00517EFA"/>
    <w:rsid w:val="005200AD"/>
    <w:rsid w:val="005200F4"/>
    <w:rsid w:val="00520355"/>
    <w:rsid w:val="005206DD"/>
    <w:rsid w:val="00520877"/>
    <w:rsid w:val="005208A6"/>
    <w:rsid w:val="005209AF"/>
    <w:rsid w:val="00520AA1"/>
    <w:rsid w:val="00520C7D"/>
    <w:rsid w:val="00520DC4"/>
    <w:rsid w:val="00521150"/>
    <w:rsid w:val="00521236"/>
    <w:rsid w:val="005212FA"/>
    <w:rsid w:val="00521321"/>
    <w:rsid w:val="005213F8"/>
    <w:rsid w:val="005215D0"/>
    <w:rsid w:val="005217C0"/>
    <w:rsid w:val="005218F0"/>
    <w:rsid w:val="00521AA8"/>
    <w:rsid w:val="00521AFA"/>
    <w:rsid w:val="00521B86"/>
    <w:rsid w:val="00521C7E"/>
    <w:rsid w:val="00521D64"/>
    <w:rsid w:val="00521EA0"/>
    <w:rsid w:val="005220C6"/>
    <w:rsid w:val="00522167"/>
    <w:rsid w:val="005223DD"/>
    <w:rsid w:val="00522453"/>
    <w:rsid w:val="0052248D"/>
    <w:rsid w:val="005225A0"/>
    <w:rsid w:val="00522816"/>
    <w:rsid w:val="005228B8"/>
    <w:rsid w:val="005228D6"/>
    <w:rsid w:val="00522A1E"/>
    <w:rsid w:val="00522A9F"/>
    <w:rsid w:val="00522C3F"/>
    <w:rsid w:val="00522F44"/>
    <w:rsid w:val="00523182"/>
    <w:rsid w:val="00523571"/>
    <w:rsid w:val="0052372E"/>
    <w:rsid w:val="005237F3"/>
    <w:rsid w:val="0052381D"/>
    <w:rsid w:val="00523927"/>
    <w:rsid w:val="00523983"/>
    <w:rsid w:val="00523BC6"/>
    <w:rsid w:val="00524503"/>
    <w:rsid w:val="0052459A"/>
    <w:rsid w:val="0052474A"/>
    <w:rsid w:val="00524A7E"/>
    <w:rsid w:val="00524E1C"/>
    <w:rsid w:val="00524FD0"/>
    <w:rsid w:val="005250D0"/>
    <w:rsid w:val="0052526E"/>
    <w:rsid w:val="00525862"/>
    <w:rsid w:val="005259B1"/>
    <w:rsid w:val="00525EAC"/>
    <w:rsid w:val="00526064"/>
    <w:rsid w:val="00526121"/>
    <w:rsid w:val="00526142"/>
    <w:rsid w:val="00526266"/>
    <w:rsid w:val="0052626A"/>
    <w:rsid w:val="00526D18"/>
    <w:rsid w:val="00526F23"/>
    <w:rsid w:val="00527067"/>
    <w:rsid w:val="005270C5"/>
    <w:rsid w:val="005270F1"/>
    <w:rsid w:val="005274FE"/>
    <w:rsid w:val="00527531"/>
    <w:rsid w:val="005276B1"/>
    <w:rsid w:val="005276E8"/>
    <w:rsid w:val="0052772F"/>
    <w:rsid w:val="00527744"/>
    <w:rsid w:val="00527806"/>
    <w:rsid w:val="00527A78"/>
    <w:rsid w:val="00527F3A"/>
    <w:rsid w:val="00530045"/>
    <w:rsid w:val="0053019A"/>
    <w:rsid w:val="00530402"/>
    <w:rsid w:val="0053042C"/>
    <w:rsid w:val="00530553"/>
    <w:rsid w:val="00530856"/>
    <w:rsid w:val="00530B64"/>
    <w:rsid w:val="00530D99"/>
    <w:rsid w:val="005310EC"/>
    <w:rsid w:val="00531144"/>
    <w:rsid w:val="005314BD"/>
    <w:rsid w:val="005316D8"/>
    <w:rsid w:val="005317F5"/>
    <w:rsid w:val="005319B9"/>
    <w:rsid w:val="00531A8B"/>
    <w:rsid w:val="00531B40"/>
    <w:rsid w:val="005322CA"/>
    <w:rsid w:val="00532416"/>
    <w:rsid w:val="005326B6"/>
    <w:rsid w:val="005326C6"/>
    <w:rsid w:val="005327F2"/>
    <w:rsid w:val="00532A96"/>
    <w:rsid w:val="00532B41"/>
    <w:rsid w:val="00532B54"/>
    <w:rsid w:val="00532B7F"/>
    <w:rsid w:val="00532BB5"/>
    <w:rsid w:val="00532CCF"/>
    <w:rsid w:val="00532DF7"/>
    <w:rsid w:val="00532E31"/>
    <w:rsid w:val="00533087"/>
    <w:rsid w:val="0053336B"/>
    <w:rsid w:val="005334F0"/>
    <w:rsid w:val="00533684"/>
    <w:rsid w:val="005336A8"/>
    <w:rsid w:val="00533C7A"/>
    <w:rsid w:val="00533DCD"/>
    <w:rsid w:val="0053421F"/>
    <w:rsid w:val="005345FF"/>
    <w:rsid w:val="00534AAD"/>
    <w:rsid w:val="00534AB4"/>
    <w:rsid w:val="00534CF9"/>
    <w:rsid w:val="00534E4E"/>
    <w:rsid w:val="00534EF5"/>
    <w:rsid w:val="00534F14"/>
    <w:rsid w:val="00534F51"/>
    <w:rsid w:val="00534F54"/>
    <w:rsid w:val="00535351"/>
    <w:rsid w:val="00535611"/>
    <w:rsid w:val="0053563C"/>
    <w:rsid w:val="0053575E"/>
    <w:rsid w:val="005357DB"/>
    <w:rsid w:val="0053592E"/>
    <w:rsid w:val="00535B5C"/>
    <w:rsid w:val="00535C3B"/>
    <w:rsid w:val="00535CCB"/>
    <w:rsid w:val="00535DAB"/>
    <w:rsid w:val="00535DAF"/>
    <w:rsid w:val="00535EE4"/>
    <w:rsid w:val="00535EE6"/>
    <w:rsid w:val="00536035"/>
    <w:rsid w:val="00536050"/>
    <w:rsid w:val="0053629E"/>
    <w:rsid w:val="0053642E"/>
    <w:rsid w:val="0053650A"/>
    <w:rsid w:val="00536588"/>
    <w:rsid w:val="005369C5"/>
    <w:rsid w:val="005369FC"/>
    <w:rsid w:val="00536B46"/>
    <w:rsid w:val="00536BEA"/>
    <w:rsid w:val="00536FC6"/>
    <w:rsid w:val="00537276"/>
    <w:rsid w:val="0053759A"/>
    <w:rsid w:val="00537A81"/>
    <w:rsid w:val="00537AD1"/>
    <w:rsid w:val="00537B4A"/>
    <w:rsid w:val="00537E4A"/>
    <w:rsid w:val="00537E71"/>
    <w:rsid w:val="00540051"/>
    <w:rsid w:val="0054007D"/>
    <w:rsid w:val="00540123"/>
    <w:rsid w:val="0054019E"/>
    <w:rsid w:val="00540249"/>
    <w:rsid w:val="005402C9"/>
    <w:rsid w:val="0054033B"/>
    <w:rsid w:val="005405E1"/>
    <w:rsid w:val="00540733"/>
    <w:rsid w:val="00540DE2"/>
    <w:rsid w:val="00541018"/>
    <w:rsid w:val="00541230"/>
    <w:rsid w:val="005415E9"/>
    <w:rsid w:val="00541696"/>
    <w:rsid w:val="005417E7"/>
    <w:rsid w:val="0054186D"/>
    <w:rsid w:val="005418A1"/>
    <w:rsid w:val="00541A10"/>
    <w:rsid w:val="00541DE2"/>
    <w:rsid w:val="00541FC7"/>
    <w:rsid w:val="00542014"/>
    <w:rsid w:val="00542AF3"/>
    <w:rsid w:val="00542D1F"/>
    <w:rsid w:val="00542F8B"/>
    <w:rsid w:val="00542FF8"/>
    <w:rsid w:val="005430D6"/>
    <w:rsid w:val="005433A2"/>
    <w:rsid w:val="00543734"/>
    <w:rsid w:val="0054376B"/>
    <w:rsid w:val="00543881"/>
    <w:rsid w:val="00543A99"/>
    <w:rsid w:val="00543E1F"/>
    <w:rsid w:val="00543EA8"/>
    <w:rsid w:val="00543ED2"/>
    <w:rsid w:val="0054435A"/>
    <w:rsid w:val="00544412"/>
    <w:rsid w:val="0054449A"/>
    <w:rsid w:val="005444C0"/>
    <w:rsid w:val="00544749"/>
    <w:rsid w:val="005447A9"/>
    <w:rsid w:val="00544A1C"/>
    <w:rsid w:val="00544B36"/>
    <w:rsid w:val="00544C25"/>
    <w:rsid w:val="00544FEB"/>
    <w:rsid w:val="005452A3"/>
    <w:rsid w:val="005452F7"/>
    <w:rsid w:val="005454EF"/>
    <w:rsid w:val="00545809"/>
    <w:rsid w:val="005458CC"/>
    <w:rsid w:val="00545A10"/>
    <w:rsid w:val="00545AC0"/>
    <w:rsid w:val="00545B8B"/>
    <w:rsid w:val="00545BC0"/>
    <w:rsid w:val="00545DB3"/>
    <w:rsid w:val="00546078"/>
    <w:rsid w:val="005461EC"/>
    <w:rsid w:val="005462C6"/>
    <w:rsid w:val="005465C5"/>
    <w:rsid w:val="00546693"/>
    <w:rsid w:val="0054684D"/>
    <w:rsid w:val="00546A6E"/>
    <w:rsid w:val="00546D33"/>
    <w:rsid w:val="00547193"/>
    <w:rsid w:val="0054734E"/>
    <w:rsid w:val="0054747C"/>
    <w:rsid w:val="0054786E"/>
    <w:rsid w:val="005479D7"/>
    <w:rsid w:val="00547C01"/>
    <w:rsid w:val="00550026"/>
    <w:rsid w:val="00550770"/>
    <w:rsid w:val="00550B56"/>
    <w:rsid w:val="00550BD2"/>
    <w:rsid w:val="00550E3C"/>
    <w:rsid w:val="005510F2"/>
    <w:rsid w:val="00551128"/>
    <w:rsid w:val="00551318"/>
    <w:rsid w:val="005519E5"/>
    <w:rsid w:val="00551E73"/>
    <w:rsid w:val="00551ECE"/>
    <w:rsid w:val="00551F87"/>
    <w:rsid w:val="00552082"/>
    <w:rsid w:val="005520E1"/>
    <w:rsid w:val="005520FA"/>
    <w:rsid w:val="00552209"/>
    <w:rsid w:val="005524BA"/>
    <w:rsid w:val="005525CD"/>
    <w:rsid w:val="0055262E"/>
    <w:rsid w:val="00552807"/>
    <w:rsid w:val="005528D5"/>
    <w:rsid w:val="005528DF"/>
    <w:rsid w:val="005529D9"/>
    <w:rsid w:val="00552E4E"/>
    <w:rsid w:val="00552E98"/>
    <w:rsid w:val="00553253"/>
    <w:rsid w:val="00553DCA"/>
    <w:rsid w:val="00553E5D"/>
    <w:rsid w:val="00553FE4"/>
    <w:rsid w:val="005544ED"/>
    <w:rsid w:val="005546C4"/>
    <w:rsid w:val="00554851"/>
    <w:rsid w:val="00554858"/>
    <w:rsid w:val="00554988"/>
    <w:rsid w:val="00554993"/>
    <w:rsid w:val="005549AE"/>
    <w:rsid w:val="00554D78"/>
    <w:rsid w:val="00554EBC"/>
    <w:rsid w:val="005550E1"/>
    <w:rsid w:val="00555687"/>
    <w:rsid w:val="00555732"/>
    <w:rsid w:val="005558A7"/>
    <w:rsid w:val="00555973"/>
    <w:rsid w:val="00555A4C"/>
    <w:rsid w:val="00555BFC"/>
    <w:rsid w:val="00555D5F"/>
    <w:rsid w:val="00555F12"/>
    <w:rsid w:val="00555F2D"/>
    <w:rsid w:val="00555F38"/>
    <w:rsid w:val="005562E5"/>
    <w:rsid w:val="005565A2"/>
    <w:rsid w:val="005566D9"/>
    <w:rsid w:val="00556796"/>
    <w:rsid w:val="00556889"/>
    <w:rsid w:val="00556963"/>
    <w:rsid w:val="005569A1"/>
    <w:rsid w:val="00556AC9"/>
    <w:rsid w:val="00556F11"/>
    <w:rsid w:val="005574DA"/>
    <w:rsid w:val="0055767E"/>
    <w:rsid w:val="005577E5"/>
    <w:rsid w:val="00557B47"/>
    <w:rsid w:val="00557B5A"/>
    <w:rsid w:val="00557B86"/>
    <w:rsid w:val="00557BF9"/>
    <w:rsid w:val="00557CC0"/>
    <w:rsid w:val="00557DA2"/>
    <w:rsid w:val="00557E0E"/>
    <w:rsid w:val="00557F5D"/>
    <w:rsid w:val="0056045F"/>
    <w:rsid w:val="005605B7"/>
    <w:rsid w:val="005607B8"/>
    <w:rsid w:val="00560AC5"/>
    <w:rsid w:val="00560D55"/>
    <w:rsid w:val="005611D4"/>
    <w:rsid w:val="00561264"/>
    <w:rsid w:val="005612A5"/>
    <w:rsid w:val="005614D2"/>
    <w:rsid w:val="005616C4"/>
    <w:rsid w:val="00561819"/>
    <w:rsid w:val="00561A62"/>
    <w:rsid w:val="00561ED0"/>
    <w:rsid w:val="00561FB1"/>
    <w:rsid w:val="005621B0"/>
    <w:rsid w:val="005623FB"/>
    <w:rsid w:val="0056276C"/>
    <w:rsid w:val="0056286C"/>
    <w:rsid w:val="005629CE"/>
    <w:rsid w:val="00562A64"/>
    <w:rsid w:val="00562B88"/>
    <w:rsid w:val="00562CE0"/>
    <w:rsid w:val="00562F2D"/>
    <w:rsid w:val="00563220"/>
    <w:rsid w:val="005635CB"/>
    <w:rsid w:val="005638E5"/>
    <w:rsid w:val="00563982"/>
    <w:rsid w:val="005639F7"/>
    <w:rsid w:val="00563C8C"/>
    <w:rsid w:val="0056428C"/>
    <w:rsid w:val="00564343"/>
    <w:rsid w:val="00564468"/>
    <w:rsid w:val="005644F0"/>
    <w:rsid w:val="00564A94"/>
    <w:rsid w:val="00564AFC"/>
    <w:rsid w:val="00564C4D"/>
    <w:rsid w:val="00565490"/>
    <w:rsid w:val="00565570"/>
    <w:rsid w:val="00565587"/>
    <w:rsid w:val="0056560D"/>
    <w:rsid w:val="00565622"/>
    <w:rsid w:val="00565857"/>
    <w:rsid w:val="0056596C"/>
    <w:rsid w:val="00565A96"/>
    <w:rsid w:val="00565C40"/>
    <w:rsid w:val="00565C5B"/>
    <w:rsid w:val="00565F46"/>
    <w:rsid w:val="0056604A"/>
    <w:rsid w:val="005661C8"/>
    <w:rsid w:val="005666AE"/>
    <w:rsid w:val="005666FE"/>
    <w:rsid w:val="0056671E"/>
    <w:rsid w:val="005667AA"/>
    <w:rsid w:val="00566869"/>
    <w:rsid w:val="005668BA"/>
    <w:rsid w:val="005668DD"/>
    <w:rsid w:val="00566A2D"/>
    <w:rsid w:val="00566A2F"/>
    <w:rsid w:val="00566C3F"/>
    <w:rsid w:val="00566CEB"/>
    <w:rsid w:val="00566D7D"/>
    <w:rsid w:val="00566EB0"/>
    <w:rsid w:val="00566F9D"/>
    <w:rsid w:val="0056726B"/>
    <w:rsid w:val="0056754F"/>
    <w:rsid w:val="0056773A"/>
    <w:rsid w:val="0056795E"/>
    <w:rsid w:val="00567986"/>
    <w:rsid w:val="00567B73"/>
    <w:rsid w:val="00567BA0"/>
    <w:rsid w:val="0057043B"/>
    <w:rsid w:val="0057049E"/>
    <w:rsid w:val="00570626"/>
    <w:rsid w:val="005706AD"/>
    <w:rsid w:val="0057083A"/>
    <w:rsid w:val="00570977"/>
    <w:rsid w:val="00570C78"/>
    <w:rsid w:val="00570DB6"/>
    <w:rsid w:val="00570F44"/>
    <w:rsid w:val="00571016"/>
    <w:rsid w:val="005711C0"/>
    <w:rsid w:val="005712A7"/>
    <w:rsid w:val="005712C6"/>
    <w:rsid w:val="005712FB"/>
    <w:rsid w:val="005717D4"/>
    <w:rsid w:val="00571A1A"/>
    <w:rsid w:val="00571A4A"/>
    <w:rsid w:val="00571B07"/>
    <w:rsid w:val="00571BD3"/>
    <w:rsid w:val="00571F77"/>
    <w:rsid w:val="00571FDB"/>
    <w:rsid w:val="00572068"/>
    <w:rsid w:val="00572441"/>
    <w:rsid w:val="00572528"/>
    <w:rsid w:val="00572664"/>
    <w:rsid w:val="00572799"/>
    <w:rsid w:val="005727AE"/>
    <w:rsid w:val="00572881"/>
    <w:rsid w:val="00572919"/>
    <w:rsid w:val="005729C1"/>
    <w:rsid w:val="00572A2E"/>
    <w:rsid w:val="00572E17"/>
    <w:rsid w:val="00572EAD"/>
    <w:rsid w:val="00572F88"/>
    <w:rsid w:val="005732DA"/>
    <w:rsid w:val="00573333"/>
    <w:rsid w:val="00573402"/>
    <w:rsid w:val="005735B7"/>
    <w:rsid w:val="005739B1"/>
    <w:rsid w:val="00573A5A"/>
    <w:rsid w:val="00573EF6"/>
    <w:rsid w:val="0057410C"/>
    <w:rsid w:val="005741AB"/>
    <w:rsid w:val="00574425"/>
    <w:rsid w:val="0057465E"/>
    <w:rsid w:val="005747AC"/>
    <w:rsid w:val="0057492D"/>
    <w:rsid w:val="0057497B"/>
    <w:rsid w:val="00574A2C"/>
    <w:rsid w:val="00574C24"/>
    <w:rsid w:val="00574F17"/>
    <w:rsid w:val="00574F61"/>
    <w:rsid w:val="005750D8"/>
    <w:rsid w:val="0057588B"/>
    <w:rsid w:val="0057600F"/>
    <w:rsid w:val="0057634B"/>
    <w:rsid w:val="005766A7"/>
    <w:rsid w:val="00576764"/>
    <w:rsid w:val="005768FF"/>
    <w:rsid w:val="005769D1"/>
    <w:rsid w:val="00576AA4"/>
    <w:rsid w:val="00576C37"/>
    <w:rsid w:val="00576CE7"/>
    <w:rsid w:val="00576D86"/>
    <w:rsid w:val="00576DCC"/>
    <w:rsid w:val="00576E52"/>
    <w:rsid w:val="005770B9"/>
    <w:rsid w:val="005770C7"/>
    <w:rsid w:val="00577143"/>
    <w:rsid w:val="00577387"/>
    <w:rsid w:val="00577441"/>
    <w:rsid w:val="0057749A"/>
    <w:rsid w:val="00577521"/>
    <w:rsid w:val="0057792B"/>
    <w:rsid w:val="00577A8C"/>
    <w:rsid w:val="00577B9C"/>
    <w:rsid w:val="00577BE0"/>
    <w:rsid w:val="00577EA8"/>
    <w:rsid w:val="00577ED7"/>
    <w:rsid w:val="005802B2"/>
    <w:rsid w:val="005803BC"/>
    <w:rsid w:val="0058040E"/>
    <w:rsid w:val="00580523"/>
    <w:rsid w:val="005806A2"/>
    <w:rsid w:val="005807A6"/>
    <w:rsid w:val="00580AD8"/>
    <w:rsid w:val="00580B05"/>
    <w:rsid w:val="00580BC8"/>
    <w:rsid w:val="00581001"/>
    <w:rsid w:val="005811BA"/>
    <w:rsid w:val="00581286"/>
    <w:rsid w:val="0058164D"/>
    <w:rsid w:val="00581771"/>
    <w:rsid w:val="00581774"/>
    <w:rsid w:val="00581A82"/>
    <w:rsid w:val="00581E36"/>
    <w:rsid w:val="00581ECD"/>
    <w:rsid w:val="00581F29"/>
    <w:rsid w:val="00581F91"/>
    <w:rsid w:val="005820D7"/>
    <w:rsid w:val="005820F3"/>
    <w:rsid w:val="0058216E"/>
    <w:rsid w:val="005822DE"/>
    <w:rsid w:val="005824AE"/>
    <w:rsid w:val="005829B9"/>
    <w:rsid w:val="00582E54"/>
    <w:rsid w:val="0058310B"/>
    <w:rsid w:val="0058326E"/>
    <w:rsid w:val="005832E5"/>
    <w:rsid w:val="005834DF"/>
    <w:rsid w:val="00583584"/>
    <w:rsid w:val="00583C22"/>
    <w:rsid w:val="00583D0B"/>
    <w:rsid w:val="00583F9E"/>
    <w:rsid w:val="00583FB3"/>
    <w:rsid w:val="00583FB6"/>
    <w:rsid w:val="00584218"/>
    <w:rsid w:val="00584247"/>
    <w:rsid w:val="005842A6"/>
    <w:rsid w:val="00584DCE"/>
    <w:rsid w:val="00584DD5"/>
    <w:rsid w:val="00584F55"/>
    <w:rsid w:val="0058514F"/>
    <w:rsid w:val="00585299"/>
    <w:rsid w:val="0058538D"/>
    <w:rsid w:val="00585487"/>
    <w:rsid w:val="00585514"/>
    <w:rsid w:val="0058554B"/>
    <w:rsid w:val="005855DB"/>
    <w:rsid w:val="005859A1"/>
    <w:rsid w:val="005859AC"/>
    <w:rsid w:val="005859D5"/>
    <w:rsid w:val="00585B3B"/>
    <w:rsid w:val="0058657C"/>
    <w:rsid w:val="00586658"/>
    <w:rsid w:val="00586789"/>
    <w:rsid w:val="0058694D"/>
    <w:rsid w:val="005869A9"/>
    <w:rsid w:val="005869F7"/>
    <w:rsid w:val="00586A59"/>
    <w:rsid w:val="00586ADE"/>
    <w:rsid w:val="00586BCD"/>
    <w:rsid w:val="00586BF0"/>
    <w:rsid w:val="00586BFB"/>
    <w:rsid w:val="00586CD9"/>
    <w:rsid w:val="00586E3F"/>
    <w:rsid w:val="00586E84"/>
    <w:rsid w:val="00587515"/>
    <w:rsid w:val="00587553"/>
    <w:rsid w:val="00587B52"/>
    <w:rsid w:val="00587DD7"/>
    <w:rsid w:val="00587F07"/>
    <w:rsid w:val="005903E4"/>
    <w:rsid w:val="00590428"/>
    <w:rsid w:val="00590469"/>
    <w:rsid w:val="005904D6"/>
    <w:rsid w:val="005909BC"/>
    <w:rsid w:val="00590EF9"/>
    <w:rsid w:val="0059110E"/>
    <w:rsid w:val="00591185"/>
    <w:rsid w:val="00591193"/>
    <w:rsid w:val="005912CB"/>
    <w:rsid w:val="0059152A"/>
    <w:rsid w:val="0059168B"/>
    <w:rsid w:val="00591993"/>
    <w:rsid w:val="00591D2B"/>
    <w:rsid w:val="00591D90"/>
    <w:rsid w:val="00591E10"/>
    <w:rsid w:val="00592777"/>
    <w:rsid w:val="0059279D"/>
    <w:rsid w:val="005927B6"/>
    <w:rsid w:val="00592A1F"/>
    <w:rsid w:val="00592A9D"/>
    <w:rsid w:val="00592DE5"/>
    <w:rsid w:val="00592E13"/>
    <w:rsid w:val="005930F7"/>
    <w:rsid w:val="00593201"/>
    <w:rsid w:val="005933EF"/>
    <w:rsid w:val="00593437"/>
    <w:rsid w:val="0059356A"/>
    <w:rsid w:val="00593D86"/>
    <w:rsid w:val="00593E3B"/>
    <w:rsid w:val="00594584"/>
    <w:rsid w:val="005947B2"/>
    <w:rsid w:val="00594955"/>
    <w:rsid w:val="00594962"/>
    <w:rsid w:val="00594986"/>
    <w:rsid w:val="005949F0"/>
    <w:rsid w:val="00594DD9"/>
    <w:rsid w:val="00594E4E"/>
    <w:rsid w:val="005951A9"/>
    <w:rsid w:val="005953B2"/>
    <w:rsid w:val="0059548D"/>
    <w:rsid w:val="0059565B"/>
    <w:rsid w:val="005956F9"/>
    <w:rsid w:val="00595AD1"/>
    <w:rsid w:val="00595CFE"/>
    <w:rsid w:val="00595F46"/>
    <w:rsid w:val="00596416"/>
    <w:rsid w:val="00596668"/>
    <w:rsid w:val="00596E99"/>
    <w:rsid w:val="005970CD"/>
    <w:rsid w:val="0059715A"/>
    <w:rsid w:val="0059716C"/>
    <w:rsid w:val="0059724A"/>
    <w:rsid w:val="005972D7"/>
    <w:rsid w:val="0059748B"/>
    <w:rsid w:val="00597530"/>
    <w:rsid w:val="005977B9"/>
    <w:rsid w:val="005977F6"/>
    <w:rsid w:val="00597A76"/>
    <w:rsid w:val="00597AC1"/>
    <w:rsid w:val="00597AF7"/>
    <w:rsid w:val="005A004E"/>
    <w:rsid w:val="005A018A"/>
    <w:rsid w:val="005A0252"/>
    <w:rsid w:val="005A0348"/>
    <w:rsid w:val="005A041D"/>
    <w:rsid w:val="005A054E"/>
    <w:rsid w:val="005A0575"/>
    <w:rsid w:val="005A069F"/>
    <w:rsid w:val="005A0920"/>
    <w:rsid w:val="005A0D28"/>
    <w:rsid w:val="005A0E7C"/>
    <w:rsid w:val="005A1069"/>
    <w:rsid w:val="005A13B2"/>
    <w:rsid w:val="005A17B7"/>
    <w:rsid w:val="005A184D"/>
    <w:rsid w:val="005A1A1A"/>
    <w:rsid w:val="005A1A56"/>
    <w:rsid w:val="005A1CD4"/>
    <w:rsid w:val="005A1D06"/>
    <w:rsid w:val="005A2033"/>
    <w:rsid w:val="005A22C0"/>
    <w:rsid w:val="005A2342"/>
    <w:rsid w:val="005A2948"/>
    <w:rsid w:val="005A2ABD"/>
    <w:rsid w:val="005A2BF7"/>
    <w:rsid w:val="005A2D7A"/>
    <w:rsid w:val="005A2E55"/>
    <w:rsid w:val="005A3144"/>
    <w:rsid w:val="005A33DB"/>
    <w:rsid w:val="005A350E"/>
    <w:rsid w:val="005A36D3"/>
    <w:rsid w:val="005A38A6"/>
    <w:rsid w:val="005A3922"/>
    <w:rsid w:val="005A39DE"/>
    <w:rsid w:val="005A3A22"/>
    <w:rsid w:val="005A3A75"/>
    <w:rsid w:val="005A3B90"/>
    <w:rsid w:val="005A3EBF"/>
    <w:rsid w:val="005A4059"/>
    <w:rsid w:val="005A42AE"/>
    <w:rsid w:val="005A433D"/>
    <w:rsid w:val="005A43D7"/>
    <w:rsid w:val="005A443A"/>
    <w:rsid w:val="005A45FE"/>
    <w:rsid w:val="005A4796"/>
    <w:rsid w:val="005A491A"/>
    <w:rsid w:val="005A4A51"/>
    <w:rsid w:val="005A4A62"/>
    <w:rsid w:val="005A4CA2"/>
    <w:rsid w:val="005A4EA4"/>
    <w:rsid w:val="005A5049"/>
    <w:rsid w:val="005A5274"/>
    <w:rsid w:val="005A539E"/>
    <w:rsid w:val="005A5446"/>
    <w:rsid w:val="005A56E5"/>
    <w:rsid w:val="005A57FC"/>
    <w:rsid w:val="005A5A2E"/>
    <w:rsid w:val="005A5A32"/>
    <w:rsid w:val="005A5B09"/>
    <w:rsid w:val="005A5FAA"/>
    <w:rsid w:val="005A65F9"/>
    <w:rsid w:val="005A67CE"/>
    <w:rsid w:val="005A67E1"/>
    <w:rsid w:val="005A680E"/>
    <w:rsid w:val="005A6B66"/>
    <w:rsid w:val="005A6BC5"/>
    <w:rsid w:val="005A6C04"/>
    <w:rsid w:val="005A6D2F"/>
    <w:rsid w:val="005A6D39"/>
    <w:rsid w:val="005A6D43"/>
    <w:rsid w:val="005A707C"/>
    <w:rsid w:val="005A707D"/>
    <w:rsid w:val="005A70B4"/>
    <w:rsid w:val="005A7114"/>
    <w:rsid w:val="005A72E1"/>
    <w:rsid w:val="005A74F5"/>
    <w:rsid w:val="005A763F"/>
    <w:rsid w:val="005A7649"/>
    <w:rsid w:val="005A76FB"/>
    <w:rsid w:val="005A77FA"/>
    <w:rsid w:val="005A7866"/>
    <w:rsid w:val="005A78B4"/>
    <w:rsid w:val="005A7958"/>
    <w:rsid w:val="005A7A36"/>
    <w:rsid w:val="005A7ABA"/>
    <w:rsid w:val="005A7BD2"/>
    <w:rsid w:val="005A7D96"/>
    <w:rsid w:val="005A7E1A"/>
    <w:rsid w:val="005A7E62"/>
    <w:rsid w:val="005A7F98"/>
    <w:rsid w:val="005B0139"/>
    <w:rsid w:val="005B0148"/>
    <w:rsid w:val="005B01C5"/>
    <w:rsid w:val="005B022D"/>
    <w:rsid w:val="005B03A3"/>
    <w:rsid w:val="005B03E1"/>
    <w:rsid w:val="005B0495"/>
    <w:rsid w:val="005B096C"/>
    <w:rsid w:val="005B09AF"/>
    <w:rsid w:val="005B0B55"/>
    <w:rsid w:val="005B0BE3"/>
    <w:rsid w:val="005B0C33"/>
    <w:rsid w:val="005B0DB7"/>
    <w:rsid w:val="005B0DCA"/>
    <w:rsid w:val="005B0E43"/>
    <w:rsid w:val="005B0F20"/>
    <w:rsid w:val="005B1065"/>
    <w:rsid w:val="005B174D"/>
    <w:rsid w:val="005B1965"/>
    <w:rsid w:val="005B198E"/>
    <w:rsid w:val="005B19F6"/>
    <w:rsid w:val="005B1E8F"/>
    <w:rsid w:val="005B210A"/>
    <w:rsid w:val="005B2151"/>
    <w:rsid w:val="005B234D"/>
    <w:rsid w:val="005B24A6"/>
    <w:rsid w:val="005B2872"/>
    <w:rsid w:val="005B28EB"/>
    <w:rsid w:val="005B2C98"/>
    <w:rsid w:val="005B2E75"/>
    <w:rsid w:val="005B2F7C"/>
    <w:rsid w:val="005B2FF0"/>
    <w:rsid w:val="005B3026"/>
    <w:rsid w:val="005B3037"/>
    <w:rsid w:val="005B3341"/>
    <w:rsid w:val="005B345D"/>
    <w:rsid w:val="005B354C"/>
    <w:rsid w:val="005B3571"/>
    <w:rsid w:val="005B363E"/>
    <w:rsid w:val="005B36D4"/>
    <w:rsid w:val="005B3A88"/>
    <w:rsid w:val="005B3B88"/>
    <w:rsid w:val="005B3BF1"/>
    <w:rsid w:val="005B3CB7"/>
    <w:rsid w:val="005B3EE3"/>
    <w:rsid w:val="005B3FF8"/>
    <w:rsid w:val="005B4240"/>
    <w:rsid w:val="005B42DC"/>
    <w:rsid w:val="005B439A"/>
    <w:rsid w:val="005B4413"/>
    <w:rsid w:val="005B4509"/>
    <w:rsid w:val="005B45FC"/>
    <w:rsid w:val="005B4605"/>
    <w:rsid w:val="005B4729"/>
    <w:rsid w:val="005B4898"/>
    <w:rsid w:val="005B48BE"/>
    <w:rsid w:val="005B4967"/>
    <w:rsid w:val="005B51FE"/>
    <w:rsid w:val="005B5310"/>
    <w:rsid w:val="005B532F"/>
    <w:rsid w:val="005B54AC"/>
    <w:rsid w:val="005B5946"/>
    <w:rsid w:val="005B5973"/>
    <w:rsid w:val="005B5BCC"/>
    <w:rsid w:val="005B5CDC"/>
    <w:rsid w:val="005B5DC8"/>
    <w:rsid w:val="005B60E8"/>
    <w:rsid w:val="005B62F3"/>
    <w:rsid w:val="005B631F"/>
    <w:rsid w:val="005B638F"/>
    <w:rsid w:val="005B664E"/>
    <w:rsid w:val="005B69E5"/>
    <w:rsid w:val="005B6CEE"/>
    <w:rsid w:val="005B6DB8"/>
    <w:rsid w:val="005B715C"/>
    <w:rsid w:val="005B744F"/>
    <w:rsid w:val="005B78B1"/>
    <w:rsid w:val="005B791F"/>
    <w:rsid w:val="005B7A39"/>
    <w:rsid w:val="005C0006"/>
    <w:rsid w:val="005C02C8"/>
    <w:rsid w:val="005C03F4"/>
    <w:rsid w:val="005C06F4"/>
    <w:rsid w:val="005C08EE"/>
    <w:rsid w:val="005C09AF"/>
    <w:rsid w:val="005C0A4F"/>
    <w:rsid w:val="005C0AA9"/>
    <w:rsid w:val="005C0C1F"/>
    <w:rsid w:val="005C1123"/>
    <w:rsid w:val="005C1128"/>
    <w:rsid w:val="005C11F2"/>
    <w:rsid w:val="005C161C"/>
    <w:rsid w:val="005C1827"/>
    <w:rsid w:val="005C19CF"/>
    <w:rsid w:val="005C1A5F"/>
    <w:rsid w:val="005C1A97"/>
    <w:rsid w:val="005C1AE7"/>
    <w:rsid w:val="005C1CAA"/>
    <w:rsid w:val="005C1EC1"/>
    <w:rsid w:val="005C1F42"/>
    <w:rsid w:val="005C218F"/>
    <w:rsid w:val="005C2263"/>
    <w:rsid w:val="005C22B5"/>
    <w:rsid w:val="005C22D2"/>
    <w:rsid w:val="005C2451"/>
    <w:rsid w:val="005C260B"/>
    <w:rsid w:val="005C2795"/>
    <w:rsid w:val="005C2856"/>
    <w:rsid w:val="005C288E"/>
    <w:rsid w:val="005C28B3"/>
    <w:rsid w:val="005C296D"/>
    <w:rsid w:val="005C29CE"/>
    <w:rsid w:val="005C2C6E"/>
    <w:rsid w:val="005C3231"/>
    <w:rsid w:val="005C3433"/>
    <w:rsid w:val="005C35BE"/>
    <w:rsid w:val="005C379C"/>
    <w:rsid w:val="005C3938"/>
    <w:rsid w:val="005C3953"/>
    <w:rsid w:val="005C39E2"/>
    <w:rsid w:val="005C3BAD"/>
    <w:rsid w:val="005C3BFC"/>
    <w:rsid w:val="005C3E09"/>
    <w:rsid w:val="005C3F9D"/>
    <w:rsid w:val="005C3FCA"/>
    <w:rsid w:val="005C4248"/>
    <w:rsid w:val="005C43DD"/>
    <w:rsid w:val="005C442D"/>
    <w:rsid w:val="005C44C0"/>
    <w:rsid w:val="005C4594"/>
    <w:rsid w:val="005C46AB"/>
    <w:rsid w:val="005C47FF"/>
    <w:rsid w:val="005C4876"/>
    <w:rsid w:val="005C48AB"/>
    <w:rsid w:val="005C48C9"/>
    <w:rsid w:val="005C4991"/>
    <w:rsid w:val="005C4A4F"/>
    <w:rsid w:val="005C4D9D"/>
    <w:rsid w:val="005C4EBB"/>
    <w:rsid w:val="005C4ED2"/>
    <w:rsid w:val="005C4F06"/>
    <w:rsid w:val="005C4F6F"/>
    <w:rsid w:val="005C4F8B"/>
    <w:rsid w:val="005C501B"/>
    <w:rsid w:val="005C50A6"/>
    <w:rsid w:val="005C527E"/>
    <w:rsid w:val="005C5410"/>
    <w:rsid w:val="005C566B"/>
    <w:rsid w:val="005C56AD"/>
    <w:rsid w:val="005C56BB"/>
    <w:rsid w:val="005C584F"/>
    <w:rsid w:val="005C59FA"/>
    <w:rsid w:val="005C5AB4"/>
    <w:rsid w:val="005C5D4C"/>
    <w:rsid w:val="005C5E16"/>
    <w:rsid w:val="005C60B9"/>
    <w:rsid w:val="005C61B0"/>
    <w:rsid w:val="005C638C"/>
    <w:rsid w:val="005C63C0"/>
    <w:rsid w:val="005C6666"/>
    <w:rsid w:val="005C66A4"/>
    <w:rsid w:val="005C6896"/>
    <w:rsid w:val="005C6A4D"/>
    <w:rsid w:val="005C6EAC"/>
    <w:rsid w:val="005C70BA"/>
    <w:rsid w:val="005C720F"/>
    <w:rsid w:val="005C72DC"/>
    <w:rsid w:val="005C73B0"/>
    <w:rsid w:val="005C7762"/>
    <w:rsid w:val="005C79FC"/>
    <w:rsid w:val="005C7AC7"/>
    <w:rsid w:val="005C7C53"/>
    <w:rsid w:val="005C7CF7"/>
    <w:rsid w:val="005C7E20"/>
    <w:rsid w:val="005C7E22"/>
    <w:rsid w:val="005C7E83"/>
    <w:rsid w:val="005C7E8A"/>
    <w:rsid w:val="005D0125"/>
    <w:rsid w:val="005D0129"/>
    <w:rsid w:val="005D01AA"/>
    <w:rsid w:val="005D01B7"/>
    <w:rsid w:val="005D03EA"/>
    <w:rsid w:val="005D053D"/>
    <w:rsid w:val="005D0600"/>
    <w:rsid w:val="005D0625"/>
    <w:rsid w:val="005D0762"/>
    <w:rsid w:val="005D083E"/>
    <w:rsid w:val="005D08D1"/>
    <w:rsid w:val="005D0AE1"/>
    <w:rsid w:val="005D0B69"/>
    <w:rsid w:val="005D0D16"/>
    <w:rsid w:val="005D0D4E"/>
    <w:rsid w:val="005D0EC6"/>
    <w:rsid w:val="005D1028"/>
    <w:rsid w:val="005D11A4"/>
    <w:rsid w:val="005D154A"/>
    <w:rsid w:val="005D156A"/>
    <w:rsid w:val="005D16A7"/>
    <w:rsid w:val="005D176E"/>
    <w:rsid w:val="005D177C"/>
    <w:rsid w:val="005D1992"/>
    <w:rsid w:val="005D19C7"/>
    <w:rsid w:val="005D1A18"/>
    <w:rsid w:val="005D1A8E"/>
    <w:rsid w:val="005D1E01"/>
    <w:rsid w:val="005D21FC"/>
    <w:rsid w:val="005D2257"/>
    <w:rsid w:val="005D245B"/>
    <w:rsid w:val="005D2460"/>
    <w:rsid w:val="005D2993"/>
    <w:rsid w:val="005D2996"/>
    <w:rsid w:val="005D2CA9"/>
    <w:rsid w:val="005D2E2D"/>
    <w:rsid w:val="005D31F1"/>
    <w:rsid w:val="005D3299"/>
    <w:rsid w:val="005D34B0"/>
    <w:rsid w:val="005D35C9"/>
    <w:rsid w:val="005D35E7"/>
    <w:rsid w:val="005D36D7"/>
    <w:rsid w:val="005D3B9C"/>
    <w:rsid w:val="005D3F32"/>
    <w:rsid w:val="005D415F"/>
    <w:rsid w:val="005D4508"/>
    <w:rsid w:val="005D450E"/>
    <w:rsid w:val="005D489F"/>
    <w:rsid w:val="005D48EF"/>
    <w:rsid w:val="005D4996"/>
    <w:rsid w:val="005D4CCA"/>
    <w:rsid w:val="005D4D41"/>
    <w:rsid w:val="005D4E1E"/>
    <w:rsid w:val="005D4F9B"/>
    <w:rsid w:val="005D5063"/>
    <w:rsid w:val="005D52B3"/>
    <w:rsid w:val="005D55B0"/>
    <w:rsid w:val="005D55C5"/>
    <w:rsid w:val="005D5715"/>
    <w:rsid w:val="005D5739"/>
    <w:rsid w:val="005D57C1"/>
    <w:rsid w:val="005D5B36"/>
    <w:rsid w:val="005D5B98"/>
    <w:rsid w:val="005D5D27"/>
    <w:rsid w:val="005D6054"/>
    <w:rsid w:val="005D60AB"/>
    <w:rsid w:val="005D6161"/>
    <w:rsid w:val="005D6528"/>
    <w:rsid w:val="005D6720"/>
    <w:rsid w:val="005D6928"/>
    <w:rsid w:val="005D69E9"/>
    <w:rsid w:val="005D6ACB"/>
    <w:rsid w:val="005D6C71"/>
    <w:rsid w:val="005D702A"/>
    <w:rsid w:val="005D70BB"/>
    <w:rsid w:val="005D710C"/>
    <w:rsid w:val="005D712E"/>
    <w:rsid w:val="005D71E9"/>
    <w:rsid w:val="005D7780"/>
    <w:rsid w:val="005D7890"/>
    <w:rsid w:val="005D7892"/>
    <w:rsid w:val="005D789C"/>
    <w:rsid w:val="005D7A87"/>
    <w:rsid w:val="005D7C45"/>
    <w:rsid w:val="005E031E"/>
    <w:rsid w:val="005E03AD"/>
    <w:rsid w:val="005E0967"/>
    <w:rsid w:val="005E0CAB"/>
    <w:rsid w:val="005E0CEA"/>
    <w:rsid w:val="005E0F1F"/>
    <w:rsid w:val="005E1078"/>
    <w:rsid w:val="005E10C6"/>
    <w:rsid w:val="005E1995"/>
    <w:rsid w:val="005E1B26"/>
    <w:rsid w:val="005E1C20"/>
    <w:rsid w:val="005E20CE"/>
    <w:rsid w:val="005E22C2"/>
    <w:rsid w:val="005E2542"/>
    <w:rsid w:val="005E2790"/>
    <w:rsid w:val="005E28FC"/>
    <w:rsid w:val="005E2979"/>
    <w:rsid w:val="005E2F52"/>
    <w:rsid w:val="005E32BB"/>
    <w:rsid w:val="005E32DA"/>
    <w:rsid w:val="005E337A"/>
    <w:rsid w:val="005E33ED"/>
    <w:rsid w:val="005E3418"/>
    <w:rsid w:val="005E35F0"/>
    <w:rsid w:val="005E3653"/>
    <w:rsid w:val="005E36A9"/>
    <w:rsid w:val="005E381D"/>
    <w:rsid w:val="005E3943"/>
    <w:rsid w:val="005E3A08"/>
    <w:rsid w:val="005E3D32"/>
    <w:rsid w:val="005E40C8"/>
    <w:rsid w:val="005E417F"/>
    <w:rsid w:val="005E48E6"/>
    <w:rsid w:val="005E4B3C"/>
    <w:rsid w:val="005E4B43"/>
    <w:rsid w:val="005E4B80"/>
    <w:rsid w:val="005E4D22"/>
    <w:rsid w:val="005E50D1"/>
    <w:rsid w:val="005E51CF"/>
    <w:rsid w:val="005E5211"/>
    <w:rsid w:val="005E5321"/>
    <w:rsid w:val="005E5613"/>
    <w:rsid w:val="005E561B"/>
    <w:rsid w:val="005E579C"/>
    <w:rsid w:val="005E5856"/>
    <w:rsid w:val="005E58DE"/>
    <w:rsid w:val="005E5944"/>
    <w:rsid w:val="005E5BF2"/>
    <w:rsid w:val="005E5D63"/>
    <w:rsid w:val="005E5DB8"/>
    <w:rsid w:val="005E6095"/>
    <w:rsid w:val="005E6456"/>
    <w:rsid w:val="005E64F8"/>
    <w:rsid w:val="005E6671"/>
    <w:rsid w:val="005E66C4"/>
    <w:rsid w:val="005E6B65"/>
    <w:rsid w:val="005E6DB2"/>
    <w:rsid w:val="005E6E50"/>
    <w:rsid w:val="005E6E5E"/>
    <w:rsid w:val="005E6EC9"/>
    <w:rsid w:val="005E6F96"/>
    <w:rsid w:val="005E7596"/>
    <w:rsid w:val="005E7811"/>
    <w:rsid w:val="005E7A69"/>
    <w:rsid w:val="005E7AAF"/>
    <w:rsid w:val="005E7AE4"/>
    <w:rsid w:val="005E7D6E"/>
    <w:rsid w:val="005E7DF4"/>
    <w:rsid w:val="005F0088"/>
    <w:rsid w:val="005F0136"/>
    <w:rsid w:val="005F01AE"/>
    <w:rsid w:val="005F01C5"/>
    <w:rsid w:val="005F020F"/>
    <w:rsid w:val="005F025C"/>
    <w:rsid w:val="005F04C5"/>
    <w:rsid w:val="005F062C"/>
    <w:rsid w:val="005F0857"/>
    <w:rsid w:val="005F086C"/>
    <w:rsid w:val="005F0877"/>
    <w:rsid w:val="005F09AB"/>
    <w:rsid w:val="005F0BBB"/>
    <w:rsid w:val="005F0BC7"/>
    <w:rsid w:val="005F0CAC"/>
    <w:rsid w:val="005F0D1B"/>
    <w:rsid w:val="005F10E9"/>
    <w:rsid w:val="005F10F2"/>
    <w:rsid w:val="005F119F"/>
    <w:rsid w:val="005F11BB"/>
    <w:rsid w:val="005F1410"/>
    <w:rsid w:val="005F158A"/>
    <w:rsid w:val="005F161D"/>
    <w:rsid w:val="005F164E"/>
    <w:rsid w:val="005F179B"/>
    <w:rsid w:val="005F18D9"/>
    <w:rsid w:val="005F1BAB"/>
    <w:rsid w:val="005F1C47"/>
    <w:rsid w:val="005F1D43"/>
    <w:rsid w:val="005F1DE4"/>
    <w:rsid w:val="005F2128"/>
    <w:rsid w:val="005F2632"/>
    <w:rsid w:val="005F2675"/>
    <w:rsid w:val="005F2D58"/>
    <w:rsid w:val="005F2DAF"/>
    <w:rsid w:val="005F2DDC"/>
    <w:rsid w:val="005F2DFF"/>
    <w:rsid w:val="005F2E15"/>
    <w:rsid w:val="005F2E52"/>
    <w:rsid w:val="005F2FB7"/>
    <w:rsid w:val="005F3113"/>
    <w:rsid w:val="005F314E"/>
    <w:rsid w:val="005F31C6"/>
    <w:rsid w:val="005F3365"/>
    <w:rsid w:val="005F3635"/>
    <w:rsid w:val="005F374B"/>
    <w:rsid w:val="005F3981"/>
    <w:rsid w:val="005F3C5C"/>
    <w:rsid w:val="005F3D20"/>
    <w:rsid w:val="005F3D6E"/>
    <w:rsid w:val="005F3E3F"/>
    <w:rsid w:val="005F3FB6"/>
    <w:rsid w:val="005F3FFB"/>
    <w:rsid w:val="005F4059"/>
    <w:rsid w:val="005F4060"/>
    <w:rsid w:val="005F445A"/>
    <w:rsid w:val="005F4749"/>
    <w:rsid w:val="005F4787"/>
    <w:rsid w:val="005F48DA"/>
    <w:rsid w:val="005F498F"/>
    <w:rsid w:val="005F4DEE"/>
    <w:rsid w:val="005F5104"/>
    <w:rsid w:val="005F52C2"/>
    <w:rsid w:val="005F5305"/>
    <w:rsid w:val="005F5441"/>
    <w:rsid w:val="005F54E6"/>
    <w:rsid w:val="005F5536"/>
    <w:rsid w:val="005F581C"/>
    <w:rsid w:val="005F6199"/>
    <w:rsid w:val="005F6254"/>
    <w:rsid w:val="005F6427"/>
    <w:rsid w:val="005F6531"/>
    <w:rsid w:val="005F667E"/>
    <w:rsid w:val="005F673F"/>
    <w:rsid w:val="005F683D"/>
    <w:rsid w:val="005F689E"/>
    <w:rsid w:val="005F68F6"/>
    <w:rsid w:val="005F692C"/>
    <w:rsid w:val="005F6B30"/>
    <w:rsid w:val="005F6B58"/>
    <w:rsid w:val="005F6DD2"/>
    <w:rsid w:val="005F705F"/>
    <w:rsid w:val="005F7130"/>
    <w:rsid w:val="005F72EC"/>
    <w:rsid w:val="005F7353"/>
    <w:rsid w:val="005F74EE"/>
    <w:rsid w:val="005F7563"/>
    <w:rsid w:val="005F760D"/>
    <w:rsid w:val="005F7712"/>
    <w:rsid w:val="005F775E"/>
    <w:rsid w:val="005F7761"/>
    <w:rsid w:val="005F78ED"/>
    <w:rsid w:val="005F79EB"/>
    <w:rsid w:val="005F79FC"/>
    <w:rsid w:val="005F79FD"/>
    <w:rsid w:val="005F7F3A"/>
    <w:rsid w:val="006000D5"/>
    <w:rsid w:val="006001CB"/>
    <w:rsid w:val="00600260"/>
    <w:rsid w:val="0060030E"/>
    <w:rsid w:val="006004B4"/>
    <w:rsid w:val="0060054D"/>
    <w:rsid w:val="006005C9"/>
    <w:rsid w:val="0060078B"/>
    <w:rsid w:val="00600816"/>
    <w:rsid w:val="00600884"/>
    <w:rsid w:val="00600952"/>
    <w:rsid w:val="00600B0B"/>
    <w:rsid w:val="00600C2F"/>
    <w:rsid w:val="00600CB2"/>
    <w:rsid w:val="00600CEA"/>
    <w:rsid w:val="00600D54"/>
    <w:rsid w:val="00600DA1"/>
    <w:rsid w:val="00600F3E"/>
    <w:rsid w:val="006010DE"/>
    <w:rsid w:val="00601121"/>
    <w:rsid w:val="00601443"/>
    <w:rsid w:val="006016EF"/>
    <w:rsid w:val="006016F0"/>
    <w:rsid w:val="006019B9"/>
    <w:rsid w:val="00601ACE"/>
    <w:rsid w:val="006020DE"/>
    <w:rsid w:val="006022A4"/>
    <w:rsid w:val="0060235C"/>
    <w:rsid w:val="006023D9"/>
    <w:rsid w:val="006026CD"/>
    <w:rsid w:val="00602876"/>
    <w:rsid w:val="006029A6"/>
    <w:rsid w:val="006029B3"/>
    <w:rsid w:val="00602B71"/>
    <w:rsid w:val="00602BA6"/>
    <w:rsid w:val="00602C0E"/>
    <w:rsid w:val="00602F14"/>
    <w:rsid w:val="0060305F"/>
    <w:rsid w:val="0060319B"/>
    <w:rsid w:val="006033E1"/>
    <w:rsid w:val="00603497"/>
    <w:rsid w:val="0060361A"/>
    <w:rsid w:val="006036AE"/>
    <w:rsid w:val="0060396C"/>
    <w:rsid w:val="006039DD"/>
    <w:rsid w:val="00603C81"/>
    <w:rsid w:val="00603DEC"/>
    <w:rsid w:val="00603EF1"/>
    <w:rsid w:val="00603F86"/>
    <w:rsid w:val="00604046"/>
    <w:rsid w:val="006040F3"/>
    <w:rsid w:val="0060418E"/>
    <w:rsid w:val="00604211"/>
    <w:rsid w:val="0060425F"/>
    <w:rsid w:val="0060426D"/>
    <w:rsid w:val="0060472C"/>
    <w:rsid w:val="00604990"/>
    <w:rsid w:val="006049E3"/>
    <w:rsid w:val="00604C21"/>
    <w:rsid w:val="00604E77"/>
    <w:rsid w:val="00604E8C"/>
    <w:rsid w:val="00604F4C"/>
    <w:rsid w:val="00605100"/>
    <w:rsid w:val="006052E8"/>
    <w:rsid w:val="00605770"/>
    <w:rsid w:val="00605ADE"/>
    <w:rsid w:val="00605B56"/>
    <w:rsid w:val="00605BDF"/>
    <w:rsid w:val="0060624F"/>
    <w:rsid w:val="00606748"/>
    <w:rsid w:val="006067F9"/>
    <w:rsid w:val="00606B5F"/>
    <w:rsid w:val="00607124"/>
    <w:rsid w:val="00607275"/>
    <w:rsid w:val="0060771B"/>
    <w:rsid w:val="006079E5"/>
    <w:rsid w:val="00607AB7"/>
    <w:rsid w:val="00607FFC"/>
    <w:rsid w:val="0061065E"/>
    <w:rsid w:val="0061096D"/>
    <w:rsid w:val="00610BFB"/>
    <w:rsid w:val="00610C46"/>
    <w:rsid w:val="00610D05"/>
    <w:rsid w:val="00611117"/>
    <w:rsid w:val="0061126F"/>
    <w:rsid w:val="00611424"/>
    <w:rsid w:val="00611588"/>
    <w:rsid w:val="00611615"/>
    <w:rsid w:val="00611752"/>
    <w:rsid w:val="0061192E"/>
    <w:rsid w:val="00611AF8"/>
    <w:rsid w:val="00611F91"/>
    <w:rsid w:val="00611FFC"/>
    <w:rsid w:val="0061214E"/>
    <w:rsid w:val="006121F6"/>
    <w:rsid w:val="00612301"/>
    <w:rsid w:val="006129CD"/>
    <w:rsid w:val="00612C09"/>
    <w:rsid w:val="00612D03"/>
    <w:rsid w:val="00612D70"/>
    <w:rsid w:val="00613191"/>
    <w:rsid w:val="006131BE"/>
    <w:rsid w:val="0061337C"/>
    <w:rsid w:val="00613691"/>
    <w:rsid w:val="006139EF"/>
    <w:rsid w:val="00613A9E"/>
    <w:rsid w:val="00613D6E"/>
    <w:rsid w:val="00613EA3"/>
    <w:rsid w:val="00613EA4"/>
    <w:rsid w:val="00613F69"/>
    <w:rsid w:val="006141FC"/>
    <w:rsid w:val="00614613"/>
    <w:rsid w:val="00614B03"/>
    <w:rsid w:val="0061504E"/>
    <w:rsid w:val="006151A8"/>
    <w:rsid w:val="006152BB"/>
    <w:rsid w:val="0061546A"/>
    <w:rsid w:val="00615474"/>
    <w:rsid w:val="006154D3"/>
    <w:rsid w:val="00615674"/>
    <w:rsid w:val="006158BF"/>
    <w:rsid w:val="006159BF"/>
    <w:rsid w:val="00615A6D"/>
    <w:rsid w:val="00615B86"/>
    <w:rsid w:val="00615C19"/>
    <w:rsid w:val="00615CC0"/>
    <w:rsid w:val="00615FB0"/>
    <w:rsid w:val="00616080"/>
    <w:rsid w:val="006162D1"/>
    <w:rsid w:val="00616526"/>
    <w:rsid w:val="006167A7"/>
    <w:rsid w:val="006167F6"/>
    <w:rsid w:val="006168C7"/>
    <w:rsid w:val="0061691C"/>
    <w:rsid w:val="00616A49"/>
    <w:rsid w:val="00617094"/>
    <w:rsid w:val="00617113"/>
    <w:rsid w:val="006172F5"/>
    <w:rsid w:val="00617325"/>
    <w:rsid w:val="0061766B"/>
    <w:rsid w:val="0061770F"/>
    <w:rsid w:val="006178F9"/>
    <w:rsid w:val="006179BC"/>
    <w:rsid w:val="006179E7"/>
    <w:rsid w:val="00617D2C"/>
    <w:rsid w:val="00617D44"/>
    <w:rsid w:val="00617DF5"/>
    <w:rsid w:val="00617E31"/>
    <w:rsid w:val="00617EA3"/>
    <w:rsid w:val="00617FE9"/>
    <w:rsid w:val="00620063"/>
    <w:rsid w:val="00620202"/>
    <w:rsid w:val="00620337"/>
    <w:rsid w:val="00620507"/>
    <w:rsid w:val="00620513"/>
    <w:rsid w:val="006208CD"/>
    <w:rsid w:val="006208EF"/>
    <w:rsid w:val="00620908"/>
    <w:rsid w:val="00620A38"/>
    <w:rsid w:val="00620EB1"/>
    <w:rsid w:val="00620F1A"/>
    <w:rsid w:val="00621028"/>
    <w:rsid w:val="00621051"/>
    <w:rsid w:val="00621075"/>
    <w:rsid w:val="0062128B"/>
    <w:rsid w:val="006212A3"/>
    <w:rsid w:val="006215D7"/>
    <w:rsid w:val="0062179B"/>
    <w:rsid w:val="006217E9"/>
    <w:rsid w:val="0062182B"/>
    <w:rsid w:val="006219BB"/>
    <w:rsid w:val="00621B5E"/>
    <w:rsid w:val="00621D3A"/>
    <w:rsid w:val="00621D87"/>
    <w:rsid w:val="00621FCC"/>
    <w:rsid w:val="00622476"/>
    <w:rsid w:val="0062250B"/>
    <w:rsid w:val="006227BA"/>
    <w:rsid w:val="00622BB3"/>
    <w:rsid w:val="006230E9"/>
    <w:rsid w:val="00623195"/>
    <w:rsid w:val="006232D4"/>
    <w:rsid w:val="006233EA"/>
    <w:rsid w:val="0062352A"/>
    <w:rsid w:val="006235DC"/>
    <w:rsid w:val="00623A3B"/>
    <w:rsid w:val="00623A57"/>
    <w:rsid w:val="00623A73"/>
    <w:rsid w:val="00623C83"/>
    <w:rsid w:val="00623CCB"/>
    <w:rsid w:val="00623D23"/>
    <w:rsid w:val="00623DFD"/>
    <w:rsid w:val="006240AA"/>
    <w:rsid w:val="006240BD"/>
    <w:rsid w:val="0062419E"/>
    <w:rsid w:val="0062437E"/>
    <w:rsid w:val="00624399"/>
    <w:rsid w:val="0062441C"/>
    <w:rsid w:val="0062462B"/>
    <w:rsid w:val="006248D1"/>
    <w:rsid w:val="0062496C"/>
    <w:rsid w:val="0062497A"/>
    <w:rsid w:val="006249BD"/>
    <w:rsid w:val="00624BFB"/>
    <w:rsid w:val="00624C22"/>
    <w:rsid w:val="00624C9F"/>
    <w:rsid w:val="00625066"/>
    <w:rsid w:val="006253D6"/>
    <w:rsid w:val="00625624"/>
    <w:rsid w:val="00625770"/>
    <w:rsid w:val="006259BD"/>
    <w:rsid w:val="00625D1D"/>
    <w:rsid w:val="00625F60"/>
    <w:rsid w:val="00625FE5"/>
    <w:rsid w:val="006261A2"/>
    <w:rsid w:val="006264AF"/>
    <w:rsid w:val="00626878"/>
    <w:rsid w:val="00626916"/>
    <w:rsid w:val="006269C2"/>
    <w:rsid w:val="00626AA9"/>
    <w:rsid w:val="00626D57"/>
    <w:rsid w:val="00626F43"/>
    <w:rsid w:val="00627142"/>
    <w:rsid w:val="006272B6"/>
    <w:rsid w:val="006272C1"/>
    <w:rsid w:val="00627618"/>
    <w:rsid w:val="00627627"/>
    <w:rsid w:val="006277FE"/>
    <w:rsid w:val="00627C70"/>
    <w:rsid w:val="00627EFB"/>
    <w:rsid w:val="00627F69"/>
    <w:rsid w:val="00630228"/>
    <w:rsid w:val="00630307"/>
    <w:rsid w:val="00630586"/>
    <w:rsid w:val="00630C5F"/>
    <w:rsid w:val="00630D5E"/>
    <w:rsid w:val="00630E4A"/>
    <w:rsid w:val="00630E67"/>
    <w:rsid w:val="00630F9C"/>
    <w:rsid w:val="0063101C"/>
    <w:rsid w:val="00631277"/>
    <w:rsid w:val="00631740"/>
    <w:rsid w:val="00631AB1"/>
    <w:rsid w:val="00631C05"/>
    <w:rsid w:val="00631C9B"/>
    <w:rsid w:val="00631E81"/>
    <w:rsid w:val="006320E1"/>
    <w:rsid w:val="006321FC"/>
    <w:rsid w:val="006324E0"/>
    <w:rsid w:val="00632540"/>
    <w:rsid w:val="0063258E"/>
    <w:rsid w:val="006325BE"/>
    <w:rsid w:val="006326DC"/>
    <w:rsid w:val="00632734"/>
    <w:rsid w:val="00632B32"/>
    <w:rsid w:val="00632C13"/>
    <w:rsid w:val="00632C58"/>
    <w:rsid w:val="00632F71"/>
    <w:rsid w:val="00632FEE"/>
    <w:rsid w:val="00633123"/>
    <w:rsid w:val="00633149"/>
    <w:rsid w:val="0063338D"/>
    <w:rsid w:val="006336A1"/>
    <w:rsid w:val="00633748"/>
    <w:rsid w:val="00633802"/>
    <w:rsid w:val="006338FD"/>
    <w:rsid w:val="0063395E"/>
    <w:rsid w:val="0063395F"/>
    <w:rsid w:val="00633BDD"/>
    <w:rsid w:val="00633CBA"/>
    <w:rsid w:val="00633D55"/>
    <w:rsid w:val="00633E19"/>
    <w:rsid w:val="00634150"/>
    <w:rsid w:val="0063423C"/>
    <w:rsid w:val="006343CB"/>
    <w:rsid w:val="0063460B"/>
    <w:rsid w:val="006346D7"/>
    <w:rsid w:val="00634850"/>
    <w:rsid w:val="00634877"/>
    <w:rsid w:val="00634AED"/>
    <w:rsid w:val="00634AFB"/>
    <w:rsid w:val="00634CF4"/>
    <w:rsid w:val="00634D09"/>
    <w:rsid w:val="00634D64"/>
    <w:rsid w:val="00635084"/>
    <w:rsid w:val="00635304"/>
    <w:rsid w:val="006355D7"/>
    <w:rsid w:val="006358BB"/>
    <w:rsid w:val="00635929"/>
    <w:rsid w:val="006359DE"/>
    <w:rsid w:val="00635A18"/>
    <w:rsid w:val="00635F24"/>
    <w:rsid w:val="00635F55"/>
    <w:rsid w:val="00636207"/>
    <w:rsid w:val="00636301"/>
    <w:rsid w:val="00636421"/>
    <w:rsid w:val="0063646F"/>
    <w:rsid w:val="006365CE"/>
    <w:rsid w:val="006365D5"/>
    <w:rsid w:val="00636611"/>
    <w:rsid w:val="006368D8"/>
    <w:rsid w:val="00636913"/>
    <w:rsid w:val="0063699C"/>
    <w:rsid w:val="00636B8C"/>
    <w:rsid w:val="00636CA4"/>
    <w:rsid w:val="00636D2B"/>
    <w:rsid w:val="00637011"/>
    <w:rsid w:val="0063705E"/>
    <w:rsid w:val="006371FF"/>
    <w:rsid w:val="006373E8"/>
    <w:rsid w:val="006373F8"/>
    <w:rsid w:val="00637596"/>
    <w:rsid w:val="006376A2"/>
    <w:rsid w:val="006377F5"/>
    <w:rsid w:val="0063782C"/>
    <w:rsid w:val="00637B15"/>
    <w:rsid w:val="00637B37"/>
    <w:rsid w:val="00637B98"/>
    <w:rsid w:val="00637BE1"/>
    <w:rsid w:val="00637E25"/>
    <w:rsid w:val="00637F32"/>
    <w:rsid w:val="0064012D"/>
    <w:rsid w:val="0064019C"/>
    <w:rsid w:val="0064038B"/>
    <w:rsid w:val="006404CA"/>
    <w:rsid w:val="006405D4"/>
    <w:rsid w:val="0064063D"/>
    <w:rsid w:val="006406F3"/>
    <w:rsid w:val="00640711"/>
    <w:rsid w:val="0064077A"/>
    <w:rsid w:val="0064085E"/>
    <w:rsid w:val="006408ED"/>
    <w:rsid w:val="00640935"/>
    <w:rsid w:val="00640951"/>
    <w:rsid w:val="0064095E"/>
    <w:rsid w:val="00640CB5"/>
    <w:rsid w:val="00640CD5"/>
    <w:rsid w:val="00640CD9"/>
    <w:rsid w:val="00640DD6"/>
    <w:rsid w:val="00640E84"/>
    <w:rsid w:val="00640EE6"/>
    <w:rsid w:val="00640FB7"/>
    <w:rsid w:val="0064105A"/>
    <w:rsid w:val="006412A0"/>
    <w:rsid w:val="0064130B"/>
    <w:rsid w:val="0064130F"/>
    <w:rsid w:val="00641529"/>
    <w:rsid w:val="006416DD"/>
    <w:rsid w:val="00641AAA"/>
    <w:rsid w:val="00641AB3"/>
    <w:rsid w:val="00641E2A"/>
    <w:rsid w:val="00641F56"/>
    <w:rsid w:val="00641F86"/>
    <w:rsid w:val="00642033"/>
    <w:rsid w:val="006420CE"/>
    <w:rsid w:val="0064225B"/>
    <w:rsid w:val="00642347"/>
    <w:rsid w:val="006424E2"/>
    <w:rsid w:val="00642597"/>
    <w:rsid w:val="006426BB"/>
    <w:rsid w:val="006426E8"/>
    <w:rsid w:val="0064293F"/>
    <w:rsid w:val="00642947"/>
    <w:rsid w:val="006429DD"/>
    <w:rsid w:val="00642BE2"/>
    <w:rsid w:val="00642DCE"/>
    <w:rsid w:val="00643613"/>
    <w:rsid w:val="0064361B"/>
    <w:rsid w:val="0064362C"/>
    <w:rsid w:val="00643644"/>
    <w:rsid w:val="00643A29"/>
    <w:rsid w:val="00643B8A"/>
    <w:rsid w:val="00643C46"/>
    <w:rsid w:val="00643C86"/>
    <w:rsid w:val="00643DBC"/>
    <w:rsid w:val="006440AA"/>
    <w:rsid w:val="00644101"/>
    <w:rsid w:val="0064411A"/>
    <w:rsid w:val="006441EF"/>
    <w:rsid w:val="006442A5"/>
    <w:rsid w:val="00644676"/>
    <w:rsid w:val="00644BA9"/>
    <w:rsid w:val="00644CAC"/>
    <w:rsid w:val="00644DEE"/>
    <w:rsid w:val="00644EDB"/>
    <w:rsid w:val="00644EE2"/>
    <w:rsid w:val="00644F04"/>
    <w:rsid w:val="00644FC6"/>
    <w:rsid w:val="006450B8"/>
    <w:rsid w:val="0064513D"/>
    <w:rsid w:val="0064513E"/>
    <w:rsid w:val="00645180"/>
    <w:rsid w:val="006452F3"/>
    <w:rsid w:val="0064533A"/>
    <w:rsid w:val="00645414"/>
    <w:rsid w:val="00645489"/>
    <w:rsid w:val="006454D1"/>
    <w:rsid w:val="006455B3"/>
    <w:rsid w:val="00645846"/>
    <w:rsid w:val="00645C33"/>
    <w:rsid w:val="006462F6"/>
    <w:rsid w:val="00646777"/>
    <w:rsid w:val="00646A61"/>
    <w:rsid w:val="00646A68"/>
    <w:rsid w:val="00646B14"/>
    <w:rsid w:val="00646B8C"/>
    <w:rsid w:val="00646CE5"/>
    <w:rsid w:val="00646E51"/>
    <w:rsid w:val="00646E6B"/>
    <w:rsid w:val="00646F71"/>
    <w:rsid w:val="00647195"/>
    <w:rsid w:val="00647401"/>
    <w:rsid w:val="00647AAF"/>
    <w:rsid w:val="00647B74"/>
    <w:rsid w:val="00647BA0"/>
    <w:rsid w:val="00647CDA"/>
    <w:rsid w:val="00647CDF"/>
    <w:rsid w:val="00647CED"/>
    <w:rsid w:val="00647EAB"/>
    <w:rsid w:val="00647F0B"/>
    <w:rsid w:val="00650279"/>
    <w:rsid w:val="006504F5"/>
    <w:rsid w:val="00650712"/>
    <w:rsid w:val="00650A3D"/>
    <w:rsid w:val="00650EBD"/>
    <w:rsid w:val="00651146"/>
    <w:rsid w:val="00651278"/>
    <w:rsid w:val="00651537"/>
    <w:rsid w:val="006517D0"/>
    <w:rsid w:val="00651822"/>
    <w:rsid w:val="00651878"/>
    <w:rsid w:val="006518EC"/>
    <w:rsid w:val="00651987"/>
    <w:rsid w:val="00651A3B"/>
    <w:rsid w:val="00651C11"/>
    <w:rsid w:val="00651E8E"/>
    <w:rsid w:val="00651EA4"/>
    <w:rsid w:val="00652146"/>
    <w:rsid w:val="006521FA"/>
    <w:rsid w:val="00652653"/>
    <w:rsid w:val="00652C01"/>
    <w:rsid w:val="00652E37"/>
    <w:rsid w:val="00652E9E"/>
    <w:rsid w:val="00652EB7"/>
    <w:rsid w:val="00652FF2"/>
    <w:rsid w:val="006530BA"/>
    <w:rsid w:val="0065318A"/>
    <w:rsid w:val="00653210"/>
    <w:rsid w:val="0065385B"/>
    <w:rsid w:val="00653977"/>
    <w:rsid w:val="00653A5F"/>
    <w:rsid w:val="00653D3C"/>
    <w:rsid w:val="00653DF0"/>
    <w:rsid w:val="00653FA1"/>
    <w:rsid w:val="006541D9"/>
    <w:rsid w:val="00654404"/>
    <w:rsid w:val="0065461D"/>
    <w:rsid w:val="00654819"/>
    <w:rsid w:val="006548B9"/>
    <w:rsid w:val="00654A8F"/>
    <w:rsid w:val="00654C36"/>
    <w:rsid w:val="00654F15"/>
    <w:rsid w:val="00654FCC"/>
    <w:rsid w:val="00655367"/>
    <w:rsid w:val="0065540C"/>
    <w:rsid w:val="006554F6"/>
    <w:rsid w:val="00655632"/>
    <w:rsid w:val="00655739"/>
    <w:rsid w:val="0065575A"/>
    <w:rsid w:val="00655973"/>
    <w:rsid w:val="00655B3B"/>
    <w:rsid w:val="00655B3F"/>
    <w:rsid w:val="00655B9E"/>
    <w:rsid w:val="00655C30"/>
    <w:rsid w:val="00655CCE"/>
    <w:rsid w:val="006560BF"/>
    <w:rsid w:val="006562EF"/>
    <w:rsid w:val="00656356"/>
    <w:rsid w:val="00656A92"/>
    <w:rsid w:val="00656B4C"/>
    <w:rsid w:val="00656B78"/>
    <w:rsid w:val="00656FA9"/>
    <w:rsid w:val="00657016"/>
    <w:rsid w:val="006571E5"/>
    <w:rsid w:val="00657437"/>
    <w:rsid w:val="00657489"/>
    <w:rsid w:val="006574F8"/>
    <w:rsid w:val="006577D8"/>
    <w:rsid w:val="00657821"/>
    <w:rsid w:val="00657845"/>
    <w:rsid w:val="0065787A"/>
    <w:rsid w:val="00657B5B"/>
    <w:rsid w:val="00657B5E"/>
    <w:rsid w:val="00657C04"/>
    <w:rsid w:val="00660375"/>
    <w:rsid w:val="00660488"/>
    <w:rsid w:val="00660610"/>
    <w:rsid w:val="0066062F"/>
    <w:rsid w:val="00660ACD"/>
    <w:rsid w:val="00660C2B"/>
    <w:rsid w:val="00660CE2"/>
    <w:rsid w:val="00660E3E"/>
    <w:rsid w:val="00660F12"/>
    <w:rsid w:val="00661095"/>
    <w:rsid w:val="0066145D"/>
    <w:rsid w:val="00661530"/>
    <w:rsid w:val="00661539"/>
    <w:rsid w:val="006615C0"/>
    <w:rsid w:val="0066167A"/>
    <w:rsid w:val="00661864"/>
    <w:rsid w:val="00661871"/>
    <w:rsid w:val="0066189C"/>
    <w:rsid w:val="00661B21"/>
    <w:rsid w:val="00661CF7"/>
    <w:rsid w:val="00661DAB"/>
    <w:rsid w:val="00661DED"/>
    <w:rsid w:val="006620B8"/>
    <w:rsid w:val="00662137"/>
    <w:rsid w:val="00662142"/>
    <w:rsid w:val="0066229A"/>
    <w:rsid w:val="00662314"/>
    <w:rsid w:val="00662334"/>
    <w:rsid w:val="00662493"/>
    <w:rsid w:val="006624A2"/>
    <w:rsid w:val="0066297B"/>
    <w:rsid w:val="00662B05"/>
    <w:rsid w:val="00662E4C"/>
    <w:rsid w:val="00662E78"/>
    <w:rsid w:val="00662EC7"/>
    <w:rsid w:val="00662F5E"/>
    <w:rsid w:val="00663084"/>
    <w:rsid w:val="0066321E"/>
    <w:rsid w:val="00663241"/>
    <w:rsid w:val="00663497"/>
    <w:rsid w:val="0066356B"/>
    <w:rsid w:val="006636C6"/>
    <w:rsid w:val="006636E7"/>
    <w:rsid w:val="006637F4"/>
    <w:rsid w:val="00663B8B"/>
    <w:rsid w:val="00663E7E"/>
    <w:rsid w:val="00664059"/>
    <w:rsid w:val="006640C5"/>
    <w:rsid w:val="006642E0"/>
    <w:rsid w:val="0066432C"/>
    <w:rsid w:val="00664455"/>
    <w:rsid w:val="00664485"/>
    <w:rsid w:val="0066450D"/>
    <w:rsid w:val="006647A2"/>
    <w:rsid w:val="0066488F"/>
    <w:rsid w:val="00664B65"/>
    <w:rsid w:val="00664B77"/>
    <w:rsid w:val="00664EE0"/>
    <w:rsid w:val="00664F46"/>
    <w:rsid w:val="00664FB5"/>
    <w:rsid w:val="00664FCD"/>
    <w:rsid w:val="00665095"/>
    <w:rsid w:val="006653D8"/>
    <w:rsid w:val="006655FC"/>
    <w:rsid w:val="00665762"/>
    <w:rsid w:val="0066590D"/>
    <w:rsid w:val="00665913"/>
    <w:rsid w:val="00665A62"/>
    <w:rsid w:val="00665AB0"/>
    <w:rsid w:val="00665B3B"/>
    <w:rsid w:val="00665DB4"/>
    <w:rsid w:val="0066604B"/>
    <w:rsid w:val="0066620F"/>
    <w:rsid w:val="006664D9"/>
    <w:rsid w:val="006666B3"/>
    <w:rsid w:val="006666B6"/>
    <w:rsid w:val="006669B7"/>
    <w:rsid w:val="00666A08"/>
    <w:rsid w:val="00666A7F"/>
    <w:rsid w:val="00666AD0"/>
    <w:rsid w:val="00666C44"/>
    <w:rsid w:val="00666CE4"/>
    <w:rsid w:val="00666EE7"/>
    <w:rsid w:val="0066706D"/>
    <w:rsid w:val="0066712D"/>
    <w:rsid w:val="00667274"/>
    <w:rsid w:val="00667321"/>
    <w:rsid w:val="00667378"/>
    <w:rsid w:val="006674BA"/>
    <w:rsid w:val="00667B36"/>
    <w:rsid w:val="00667C09"/>
    <w:rsid w:val="00667E20"/>
    <w:rsid w:val="00667F60"/>
    <w:rsid w:val="00667FC5"/>
    <w:rsid w:val="00670237"/>
    <w:rsid w:val="006702DA"/>
    <w:rsid w:val="00670794"/>
    <w:rsid w:val="00670AD7"/>
    <w:rsid w:val="00670B4C"/>
    <w:rsid w:val="00670BEA"/>
    <w:rsid w:val="00670BFC"/>
    <w:rsid w:val="00670D94"/>
    <w:rsid w:val="006710CA"/>
    <w:rsid w:val="00671308"/>
    <w:rsid w:val="00671A1E"/>
    <w:rsid w:val="00671C11"/>
    <w:rsid w:val="00671D7E"/>
    <w:rsid w:val="00671F06"/>
    <w:rsid w:val="00671F90"/>
    <w:rsid w:val="00671FCE"/>
    <w:rsid w:val="00672545"/>
    <w:rsid w:val="006726C7"/>
    <w:rsid w:val="0067290F"/>
    <w:rsid w:val="006729B1"/>
    <w:rsid w:val="006729EB"/>
    <w:rsid w:val="00672A26"/>
    <w:rsid w:val="00672F1C"/>
    <w:rsid w:val="00673018"/>
    <w:rsid w:val="0067311D"/>
    <w:rsid w:val="00673586"/>
    <w:rsid w:val="00673820"/>
    <w:rsid w:val="00673969"/>
    <w:rsid w:val="00673A51"/>
    <w:rsid w:val="00673A8F"/>
    <w:rsid w:val="00673AFC"/>
    <w:rsid w:val="00673B3A"/>
    <w:rsid w:val="00673B91"/>
    <w:rsid w:val="00673C1C"/>
    <w:rsid w:val="00674096"/>
    <w:rsid w:val="006744E9"/>
    <w:rsid w:val="006746C2"/>
    <w:rsid w:val="006746CE"/>
    <w:rsid w:val="00674793"/>
    <w:rsid w:val="00674854"/>
    <w:rsid w:val="006748F4"/>
    <w:rsid w:val="00674CD7"/>
    <w:rsid w:val="00674DFC"/>
    <w:rsid w:val="00674E4F"/>
    <w:rsid w:val="006752DA"/>
    <w:rsid w:val="006753F7"/>
    <w:rsid w:val="006756D7"/>
    <w:rsid w:val="006757CA"/>
    <w:rsid w:val="00675A82"/>
    <w:rsid w:val="00675C6A"/>
    <w:rsid w:val="00675D36"/>
    <w:rsid w:val="00675F5F"/>
    <w:rsid w:val="006760CA"/>
    <w:rsid w:val="006762D1"/>
    <w:rsid w:val="0067651E"/>
    <w:rsid w:val="00676587"/>
    <w:rsid w:val="0067661D"/>
    <w:rsid w:val="00676AD3"/>
    <w:rsid w:val="00676B51"/>
    <w:rsid w:val="00676B76"/>
    <w:rsid w:val="00676D1B"/>
    <w:rsid w:val="00676DAC"/>
    <w:rsid w:val="006770DA"/>
    <w:rsid w:val="0067737E"/>
    <w:rsid w:val="006774A6"/>
    <w:rsid w:val="006774E2"/>
    <w:rsid w:val="00677560"/>
    <w:rsid w:val="0067757E"/>
    <w:rsid w:val="00677C5C"/>
    <w:rsid w:val="00677CDE"/>
    <w:rsid w:val="00677F19"/>
    <w:rsid w:val="00677FCA"/>
    <w:rsid w:val="00680004"/>
    <w:rsid w:val="006801A1"/>
    <w:rsid w:val="0068060C"/>
    <w:rsid w:val="0068078C"/>
    <w:rsid w:val="00680B44"/>
    <w:rsid w:val="00680BA2"/>
    <w:rsid w:val="00680C1A"/>
    <w:rsid w:val="00680C75"/>
    <w:rsid w:val="00680EE6"/>
    <w:rsid w:val="00681246"/>
    <w:rsid w:val="00681294"/>
    <w:rsid w:val="00681371"/>
    <w:rsid w:val="00681383"/>
    <w:rsid w:val="006817D1"/>
    <w:rsid w:val="00681A10"/>
    <w:rsid w:val="00681BAB"/>
    <w:rsid w:val="00681D62"/>
    <w:rsid w:val="00682214"/>
    <w:rsid w:val="0068239C"/>
    <w:rsid w:val="006824AF"/>
    <w:rsid w:val="006825AA"/>
    <w:rsid w:val="006826E3"/>
    <w:rsid w:val="0068270D"/>
    <w:rsid w:val="006829E6"/>
    <w:rsid w:val="006829FD"/>
    <w:rsid w:val="00682A66"/>
    <w:rsid w:val="00682F1B"/>
    <w:rsid w:val="00682F24"/>
    <w:rsid w:val="00682F36"/>
    <w:rsid w:val="00682FC4"/>
    <w:rsid w:val="006830CD"/>
    <w:rsid w:val="0068321A"/>
    <w:rsid w:val="00683287"/>
    <w:rsid w:val="006833E8"/>
    <w:rsid w:val="0068349B"/>
    <w:rsid w:val="006835D5"/>
    <w:rsid w:val="006839DD"/>
    <w:rsid w:val="006839FC"/>
    <w:rsid w:val="00683A9B"/>
    <w:rsid w:val="00683B14"/>
    <w:rsid w:val="00683D71"/>
    <w:rsid w:val="00683ECF"/>
    <w:rsid w:val="00683FD4"/>
    <w:rsid w:val="00684162"/>
    <w:rsid w:val="0068419D"/>
    <w:rsid w:val="006841EA"/>
    <w:rsid w:val="0068437B"/>
    <w:rsid w:val="00684392"/>
    <w:rsid w:val="00684498"/>
    <w:rsid w:val="006847D9"/>
    <w:rsid w:val="00684869"/>
    <w:rsid w:val="00684917"/>
    <w:rsid w:val="0068492B"/>
    <w:rsid w:val="00684BE7"/>
    <w:rsid w:val="00684C2F"/>
    <w:rsid w:val="00684E6F"/>
    <w:rsid w:val="00684EDD"/>
    <w:rsid w:val="00684F02"/>
    <w:rsid w:val="006851FC"/>
    <w:rsid w:val="00685363"/>
    <w:rsid w:val="006854D4"/>
    <w:rsid w:val="006854D6"/>
    <w:rsid w:val="006856BE"/>
    <w:rsid w:val="0068576B"/>
    <w:rsid w:val="00685F19"/>
    <w:rsid w:val="00685F73"/>
    <w:rsid w:val="006860F5"/>
    <w:rsid w:val="00686355"/>
    <w:rsid w:val="006866B2"/>
    <w:rsid w:val="006867AC"/>
    <w:rsid w:val="00686889"/>
    <w:rsid w:val="00686A82"/>
    <w:rsid w:val="00686BD0"/>
    <w:rsid w:val="006870D8"/>
    <w:rsid w:val="006872CC"/>
    <w:rsid w:val="0068779F"/>
    <w:rsid w:val="00687918"/>
    <w:rsid w:val="00687E4E"/>
    <w:rsid w:val="00687F1E"/>
    <w:rsid w:val="00687F33"/>
    <w:rsid w:val="00690069"/>
    <w:rsid w:val="00690152"/>
    <w:rsid w:val="0069031B"/>
    <w:rsid w:val="006906BA"/>
    <w:rsid w:val="00690712"/>
    <w:rsid w:val="0069072F"/>
    <w:rsid w:val="006908F8"/>
    <w:rsid w:val="0069113D"/>
    <w:rsid w:val="00691170"/>
    <w:rsid w:val="00691235"/>
    <w:rsid w:val="00691393"/>
    <w:rsid w:val="006913DB"/>
    <w:rsid w:val="006914B0"/>
    <w:rsid w:val="00691526"/>
    <w:rsid w:val="00691575"/>
    <w:rsid w:val="0069161E"/>
    <w:rsid w:val="0069176B"/>
    <w:rsid w:val="00691964"/>
    <w:rsid w:val="00691BB5"/>
    <w:rsid w:val="00691EE3"/>
    <w:rsid w:val="00691F06"/>
    <w:rsid w:val="00691FBE"/>
    <w:rsid w:val="00692085"/>
    <w:rsid w:val="006920F4"/>
    <w:rsid w:val="0069222A"/>
    <w:rsid w:val="00692236"/>
    <w:rsid w:val="006922A0"/>
    <w:rsid w:val="0069259D"/>
    <w:rsid w:val="0069262A"/>
    <w:rsid w:val="0069273E"/>
    <w:rsid w:val="00692970"/>
    <w:rsid w:val="00692C2C"/>
    <w:rsid w:val="00692CAC"/>
    <w:rsid w:val="00692DD0"/>
    <w:rsid w:val="006930E7"/>
    <w:rsid w:val="006931D7"/>
    <w:rsid w:val="00693368"/>
    <w:rsid w:val="006934AC"/>
    <w:rsid w:val="0069365D"/>
    <w:rsid w:val="00693667"/>
    <w:rsid w:val="00693694"/>
    <w:rsid w:val="00693950"/>
    <w:rsid w:val="00693966"/>
    <w:rsid w:val="00693A56"/>
    <w:rsid w:val="00693B5F"/>
    <w:rsid w:val="00693C7B"/>
    <w:rsid w:val="00693DFF"/>
    <w:rsid w:val="006943F8"/>
    <w:rsid w:val="00694404"/>
    <w:rsid w:val="0069480D"/>
    <w:rsid w:val="00694B51"/>
    <w:rsid w:val="00694B52"/>
    <w:rsid w:val="00694BB9"/>
    <w:rsid w:val="00694C99"/>
    <w:rsid w:val="00695056"/>
    <w:rsid w:val="0069541F"/>
    <w:rsid w:val="00695598"/>
    <w:rsid w:val="0069570C"/>
    <w:rsid w:val="00695773"/>
    <w:rsid w:val="00695921"/>
    <w:rsid w:val="00695991"/>
    <w:rsid w:val="00695BBF"/>
    <w:rsid w:val="00695CE0"/>
    <w:rsid w:val="00695D05"/>
    <w:rsid w:val="006962FC"/>
    <w:rsid w:val="006967EE"/>
    <w:rsid w:val="0069699A"/>
    <w:rsid w:val="00696D2F"/>
    <w:rsid w:val="00696D68"/>
    <w:rsid w:val="00696FF6"/>
    <w:rsid w:val="00697275"/>
    <w:rsid w:val="006972D1"/>
    <w:rsid w:val="00697414"/>
    <w:rsid w:val="00697448"/>
    <w:rsid w:val="0069752F"/>
    <w:rsid w:val="0069762A"/>
    <w:rsid w:val="0069780F"/>
    <w:rsid w:val="00697883"/>
    <w:rsid w:val="006978A3"/>
    <w:rsid w:val="00697D50"/>
    <w:rsid w:val="00697D85"/>
    <w:rsid w:val="006A0568"/>
    <w:rsid w:val="006A0663"/>
    <w:rsid w:val="006A0734"/>
    <w:rsid w:val="006A07AB"/>
    <w:rsid w:val="006A084C"/>
    <w:rsid w:val="006A094A"/>
    <w:rsid w:val="006A0C38"/>
    <w:rsid w:val="006A0C92"/>
    <w:rsid w:val="006A0E4C"/>
    <w:rsid w:val="006A11BB"/>
    <w:rsid w:val="006A1447"/>
    <w:rsid w:val="006A1557"/>
    <w:rsid w:val="006A1589"/>
    <w:rsid w:val="006A190A"/>
    <w:rsid w:val="006A199B"/>
    <w:rsid w:val="006A1E20"/>
    <w:rsid w:val="006A2027"/>
    <w:rsid w:val="006A2174"/>
    <w:rsid w:val="006A243D"/>
    <w:rsid w:val="006A2503"/>
    <w:rsid w:val="006A29B0"/>
    <w:rsid w:val="006A2A57"/>
    <w:rsid w:val="006A2CA8"/>
    <w:rsid w:val="006A2FCE"/>
    <w:rsid w:val="006A3096"/>
    <w:rsid w:val="006A329F"/>
    <w:rsid w:val="006A33E1"/>
    <w:rsid w:val="006A3402"/>
    <w:rsid w:val="006A3409"/>
    <w:rsid w:val="006A36CA"/>
    <w:rsid w:val="006A3902"/>
    <w:rsid w:val="006A39CD"/>
    <w:rsid w:val="006A3BC5"/>
    <w:rsid w:val="006A3BCB"/>
    <w:rsid w:val="006A3CD7"/>
    <w:rsid w:val="006A3CEE"/>
    <w:rsid w:val="006A3D6A"/>
    <w:rsid w:val="006A4063"/>
    <w:rsid w:val="006A408E"/>
    <w:rsid w:val="006A4349"/>
    <w:rsid w:val="006A43DA"/>
    <w:rsid w:val="006A4481"/>
    <w:rsid w:val="006A4694"/>
    <w:rsid w:val="006A4813"/>
    <w:rsid w:val="006A4A83"/>
    <w:rsid w:val="006A4AD4"/>
    <w:rsid w:val="006A4CFF"/>
    <w:rsid w:val="006A4D1E"/>
    <w:rsid w:val="006A4EEF"/>
    <w:rsid w:val="006A5151"/>
    <w:rsid w:val="006A5438"/>
    <w:rsid w:val="006A54E2"/>
    <w:rsid w:val="006A557A"/>
    <w:rsid w:val="006A5811"/>
    <w:rsid w:val="006A5825"/>
    <w:rsid w:val="006A5846"/>
    <w:rsid w:val="006A5B97"/>
    <w:rsid w:val="006A5BF7"/>
    <w:rsid w:val="006A5FD5"/>
    <w:rsid w:val="006A62F7"/>
    <w:rsid w:val="006A673A"/>
    <w:rsid w:val="006A6FEB"/>
    <w:rsid w:val="006A70BB"/>
    <w:rsid w:val="006A71F9"/>
    <w:rsid w:val="006A73EC"/>
    <w:rsid w:val="006A757B"/>
    <w:rsid w:val="006A760E"/>
    <w:rsid w:val="006A7625"/>
    <w:rsid w:val="006A796B"/>
    <w:rsid w:val="006A7A9A"/>
    <w:rsid w:val="006A7ACC"/>
    <w:rsid w:val="006A7B38"/>
    <w:rsid w:val="006A7C06"/>
    <w:rsid w:val="006A7D88"/>
    <w:rsid w:val="006A7E42"/>
    <w:rsid w:val="006A7E50"/>
    <w:rsid w:val="006B0017"/>
    <w:rsid w:val="006B0073"/>
    <w:rsid w:val="006B00CA"/>
    <w:rsid w:val="006B0315"/>
    <w:rsid w:val="006B045F"/>
    <w:rsid w:val="006B04BA"/>
    <w:rsid w:val="006B0552"/>
    <w:rsid w:val="006B05F1"/>
    <w:rsid w:val="006B074B"/>
    <w:rsid w:val="006B0ABA"/>
    <w:rsid w:val="006B0C9F"/>
    <w:rsid w:val="006B0E16"/>
    <w:rsid w:val="006B1989"/>
    <w:rsid w:val="006B1B63"/>
    <w:rsid w:val="006B1CBD"/>
    <w:rsid w:val="006B1E37"/>
    <w:rsid w:val="006B1ED7"/>
    <w:rsid w:val="006B1EF4"/>
    <w:rsid w:val="006B1F7B"/>
    <w:rsid w:val="006B216C"/>
    <w:rsid w:val="006B22B0"/>
    <w:rsid w:val="006B23FC"/>
    <w:rsid w:val="006B241C"/>
    <w:rsid w:val="006B253C"/>
    <w:rsid w:val="006B258F"/>
    <w:rsid w:val="006B262B"/>
    <w:rsid w:val="006B2884"/>
    <w:rsid w:val="006B28FB"/>
    <w:rsid w:val="006B2B90"/>
    <w:rsid w:val="006B2C9A"/>
    <w:rsid w:val="006B2D89"/>
    <w:rsid w:val="006B2F50"/>
    <w:rsid w:val="006B30EA"/>
    <w:rsid w:val="006B315E"/>
    <w:rsid w:val="006B3218"/>
    <w:rsid w:val="006B32CB"/>
    <w:rsid w:val="006B34DD"/>
    <w:rsid w:val="006B34F1"/>
    <w:rsid w:val="006B376B"/>
    <w:rsid w:val="006B38C6"/>
    <w:rsid w:val="006B3B84"/>
    <w:rsid w:val="006B3C9F"/>
    <w:rsid w:val="006B3D34"/>
    <w:rsid w:val="006B3E89"/>
    <w:rsid w:val="006B4091"/>
    <w:rsid w:val="006B40C1"/>
    <w:rsid w:val="006B4281"/>
    <w:rsid w:val="006B481A"/>
    <w:rsid w:val="006B4BC2"/>
    <w:rsid w:val="006B4D13"/>
    <w:rsid w:val="006B4EDA"/>
    <w:rsid w:val="006B54A3"/>
    <w:rsid w:val="006B5813"/>
    <w:rsid w:val="006B5826"/>
    <w:rsid w:val="006B59C0"/>
    <w:rsid w:val="006B5A50"/>
    <w:rsid w:val="006B5A84"/>
    <w:rsid w:val="006B5B11"/>
    <w:rsid w:val="006B5CE1"/>
    <w:rsid w:val="006B5CE7"/>
    <w:rsid w:val="006B5DD0"/>
    <w:rsid w:val="006B5F14"/>
    <w:rsid w:val="006B6017"/>
    <w:rsid w:val="006B6231"/>
    <w:rsid w:val="006B64FB"/>
    <w:rsid w:val="006B6863"/>
    <w:rsid w:val="006B691B"/>
    <w:rsid w:val="006B6ACB"/>
    <w:rsid w:val="006B71AF"/>
    <w:rsid w:val="006B7248"/>
    <w:rsid w:val="006B724C"/>
    <w:rsid w:val="006B72A6"/>
    <w:rsid w:val="006B75AF"/>
    <w:rsid w:val="006B7747"/>
    <w:rsid w:val="006B784F"/>
    <w:rsid w:val="006B7928"/>
    <w:rsid w:val="006B7A58"/>
    <w:rsid w:val="006B7A66"/>
    <w:rsid w:val="006B7C2E"/>
    <w:rsid w:val="006B7D7C"/>
    <w:rsid w:val="006C004D"/>
    <w:rsid w:val="006C00BA"/>
    <w:rsid w:val="006C029C"/>
    <w:rsid w:val="006C04B0"/>
    <w:rsid w:val="006C069E"/>
    <w:rsid w:val="006C0828"/>
    <w:rsid w:val="006C08C9"/>
    <w:rsid w:val="006C0C49"/>
    <w:rsid w:val="006C0DF2"/>
    <w:rsid w:val="006C0E9F"/>
    <w:rsid w:val="006C13C7"/>
    <w:rsid w:val="006C16E6"/>
    <w:rsid w:val="006C191E"/>
    <w:rsid w:val="006C1998"/>
    <w:rsid w:val="006C1A32"/>
    <w:rsid w:val="006C1F9C"/>
    <w:rsid w:val="006C1FF8"/>
    <w:rsid w:val="006C2252"/>
    <w:rsid w:val="006C243E"/>
    <w:rsid w:val="006C249C"/>
    <w:rsid w:val="006C2635"/>
    <w:rsid w:val="006C273E"/>
    <w:rsid w:val="006C2DA4"/>
    <w:rsid w:val="006C2DDF"/>
    <w:rsid w:val="006C2F18"/>
    <w:rsid w:val="006C2F5F"/>
    <w:rsid w:val="006C2FFC"/>
    <w:rsid w:val="006C3032"/>
    <w:rsid w:val="006C303D"/>
    <w:rsid w:val="006C333A"/>
    <w:rsid w:val="006C3690"/>
    <w:rsid w:val="006C372D"/>
    <w:rsid w:val="006C38AC"/>
    <w:rsid w:val="006C3BCE"/>
    <w:rsid w:val="006C3DED"/>
    <w:rsid w:val="006C404F"/>
    <w:rsid w:val="006C41F9"/>
    <w:rsid w:val="006C4255"/>
    <w:rsid w:val="006C4370"/>
    <w:rsid w:val="006C43A1"/>
    <w:rsid w:val="006C446D"/>
    <w:rsid w:val="006C44E0"/>
    <w:rsid w:val="006C4787"/>
    <w:rsid w:val="006C4A2E"/>
    <w:rsid w:val="006C4C14"/>
    <w:rsid w:val="006C4DA3"/>
    <w:rsid w:val="006C5072"/>
    <w:rsid w:val="006C5215"/>
    <w:rsid w:val="006C5224"/>
    <w:rsid w:val="006C5263"/>
    <w:rsid w:val="006C549B"/>
    <w:rsid w:val="006C54FB"/>
    <w:rsid w:val="006C59AC"/>
    <w:rsid w:val="006C59E7"/>
    <w:rsid w:val="006C5AC6"/>
    <w:rsid w:val="006C5AE8"/>
    <w:rsid w:val="006C5B46"/>
    <w:rsid w:val="006C5BCD"/>
    <w:rsid w:val="006C5E12"/>
    <w:rsid w:val="006C62EC"/>
    <w:rsid w:val="006C66E0"/>
    <w:rsid w:val="006C67E0"/>
    <w:rsid w:val="006C6D8B"/>
    <w:rsid w:val="006C6F46"/>
    <w:rsid w:val="006C71A3"/>
    <w:rsid w:val="006C7576"/>
    <w:rsid w:val="006C7640"/>
    <w:rsid w:val="006C770A"/>
    <w:rsid w:val="006C7BBB"/>
    <w:rsid w:val="006C7BF0"/>
    <w:rsid w:val="006C7CA3"/>
    <w:rsid w:val="006C7D15"/>
    <w:rsid w:val="006C7D65"/>
    <w:rsid w:val="006C7EA5"/>
    <w:rsid w:val="006C7F70"/>
    <w:rsid w:val="006C7FC1"/>
    <w:rsid w:val="006D058B"/>
    <w:rsid w:val="006D0984"/>
    <w:rsid w:val="006D09A7"/>
    <w:rsid w:val="006D0A2F"/>
    <w:rsid w:val="006D0B5F"/>
    <w:rsid w:val="006D0D82"/>
    <w:rsid w:val="006D0E25"/>
    <w:rsid w:val="006D0F9C"/>
    <w:rsid w:val="006D0FA9"/>
    <w:rsid w:val="006D0FAB"/>
    <w:rsid w:val="006D1010"/>
    <w:rsid w:val="006D1145"/>
    <w:rsid w:val="006D16A3"/>
    <w:rsid w:val="006D16AD"/>
    <w:rsid w:val="006D18E8"/>
    <w:rsid w:val="006D1A35"/>
    <w:rsid w:val="006D1E92"/>
    <w:rsid w:val="006D27FF"/>
    <w:rsid w:val="006D28B0"/>
    <w:rsid w:val="006D2E0D"/>
    <w:rsid w:val="006D2E5B"/>
    <w:rsid w:val="006D2F15"/>
    <w:rsid w:val="006D2F5B"/>
    <w:rsid w:val="006D3086"/>
    <w:rsid w:val="006D30D8"/>
    <w:rsid w:val="006D3171"/>
    <w:rsid w:val="006D322C"/>
    <w:rsid w:val="006D3355"/>
    <w:rsid w:val="006D3723"/>
    <w:rsid w:val="006D377C"/>
    <w:rsid w:val="006D37A3"/>
    <w:rsid w:val="006D384D"/>
    <w:rsid w:val="006D3975"/>
    <w:rsid w:val="006D3D32"/>
    <w:rsid w:val="006D3DC6"/>
    <w:rsid w:val="006D3DE5"/>
    <w:rsid w:val="006D3E76"/>
    <w:rsid w:val="006D3ED3"/>
    <w:rsid w:val="006D3FEC"/>
    <w:rsid w:val="006D433A"/>
    <w:rsid w:val="006D4421"/>
    <w:rsid w:val="006D45FC"/>
    <w:rsid w:val="006D4AA8"/>
    <w:rsid w:val="006D4BE6"/>
    <w:rsid w:val="006D4D7E"/>
    <w:rsid w:val="006D4DF8"/>
    <w:rsid w:val="006D50A6"/>
    <w:rsid w:val="006D512D"/>
    <w:rsid w:val="006D5381"/>
    <w:rsid w:val="006D538A"/>
    <w:rsid w:val="006D545B"/>
    <w:rsid w:val="006D5699"/>
    <w:rsid w:val="006D57CF"/>
    <w:rsid w:val="006D5862"/>
    <w:rsid w:val="006D5AC5"/>
    <w:rsid w:val="006D5E33"/>
    <w:rsid w:val="006D5E42"/>
    <w:rsid w:val="006D601F"/>
    <w:rsid w:val="006D6055"/>
    <w:rsid w:val="006D613D"/>
    <w:rsid w:val="006D638E"/>
    <w:rsid w:val="006D6415"/>
    <w:rsid w:val="006D6445"/>
    <w:rsid w:val="006D6528"/>
    <w:rsid w:val="006D6551"/>
    <w:rsid w:val="006D6713"/>
    <w:rsid w:val="006D6890"/>
    <w:rsid w:val="006D6A42"/>
    <w:rsid w:val="006D6CA4"/>
    <w:rsid w:val="006D6CC9"/>
    <w:rsid w:val="006D6D27"/>
    <w:rsid w:val="006D6D5E"/>
    <w:rsid w:val="006D6FE8"/>
    <w:rsid w:val="006D726C"/>
    <w:rsid w:val="006D7294"/>
    <w:rsid w:val="006D73F1"/>
    <w:rsid w:val="006D75CE"/>
    <w:rsid w:val="006D79AB"/>
    <w:rsid w:val="006D7A78"/>
    <w:rsid w:val="006D7BCD"/>
    <w:rsid w:val="006D7CFA"/>
    <w:rsid w:val="006E04D2"/>
    <w:rsid w:val="006E0A65"/>
    <w:rsid w:val="006E0B47"/>
    <w:rsid w:val="006E0B60"/>
    <w:rsid w:val="006E0BA9"/>
    <w:rsid w:val="006E0C0D"/>
    <w:rsid w:val="006E0C9B"/>
    <w:rsid w:val="006E0DEA"/>
    <w:rsid w:val="006E10F8"/>
    <w:rsid w:val="006E112A"/>
    <w:rsid w:val="006E139B"/>
    <w:rsid w:val="006E170A"/>
    <w:rsid w:val="006E1719"/>
    <w:rsid w:val="006E1906"/>
    <w:rsid w:val="006E1933"/>
    <w:rsid w:val="006E1C95"/>
    <w:rsid w:val="006E1E7A"/>
    <w:rsid w:val="006E24D3"/>
    <w:rsid w:val="006E2749"/>
    <w:rsid w:val="006E2770"/>
    <w:rsid w:val="006E29D5"/>
    <w:rsid w:val="006E2A98"/>
    <w:rsid w:val="006E2C1B"/>
    <w:rsid w:val="006E2C1C"/>
    <w:rsid w:val="006E2CB1"/>
    <w:rsid w:val="006E2CFB"/>
    <w:rsid w:val="006E2F01"/>
    <w:rsid w:val="006E2F9E"/>
    <w:rsid w:val="006E2FD3"/>
    <w:rsid w:val="006E3031"/>
    <w:rsid w:val="006E31DE"/>
    <w:rsid w:val="006E3291"/>
    <w:rsid w:val="006E32EE"/>
    <w:rsid w:val="006E33E4"/>
    <w:rsid w:val="006E34B1"/>
    <w:rsid w:val="006E3781"/>
    <w:rsid w:val="006E38C9"/>
    <w:rsid w:val="006E39A8"/>
    <w:rsid w:val="006E3CB3"/>
    <w:rsid w:val="006E3CE0"/>
    <w:rsid w:val="006E3D4F"/>
    <w:rsid w:val="006E3E17"/>
    <w:rsid w:val="006E4103"/>
    <w:rsid w:val="006E45DF"/>
    <w:rsid w:val="006E463C"/>
    <w:rsid w:val="006E4692"/>
    <w:rsid w:val="006E48BE"/>
    <w:rsid w:val="006E4AC5"/>
    <w:rsid w:val="006E5071"/>
    <w:rsid w:val="006E525D"/>
    <w:rsid w:val="006E52FB"/>
    <w:rsid w:val="006E5423"/>
    <w:rsid w:val="006E542D"/>
    <w:rsid w:val="006E54E1"/>
    <w:rsid w:val="006E5662"/>
    <w:rsid w:val="006E58B3"/>
    <w:rsid w:val="006E5A5B"/>
    <w:rsid w:val="006E5CC8"/>
    <w:rsid w:val="006E5E0A"/>
    <w:rsid w:val="006E5E5C"/>
    <w:rsid w:val="006E6233"/>
    <w:rsid w:val="006E62F7"/>
    <w:rsid w:val="006E6352"/>
    <w:rsid w:val="006E6603"/>
    <w:rsid w:val="006E6624"/>
    <w:rsid w:val="006E6767"/>
    <w:rsid w:val="006E6889"/>
    <w:rsid w:val="006E696A"/>
    <w:rsid w:val="006E6B22"/>
    <w:rsid w:val="006E6B4C"/>
    <w:rsid w:val="006E6D06"/>
    <w:rsid w:val="006E6DD2"/>
    <w:rsid w:val="006E71B1"/>
    <w:rsid w:val="006E7246"/>
    <w:rsid w:val="006E728C"/>
    <w:rsid w:val="006E7394"/>
    <w:rsid w:val="006E73C1"/>
    <w:rsid w:val="006E73FF"/>
    <w:rsid w:val="006E760A"/>
    <w:rsid w:val="006E7940"/>
    <w:rsid w:val="006E7A2C"/>
    <w:rsid w:val="006F0257"/>
    <w:rsid w:val="006F0262"/>
    <w:rsid w:val="006F05AC"/>
    <w:rsid w:val="006F05EB"/>
    <w:rsid w:val="006F07AF"/>
    <w:rsid w:val="006F085D"/>
    <w:rsid w:val="006F0881"/>
    <w:rsid w:val="006F0BFD"/>
    <w:rsid w:val="006F106D"/>
    <w:rsid w:val="006F1227"/>
    <w:rsid w:val="006F1321"/>
    <w:rsid w:val="006F1628"/>
    <w:rsid w:val="006F19B3"/>
    <w:rsid w:val="006F1A20"/>
    <w:rsid w:val="006F1A7A"/>
    <w:rsid w:val="006F1E70"/>
    <w:rsid w:val="006F1EE8"/>
    <w:rsid w:val="006F1F3D"/>
    <w:rsid w:val="006F21E5"/>
    <w:rsid w:val="006F2206"/>
    <w:rsid w:val="006F241A"/>
    <w:rsid w:val="006F241B"/>
    <w:rsid w:val="006F2628"/>
    <w:rsid w:val="006F2698"/>
    <w:rsid w:val="006F2884"/>
    <w:rsid w:val="006F2A24"/>
    <w:rsid w:val="006F2A5E"/>
    <w:rsid w:val="006F2ABE"/>
    <w:rsid w:val="006F2B4E"/>
    <w:rsid w:val="006F30E3"/>
    <w:rsid w:val="006F31B7"/>
    <w:rsid w:val="006F3219"/>
    <w:rsid w:val="006F3601"/>
    <w:rsid w:val="006F398D"/>
    <w:rsid w:val="006F3E1E"/>
    <w:rsid w:val="006F3E44"/>
    <w:rsid w:val="006F3F74"/>
    <w:rsid w:val="006F409E"/>
    <w:rsid w:val="006F417B"/>
    <w:rsid w:val="006F41A9"/>
    <w:rsid w:val="006F441D"/>
    <w:rsid w:val="006F4450"/>
    <w:rsid w:val="006F44AB"/>
    <w:rsid w:val="006F4663"/>
    <w:rsid w:val="006F48C7"/>
    <w:rsid w:val="006F4907"/>
    <w:rsid w:val="006F493A"/>
    <w:rsid w:val="006F4AFE"/>
    <w:rsid w:val="006F508D"/>
    <w:rsid w:val="006F5275"/>
    <w:rsid w:val="006F5302"/>
    <w:rsid w:val="006F5605"/>
    <w:rsid w:val="006F573C"/>
    <w:rsid w:val="006F582D"/>
    <w:rsid w:val="006F5B67"/>
    <w:rsid w:val="006F5D79"/>
    <w:rsid w:val="006F610F"/>
    <w:rsid w:val="006F61F4"/>
    <w:rsid w:val="006F61F5"/>
    <w:rsid w:val="006F62C6"/>
    <w:rsid w:val="006F635A"/>
    <w:rsid w:val="006F6401"/>
    <w:rsid w:val="006F6543"/>
    <w:rsid w:val="006F6B17"/>
    <w:rsid w:val="006F6C3C"/>
    <w:rsid w:val="006F6CFF"/>
    <w:rsid w:val="006F6D18"/>
    <w:rsid w:val="006F7BA8"/>
    <w:rsid w:val="006F7C76"/>
    <w:rsid w:val="006F7C79"/>
    <w:rsid w:val="006F7D1F"/>
    <w:rsid w:val="006F7E3B"/>
    <w:rsid w:val="006F7E5A"/>
    <w:rsid w:val="007000F7"/>
    <w:rsid w:val="00700119"/>
    <w:rsid w:val="007001CB"/>
    <w:rsid w:val="007006EE"/>
    <w:rsid w:val="007007CA"/>
    <w:rsid w:val="00700C14"/>
    <w:rsid w:val="00700C95"/>
    <w:rsid w:val="0070105C"/>
    <w:rsid w:val="00701151"/>
    <w:rsid w:val="00701221"/>
    <w:rsid w:val="00701288"/>
    <w:rsid w:val="007012CA"/>
    <w:rsid w:val="0070151C"/>
    <w:rsid w:val="00701573"/>
    <w:rsid w:val="007015AC"/>
    <w:rsid w:val="00701626"/>
    <w:rsid w:val="00701789"/>
    <w:rsid w:val="00701795"/>
    <w:rsid w:val="0070186A"/>
    <w:rsid w:val="007018E5"/>
    <w:rsid w:val="00701977"/>
    <w:rsid w:val="00701C02"/>
    <w:rsid w:val="00701E47"/>
    <w:rsid w:val="0070219D"/>
    <w:rsid w:val="007023AA"/>
    <w:rsid w:val="00702492"/>
    <w:rsid w:val="0070256A"/>
    <w:rsid w:val="007025D6"/>
    <w:rsid w:val="00702835"/>
    <w:rsid w:val="007029BD"/>
    <w:rsid w:val="00702AFD"/>
    <w:rsid w:val="00702B62"/>
    <w:rsid w:val="00702BE1"/>
    <w:rsid w:val="00702ECE"/>
    <w:rsid w:val="0070301F"/>
    <w:rsid w:val="00703281"/>
    <w:rsid w:val="007033DA"/>
    <w:rsid w:val="0070346A"/>
    <w:rsid w:val="00703526"/>
    <w:rsid w:val="0070369A"/>
    <w:rsid w:val="00703769"/>
    <w:rsid w:val="007037EC"/>
    <w:rsid w:val="00703A68"/>
    <w:rsid w:val="00703BC6"/>
    <w:rsid w:val="00703BD4"/>
    <w:rsid w:val="00703D8D"/>
    <w:rsid w:val="00703F04"/>
    <w:rsid w:val="00703FA5"/>
    <w:rsid w:val="0070407F"/>
    <w:rsid w:val="00704080"/>
    <w:rsid w:val="00704481"/>
    <w:rsid w:val="007044FE"/>
    <w:rsid w:val="007047AD"/>
    <w:rsid w:val="00704A6F"/>
    <w:rsid w:val="00704DAC"/>
    <w:rsid w:val="00704DEF"/>
    <w:rsid w:val="00705032"/>
    <w:rsid w:val="00705129"/>
    <w:rsid w:val="00705193"/>
    <w:rsid w:val="007051DB"/>
    <w:rsid w:val="007052A4"/>
    <w:rsid w:val="00705547"/>
    <w:rsid w:val="00705833"/>
    <w:rsid w:val="0070597C"/>
    <w:rsid w:val="00705BB9"/>
    <w:rsid w:val="00705C2C"/>
    <w:rsid w:val="00705D14"/>
    <w:rsid w:val="00705D61"/>
    <w:rsid w:val="00705EDE"/>
    <w:rsid w:val="00705F55"/>
    <w:rsid w:val="0070602C"/>
    <w:rsid w:val="00706881"/>
    <w:rsid w:val="007069BD"/>
    <w:rsid w:val="00706A25"/>
    <w:rsid w:val="00706B05"/>
    <w:rsid w:val="00706C29"/>
    <w:rsid w:val="00706EA7"/>
    <w:rsid w:val="00707347"/>
    <w:rsid w:val="007073D0"/>
    <w:rsid w:val="00707A32"/>
    <w:rsid w:val="00707D78"/>
    <w:rsid w:val="00707DF0"/>
    <w:rsid w:val="00707F2B"/>
    <w:rsid w:val="007101BA"/>
    <w:rsid w:val="00710267"/>
    <w:rsid w:val="00710278"/>
    <w:rsid w:val="007102D8"/>
    <w:rsid w:val="00710346"/>
    <w:rsid w:val="0071047B"/>
    <w:rsid w:val="00710780"/>
    <w:rsid w:val="00710856"/>
    <w:rsid w:val="00710BC2"/>
    <w:rsid w:val="00710ECA"/>
    <w:rsid w:val="00710FF2"/>
    <w:rsid w:val="00711100"/>
    <w:rsid w:val="0071136B"/>
    <w:rsid w:val="007113E0"/>
    <w:rsid w:val="007115C3"/>
    <w:rsid w:val="007116FE"/>
    <w:rsid w:val="0071176B"/>
    <w:rsid w:val="007117D4"/>
    <w:rsid w:val="00711B7D"/>
    <w:rsid w:val="00711C71"/>
    <w:rsid w:val="00711E10"/>
    <w:rsid w:val="007121D8"/>
    <w:rsid w:val="00712424"/>
    <w:rsid w:val="00712545"/>
    <w:rsid w:val="007125CA"/>
    <w:rsid w:val="007127B1"/>
    <w:rsid w:val="007127CD"/>
    <w:rsid w:val="00712CC2"/>
    <w:rsid w:val="00712D21"/>
    <w:rsid w:val="0071303B"/>
    <w:rsid w:val="00713072"/>
    <w:rsid w:val="00713088"/>
    <w:rsid w:val="00713274"/>
    <w:rsid w:val="007133AF"/>
    <w:rsid w:val="007138F6"/>
    <w:rsid w:val="007139E2"/>
    <w:rsid w:val="00713A28"/>
    <w:rsid w:val="00713B4C"/>
    <w:rsid w:val="00713CF4"/>
    <w:rsid w:val="00713E89"/>
    <w:rsid w:val="00713EBF"/>
    <w:rsid w:val="00714018"/>
    <w:rsid w:val="0071403B"/>
    <w:rsid w:val="00714050"/>
    <w:rsid w:val="007141BA"/>
    <w:rsid w:val="007141E3"/>
    <w:rsid w:val="007143AA"/>
    <w:rsid w:val="0071441E"/>
    <w:rsid w:val="0071446B"/>
    <w:rsid w:val="00714583"/>
    <w:rsid w:val="007145DF"/>
    <w:rsid w:val="0071468C"/>
    <w:rsid w:val="007148EC"/>
    <w:rsid w:val="00714AE4"/>
    <w:rsid w:val="00714BD2"/>
    <w:rsid w:val="00714C3B"/>
    <w:rsid w:val="00714D41"/>
    <w:rsid w:val="00714D76"/>
    <w:rsid w:val="00714E37"/>
    <w:rsid w:val="00714FFA"/>
    <w:rsid w:val="007150DB"/>
    <w:rsid w:val="00715278"/>
    <w:rsid w:val="00715438"/>
    <w:rsid w:val="00715519"/>
    <w:rsid w:val="0071569A"/>
    <w:rsid w:val="0071578B"/>
    <w:rsid w:val="007158B5"/>
    <w:rsid w:val="0071597E"/>
    <w:rsid w:val="00716076"/>
    <w:rsid w:val="00716077"/>
    <w:rsid w:val="007160ED"/>
    <w:rsid w:val="007160F6"/>
    <w:rsid w:val="007161EE"/>
    <w:rsid w:val="007162CF"/>
    <w:rsid w:val="00716531"/>
    <w:rsid w:val="007167AF"/>
    <w:rsid w:val="007167F1"/>
    <w:rsid w:val="00716C50"/>
    <w:rsid w:val="00716EAF"/>
    <w:rsid w:val="00716EE7"/>
    <w:rsid w:val="0071719F"/>
    <w:rsid w:val="007171D2"/>
    <w:rsid w:val="0071745C"/>
    <w:rsid w:val="00717476"/>
    <w:rsid w:val="007178F5"/>
    <w:rsid w:val="00717987"/>
    <w:rsid w:val="00717B48"/>
    <w:rsid w:val="00717B60"/>
    <w:rsid w:val="00717B88"/>
    <w:rsid w:val="00717D63"/>
    <w:rsid w:val="00717EA5"/>
    <w:rsid w:val="0072010E"/>
    <w:rsid w:val="007201EA"/>
    <w:rsid w:val="007204DC"/>
    <w:rsid w:val="007205A8"/>
    <w:rsid w:val="007206ED"/>
    <w:rsid w:val="00720881"/>
    <w:rsid w:val="00720A2E"/>
    <w:rsid w:val="00720C99"/>
    <w:rsid w:val="00720DE1"/>
    <w:rsid w:val="00720EB9"/>
    <w:rsid w:val="00720F73"/>
    <w:rsid w:val="00721131"/>
    <w:rsid w:val="0072123E"/>
    <w:rsid w:val="00721476"/>
    <w:rsid w:val="007214AA"/>
    <w:rsid w:val="00721539"/>
    <w:rsid w:val="0072155D"/>
    <w:rsid w:val="00721675"/>
    <w:rsid w:val="007216CE"/>
    <w:rsid w:val="007217EC"/>
    <w:rsid w:val="0072188D"/>
    <w:rsid w:val="00721AEB"/>
    <w:rsid w:val="00721AF2"/>
    <w:rsid w:val="00721ED3"/>
    <w:rsid w:val="00721FEA"/>
    <w:rsid w:val="00722351"/>
    <w:rsid w:val="007223C6"/>
    <w:rsid w:val="007223CE"/>
    <w:rsid w:val="00722777"/>
    <w:rsid w:val="007228CE"/>
    <w:rsid w:val="00722E12"/>
    <w:rsid w:val="00722F85"/>
    <w:rsid w:val="00723022"/>
    <w:rsid w:val="007230F2"/>
    <w:rsid w:val="00723164"/>
    <w:rsid w:val="00723203"/>
    <w:rsid w:val="007232C0"/>
    <w:rsid w:val="00723371"/>
    <w:rsid w:val="00723448"/>
    <w:rsid w:val="007236D5"/>
    <w:rsid w:val="00723790"/>
    <w:rsid w:val="007239D8"/>
    <w:rsid w:val="0072430D"/>
    <w:rsid w:val="0072466E"/>
    <w:rsid w:val="007246CA"/>
    <w:rsid w:val="00724808"/>
    <w:rsid w:val="007249C5"/>
    <w:rsid w:val="0072516D"/>
    <w:rsid w:val="00725320"/>
    <w:rsid w:val="007253E9"/>
    <w:rsid w:val="0072544D"/>
    <w:rsid w:val="007255E5"/>
    <w:rsid w:val="00725799"/>
    <w:rsid w:val="0072582F"/>
    <w:rsid w:val="007258C1"/>
    <w:rsid w:val="007259AF"/>
    <w:rsid w:val="00725A7A"/>
    <w:rsid w:val="00725F0E"/>
    <w:rsid w:val="007260D7"/>
    <w:rsid w:val="0072610B"/>
    <w:rsid w:val="00726856"/>
    <w:rsid w:val="00726B4F"/>
    <w:rsid w:val="00726B78"/>
    <w:rsid w:val="00726FF4"/>
    <w:rsid w:val="007270BF"/>
    <w:rsid w:val="00727204"/>
    <w:rsid w:val="0072738F"/>
    <w:rsid w:val="007275A2"/>
    <w:rsid w:val="007277B8"/>
    <w:rsid w:val="007279C9"/>
    <w:rsid w:val="00727B9D"/>
    <w:rsid w:val="00727EEA"/>
    <w:rsid w:val="007302A1"/>
    <w:rsid w:val="0073043F"/>
    <w:rsid w:val="00730960"/>
    <w:rsid w:val="00730A80"/>
    <w:rsid w:val="00730E22"/>
    <w:rsid w:val="00730E9F"/>
    <w:rsid w:val="00731310"/>
    <w:rsid w:val="007313F4"/>
    <w:rsid w:val="00731490"/>
    <w:rsid w:val="00731754"/>
    <w:rsid w:val="00731B7E"/>
    <w:rsid w:val="00731C20"/>
    <w:rsid w:val="00731DC5"/>
    <w:rsid w:val="00731DE8"/>
    <w:rsid w:val="00731F3E"/>
    <w:rsid w:val="00731FED"/>
    <w:rsid w:val="00732055"/>
    <w:rsid w:val="00732092"/>
    <w:rsid w:val="00732106"/>
    <w:rsid w:val="007325F3"/>
    <w:rsid w:val="007326BA"/>
    <w:rsid w:val="007328EB"/>
    <w:rsid w:val="00732B06"/>
    <w:rsid w:val="00732B23"/>
    <w:rsid w:val="00732B8B"/>
    <w:rsid w:val="00732D21"/>
    <w:rsid w:val="00732E29"/>
    <w:rsid w:val="00732E7B"/>
    <w:rsid w:val="00733063"/>
    <w:rsid w:val="00733082"/>
    <w:rsid w:val="007335F6"/>
    <w:rsid w:val="007336DC"/>
    <w:rsid w:val="00734225"/>
    <w:rsid w:val="0073434A"/>
    <w:rsid w:val="00734605"/>
    <w:rsid w:val="007346CB"/>
    <w:rsid w:val="0073491F"/>
    <w:rsid w:val="0073496D"/>
    <w:rsid w:val="00734A94"/>
    <w:rsid w:val="00735055"/>
    <w:rsid w:val="0073507C"/>
    <w:rsid w:val="0073508A"/>
    <w:rsid w:val="00735175"/>
    <w:rsid w:val="007351A5"/>
    <w:rsid w:val="0073532F"/>
    <w:rsid w:val="007353A6"/>
    <w:rsid w:val="00735700"/>
    <w:rsid w:val="00735732"/>
    <w:rsid w:val="00735773"/>
    <w:rsid w:val="0073596B"/>
    <w:rsid w:val="007359A5"/>
    <w:rsid w:val="00735A09"/>
    <w:rsid w:val="00735B22"/>
    <w:rsid w:val="00735D9B"/>
    <w:rsid w:val="00735E1A"/>
    <w:rsid w:val="00735E65"/>
    <w:rsid w:val="00735E71"/>
    <w:rsid w:val="0073637F"/>
    <w:rsid w:val="0073646F"/>
    <w:rsid w:val="0073654A"/>
    <w:rsid w:val="0073667E"/>
    <w:rsid w:val="007366D7"/>
    <w:rsid w:val="007367FF"/>
    <w:rsid w:val="007368B7"/>
    <w:rsid w:val="00736A22"/>
    <w:rsid w:val="00736C6F"/>
    <w:rsid w:val="00736F00"/>
    <w:rsid w:val="00737190"/>
    <w:rsid w:val="007372C9"/>
    <w:rsid w:val="007373B1"/>
    <w:rsid w:val="00737403"/>
    <w:rsid w:val="00737408"/>
    <w:rsid w:val="0073746D"/>
    <w:rsid w:val="007374A1"/>
    <w:rsid w:val="00737820"/>
    <w:rsid w:val="007378B3"/>
    <w:rsid w:val="007379D4"/>
    <w:rsid w:val="00737B56"/>
    <w:rsid w:val="00737B86"/>
    <w:rsid w:val="00737D2E"/>
    <w:rsid w:val="00737F42"/>
    <w:rsid w:val="00740124"/>
    <w:rsid w:val="007401EA"/>
    <w:rsid w:val="0074020C"/>
    <w:rsid w:val="007404C0"/>
    <w:rsid w:val="0074074D"/>
    <w:rsid w:val="00740C9B"/>
    <w:rsid w:val="00740FBD"/>
    <w:rsid w:val="00740FD8"/>
    <w:rsid w:val="007410CE"/>
    <w:rsid w:val="007412FD"/>
    <w:rsid w:val="007413F6"/>
    <w:rsid w:val="0074145E"/>
    <w:rsid w:val="007414E5"/>
    <w:rsid w:val="007415EE"/>
    <w:rsid w:val="00741759"/>
    <w:rsid w:val="00741859"/>
    <w:rsid w:val="00741B1D"/>
    <w:rsid w:val="00741B77"/>
    <w:rsid w:val="00741B9D"/>
    <w:rsid w:val="00742007"/>
    <w:rsid w:val="00742039"/>
    <w:rsid w:val="0074214C"/>
    <w:rsid w:val="00742267"/>
    <w:rsid w:val="007426A4"/>
    <w:rsid w:val="0074276B"/>
    <w:rsid w:val="007428F4"/>
    <w:rsid w:val="00742BE3"/>
    <w:rsid w:val="00742C15"/>
    <w:rsid w:val="00742F86"/>
    <w:rsid w:val="00743045"/>
    <w:rsid w:val="007431CF"/>
    <w:rsid w:val="007439B1"/>
    <w:rsid w:val="00743D6E"/>
    <w:rsid w:val="00743DC7"/>
    <w:rsid w:val="00743E14"/>
    <w:rsid w:val="00743E23"/>
    <w:rsid w:val="00743E31"/>
    <w:rsid w:val="00743F7D"/>
    <w:rsid w:val="00744142"/>
    <w:rsid w:val="007444F5"/>
    <w:rsid w:val="007447A7"/>
    <w:rsid w:val="007448BA"/>
    <w:rsid w:val="00744979"/>
    <w:rsid w:val="00744F5A"/>
    <w:rsid w:val="00745004"/>
    <w:rsid w:val="007451FF"/>
    <w:rsid w:val="007457DC"/>
    <w:rsid w:val="00745934"/>
    <w:rsid w:val="00745975"/>
    <w:rsid w:val="00745D3B"/>
    <w:rsid w:val="00745DD1"/>
    <w:rsid w:val="007460A0"/>
    <w:rsid w:val="007461C2"/>
    <w:rsid w:val="0074624A"/>
    <w:rsid w:val="0074644D"/>
    <w:rsid w:val="0074675F"/>
    <w:rsid w:val="007467E1"/>
    <w:rsid w:val="0074684B"/>
    <w:rsid w:val="00746971"/>
    <w:rsid w:val="00746B98"/>
    <w:rsid w:val="00746C23"/>
    <w:rsid w:val="00746C93"/>
    <w:rsid w:val="00746CBF"/>
    <w:rsid w:val="00746EE2"/>
    <w:rsid w:val="0074730D"/>
    <w:rsid w:val="007476E2"/>
    <w:rsid w:val="007476E7"/>
    <w:rsid w:val="00747813"/>
    <w:rsid w:val="007478E0"/>
    <w:rsid w:val="00747AAD"/>
    <w:rsid w:val="00747E0D"/>
    <w:rsid w:val="00747FC8"/>
    <w:rsid w:val="0075013E"/>
    <w:rsid w:val="00750146"/>
    <w:rsid w:val="007504E5"/>
    <w:rsid w:val="0075081A"/>
    <w:rsid w:val="00750BEE"/>
    <w:rsid w:val="00750BF4"/>
    <w:rsid w:val="00750E0A"/>
    <w:rsid w:val="00750FFD"/>
    <w:rsid w:val="007510AD"/>
    <w:rsid w:val="007512E3"/>
    <w:rsid w:val="0075140E"/>
    <w:rsid w:val="00751543"/>
    <w:rsid w:val="00751728"/>
    <w:rsid w:val="00751816"/>
    <w:rsid w:val="007519AB"/>
    <w:rsid w:val="007519B1"/>
    <w:rsid w:val="00751A61"/>
    <w:rsid w:val="00751A9B"/>
    <w:rsid w:val="00751ABC"/>
    <w:rsid w:val="00751E61"/>
    <w:rsid w:val="00751FE5"/>
    <w:rsid w:val="0075212E"/>
    <w:rsid w:val="00752246"/>
    <w:rsid w:val="0075254E"/>
    <w:rsid w:val="00752817"/>
    <w:rsid w:val="00752898"/>
    <w:rsid w:val="00752977"/>
    <w:rsid w:val="00752BD1"/>
    <w:rsid w:val="00752E2E"/>
    <w:rsid w:val="00753026"/>
    <w:rsid w:val="0075336D"/>
    <w:rsid w:val="0075337D"/>
    <w:rsid w:val="0075368E"/>
    <w:rsid w:val="00753780"/>
    <w:rsid w:val="007537BE"/>
    <w:rsid w:val="00753908"/>
    <w:rsid w:val="007539E8"/>
    <w:rsid w:val="00753A36"/>
    <w:rsid w:val="00753A51"/>
    <w:rsid w:val="00753B00"/>
    <w:rsid w:val="00753B7B"/>
    <w:rsid w:val="00753CCD"/>
    <w:rsid w:val="00753D29"/>
    <w:rsid w:val="00753FDC"/>
    <w:rsid w:val="0075411D"/>
    <w:rsid w:val="0075443C"/>
    <w:rsid w:val="007545C4"/>
    <w:rsid w:val="007546B1"/>
    <w:rsid w:val="00754B24"/>
    <w:rsid w:val="00754EF0"/>
    <w:rsid w:val="00755071"/>
    <w:rsid w:val="007550E6"/>
    <w:rsid w:val="0075540E"/>
    <w:rsid w:val="007555DD"/>
    <w:rsid w:val="00755658"/>
    <w:rsid w:val="00755833"/>
    <w:rsid w:val="00755BE5"/>
    <w:rsid w:val="00755D97"/>
    <w:rsid w:val="00755DA1"/>
    <w:rsid w:val="00755E6D"/>
    <w:rsid w:val="00755EBB"/>
    <w:rsid w:val="007560D7"/>
    <w:rsid w:val="007561BD"/>
    <w:rsid w:val="0075629A"/>
    <w:rsid w:val="00756632"/>
    <w:rsid w:val="0075673E"/>
    <w:rsid w:val="00756814"/>
    <w:rsid w:val="00756D8C"/>
    <w:rsid w:val="00756D91"/>
    <w:rsid w:val="00756EF6"/>
    <w:rsid w:val="00757464"/>
    <w:rsid w:val="007576BA"/>
    <w:rsid w:val="007577E7"/>
    <w:rsid w:val="00757A41"/>
    <w:rsid w:val="00757C50"/>
    <w:rsid w:val="00757F32"/>
    <w:rsid w:val="00757F66"/>
    <w:rsid w:val="0076004D"/>
    <w:rsid w:val="00760254"/>
    <w:rsid w:val="007602EC"/>
    <w:rsid w:val="00760568"/>
    <w:rsid w:val="0076058E"/>
    <w:rsid w:val="00760660"/>
    <w:rsid w:val="007609C2"/>
    <w:rsid w:val="00760B73"/>
    <w:rsid w:val="00760FFA"/>
    <w:rsid w:val="007611D3"/>
    <w:rsid w:val="007614C5"/>
    <w:rsid w:val="007615F6"/>
    <w:rsid w:val="0076166E"/>
    <w:rsid w:val="007617EA"/>
    <w:rsid w:val="00761A31"/>
    <w:rsid w:val="00761ED9"/>
    <w:rsid w:val="00762220"/>
    <w:rsid w:val="007622E4"/>
    <w:rsid w:val="007625A5"/>
    <w:rsid w:val="00762614"/>
    <w:rsid w:val="00762763"/>
    <w:rsid w:val="007629B7"/>
    <w:rsid w:val="00762DC9"/>
    <w:rsid w:val="00762F9A"/>
    <w:rsid w:val="00762FC6"/>
    <w:rsid w:val="007631D8"/>
    <w:rsid w:val="00763624"/>
    <w:rsid w:val="007638CA"/>
    <w:rsid w:val="007638CE"/>
    <w:rsid w:val="00763B5E"/>
    <w:rsid w:val="00763D68"/>
    <w:rsid w:val="00763E5E"/>
    <w:rsid w:val="00763FCD"/>
    <w:rsid w:val="007641B4"/>
    <w:rsid w:val="0076426D"/>
    <w:rsid w:val="0076429F"/>
    <w:rsid w:val="0076430D"/>
    <w:rsid w:val="0076439B"/>
    <w:rsid w:val="0076469E"/>
    <w:rsid w:val="007646FB"/>
    <w:rsid w:val="0076479C"/>
    <w:rsid w:val="007649D2"/>
    <w:rsid w:val="00764AE4"/>
    <w:rsid w:val="00764C9B"/>
    <w:rsid w:val="00765054"/>
    <w:rsid w:val="00765373"/>
    <w:rsid w:val="00765550"/>
    <w:rsid w:val="00765BC2"/>
    <w:rsid w:val="00765C66"/>
    <w:rsid w:val="00765D8C"/>
    <w:rsid w:val="00765E06"/>
    <w:rsid w:val="007664A7"/>
    <w:rsid w:val="007669CD"/>
    <w:rsid w:val="00766A9A"/>
    <w:rsid w:val="00766AB3"/>
    <w:rsid w:val="00766FEA"/>
    <w:rsid w:val="007670EA"/>
    <w:rsid w:val="00767634"/>
    <w:rsid w:val="0076772E"/>
    <w:rsid w:val="007677BE"/>
    <w:rsid w:val="0076785B"/>
    <w:rsid w:val="00767A1C"/>
    <w:rsid w:val="00767BB6"/>
    <w:rsid w:val="00770031"/>
    <w:rsid w:val="0077023F"/>
    <w:rsid w:val="007702B1"/>
    <w:rsid w:val="007702EF"/>
    <w:rsid w:val="00770500"/>
    <w:rsid w:val="00770A71"/>
    <w:rsid w:val="00770BE6"/>
    <w:rsid w:val="00770C77"/>
    <w:rsid w:val="00770CBC"/>
    <w:rsid w:val="00770D1C"/>
    <w:rsid w:val="00770EBD"/>
    <w:rsid w:val="0077127B"/>
    <w:rsid w:val="0077145C"/>
    <w:rsid w:val="007714CC"/>
    <w:rsid w:val="007714E7"/>
    <w:rsid w:val="00771586"/>
    <w:rsid w:val="0077176B"/>
    <w:rsid w:val="007717F8"/>
    <w:rsid w:val="00771824"/>
    <w:rsid w:val="00771BE6"/>
    <w:rsid w:val="00771CE7"/>
    <w:rsid w:val="00771FF8"/>
    <w:rsid w:val="007721F0"/>
    <w:rsid w:val="00772209"/>
    <w:rsid w:val="00772216"/>
    <w:rsid w:val="00772341"/>
    <w:rsid w:val="00772413"/>
    <w:rsid w:val="0077286A"/>
    <w:rsid w:val="00772886"/>
    <w:rsid w:val="00772C24"/>
    <w:rsid w:val="00772D50"/>
    <w:rsid w:val="00772F4D"/>
    <w:rsid w:val="0077309D"/>
    <w:rsid w:val="00773628"/>
    <w:rsid w:val="007736C0"/>
    <w:rsid w:val="007737C0"/>
    <w:rsid w:val="0077382D"/>
    <w:rsid w:val="00773B77"/>
    <w:rsid w:val="00773F60"/>
    <w:rsid w:val="00773FF6"/>
    <w:rsid w:val="007740AB"/>
    <w:rsid w:val="007741D3"/>
    <w:rsid w:val="007742A2"/>
    <w:rsid w:val="00774410"/>
    <w:rsid w:val="0077448E"/>
    <w:rsid w:val="007744B2"/>
    <w:rsid w:val="00774688"/>
    <w:rsid w:val="007748E6"/>
    <w:rsid w:val="00774A86"/>
    <w:rsid w:val="0077510C"/>
    <w:rsid w:val="0077520D"/>
    <w:rsid w:val="0077530A"/>
    <w:rsid w:val="00775423"/>
    <w:rsid w:val="007755AC"/>
    <w:rsid w:val="00775B03"/>
    <w:rsid w:val="00775DCA"/>
    <w:rsid w:val="00776198"/>
    <w:rsid w:val="0077630E"/>
    <w:rsid w:val="0077633C"/>
    <w:rsid w:val="007763BB"/>
    <w:rsid w:val="00776482"/>
    <w:rsid w:val="00776726"/>
    <w:rsid w:val="00776B76"/>
    <w:rsid w:val="00776B9B"/>
    <w:rsid w:val="00776BC1"/>
    <w:rsid w:val="00776C7A"/>
    <w:rsid w:val="00776E39"/>
    <w:rsid w:val="00776EA3"/>
    <w:rsid w:val="00776F87"/>
    <w:rsid w:val="00776FD2"/>
    <w:rsid w:val="007770A4"/>
    <w:rsid w:val="007770FD"/>
    <w:rsid w:val="00777100"/>
    <w:rsid w:val="00777417"/>
    <w:rsid w:val="00777775"/>
    <w:rsid w:val="00777788"/>
    <w:rsid w:val="00777F74"/>
    <w:rsid w:val="007800E6"/>
    <w:rsid w:val="0078028D"/>
    <w:rsid w:val="007808BD"/>
    <w:rsid w:val="00780C25"/>
    <w:rsid w:val="00780E0F"/>
    <w:rsid w:val="00780FAE"/>
    <w:rsid w:val="007810EB"/>
    <w:rsid w:val="00781103"/>
    <w:rsid w:val="00781104"/>
    <w:rsid w:val="007811A7"/>
    <w:rsid w:val="007811F5"/>
    <w:rsid w:val="007811FB"/>
    <w:rsid w:val="007813C5"/>
    <w:rsid w:val="00781439"/>
    <w:rsid w:val="00781E4C"/>
    <w:rsid w:val="00781F9F"/>
    <w:rsid w:val="007820E1"/>
    <w:rsid w:val="007822BB"/>
    <w:rsid w:val="007826A0"/>
    <w:rsid w:val="0078279E"/>
    <w:rsid w:val="007828FF"/>
    <w:rsid w:val="00782A7E"/>
    <w:rsid w:val="00782BAF"/>
    <w:rsid w:val="00782E4B"/>
    <w:rsid w:val="00782F65"/>
    <w:rsid w:val="00783258"/>
    <w:rsid w:val="00783285"/>
    <w:rsid w:val="00783317"/>
    <w:rsid w:val="007838CA"/>
    <w:rsid w:val="00783C1C"/>
    <w:rsid w:val="00784096"/>
    <w:rsid w:val="007843F5"/>
    <w:rsid w:val="0078468B"/>
    <w:rsid w:val="00784751"/>
    <w:rsid w:val="00784A4E"/>
    <w:rsid w:val="00785133"/>
    <w:rsid w:val="007851EC"/>
    <w:rsid w:val="0078521B"/>
    <w:rsid w:val="00785432"/>
    <w:rsid w:val="00785466"/>
    <w:rsid w:val="00785707"/>
    <w:rsid w:val="00785A2D"/>
    <w:rsid w:val="00785A31"/>
    <w:rsid w:val="00785ADB"/>
    <w:rsid w:val="00785D48"/>
    <w:rsid w:val="00786037"/>
    <w:rsid w:val="0078629A"/>
    <w:rsid w:val="00786582"/>
    <w:rsid w:val="00786686"/>
    <w:rsid w:val="007866A6"/>
    <w:rsid w:val="00786761"/>
    <w:rsid w:val="007867CB"/>
    <w:rsid w:val="00786A14"/>
    <w:rsid w:val="00786A6B"/>
    <w:rsid w:val="00786B9D"/>
    <w:rsid w:val="00786D37"/>
    <w:rsid w:val="00786DFB"/>
    <w:rsid w:val="007871E0"/>
    <w:rsid w:val="00787542"/>
    <w:rsid w:val="00787560"/>
    <w:rsid w:val="007875A7"/>
    <w:rsid w:val="007876DB"/>
    <w:rsid w:val="00787803"/>
    <w:rsid w:val="00787AB4"/>
    <w:rsid w:val="00787AD8"/>
    <w:rsid w:val="00787B33"/>
    <w:rsid w:val="00787BCC"/>
    <w:rsid w:val="00787C6B"/>
    <w:rsid w:val="00787E57"/>
    <w:rsid w:val="00787FC1"/>
    <w:rsid w:val="0079018F"/>
    <w:rsid w:val="00790339"/>
    <w:rsid w:val="007905D6"/>
    <w:rsid w:val="007907C6"/>
    <w:rsid w:val="00790809"/>
    <w:rsid w:val="00790AB1"/>
    <w:rsid w:val="00790AEF"/>
    <w:rsid w:val="00790E28"/>
    <w:rsid w:val="0079122D"/>
    <w:rsid w:val="00791265"/>
    <w:rsid w:val="007917DF"/>
    <w:rsid w:val="00791989"/>
    <w:rsid w:val="007919AE"/>
    <w:rsid w:val="007919F2"/>
    <w:rsid w:val="00791B8B"/>
    <w:rsid w:val="00791E3C"/>
    <w:rsid w:val="00791F10"/>
    <w:rsid w:val="00791F2F"/>
    <w:rsid w:val="00792327"/>
    <w:rsid w:val="0079271F"/>
    <w:rsid w:val="00792A7E"/>
    <w:rsid w:val="00792D52"/>
    <w:rsid w:val="00792DE0"/>
    <w:rsid w:val="007930BC"/>
    <w:rsid w:val="0079341B"/>
    <w:rsid w:val="007936C9"/>
    <w:rsid w:val="00793990"/>
    <w:rsid w:val="00793AD8"/>
    <w:rsid w:val="00793AEE"/>
    <w:rsid w:val="00793B95"/>
    <w:rsid w:val="00793D72"/>
    <w:rsid w:val="00793DB1"/>
    <w:rsid w:val="00793F7F"/>
    <w:rsid w:val="00794504"/>
    <w:rsid w:val="0079456D"/>
    <w:rsid w:val="0079470A"/>
    <w:rsid w:val="00794730"/>
    <w:rsid w:val="00794884"/>
    <w:rsid w:val="00794B10"/>
    <w:rsid w:val="00794BD5"/>
    <w:rsid w:val="00794C47"/>
    <w:rsid w:val="00794ED8"/>
    <w:rsid w:val="007950DC"/>
    <w:rsid w:val="00795219"/>
    <w:rsid w:val="00795509"/>
    <w:rsid w:val="007958DD"/>
    <w:rsid w:val="00795EDE"/>
    <w:rsid w:val="00796060"/>
    <w:rsid w:val="007960CF"/>
    <w:rsid w:val="0079618B"/>
    <w:rsid w:val="0079622F"/>
    <w:rsid w:val="00796640"/>
    <w:rsid w:val="00796644"/>
    <w:rsid w:val="00796A7A"/>
    <w:rsid w:val="00796B20"/>
    <w:rsid w:val="00796C20"/>
    <w:rsid w:val="00796C33"/>
    <w:rsid w:val="00796E2D"/>
    <w:rsid w:val="00796EAF"/>
    <w:rsid w:val="007970DC"/>
    <w:rsid w:val="00797176"/>
    <w:rsid w:val="0079729E"/>
    <w:rsid w:val="007973BB"/>
    <w:rsid w:val="00797498"/>
    <w:rsid w:val="00797960"/>
    <w:rsid w:val="00797AA0"/>
    <w:rsid w:val="00797E27"/>
    <w:rsid w:val="007A033C"/>
    <w:rsid w:val="007A0418"/>
    <w:rsid w:val="007A0441"/>
    <w:rsid w:val="007A0481"/>
    <w:rsid w:val="007A0773"/>
    <w:rsid w:val="007A08FB"/>
    <w:rsid w:val="007A0AA2"/>
    <w:rsid w:val="007A0AC3"/>
    <w:rsid w:val="007A0B48"/>
    <w:rsid w:val="007A0C79"/>
    <w:rsid w:val="007A0ED3"/>
    <w:rsid w:val="007A12F3"/>
    <w:rsid w:val="007A13BC"/>
    <w:rsid w:val="007A1437"/>
    <w:rsid w:val="007A14EE"/>
    <w:rsid w:val="007A1869"/>
    <w:rsid w:val="007A19A0"/>
    <w:rsid w:val="007A1A15"/>
    <w:rsid w:val="007A2090"/>
    <w:rsid w:val="007A22F5"/>
    <w:rsid w:val="007A23C7"/>
    <w:rsid w:val="007A275B"/>
    <w:rsid w:val="007A2967"/>
    <w:rsid w:val="007A296D"/>
    <w:rsid w:val="007A29B4"/>
    <w:rsid w:val="007A29F5"/>
    <w:rsid w:val="007A2E12"/>
    <w:rsid w:val="007A2EBB"/>
    <w:rsid w:val="007A2FDE"/>
    <w:rsid w:val="007A31CF"/>
    <w:rsid w:val="007A3201"/>
    <w:rsid w:val="007A348B"/>
    <w:rsid w:val="007A34C5"/>
    <w:rsid w:val="007A391F"/>
    <w:rsid w:val="007A3A60"/>
    <w:rsid w:val="007A3B0F"/>
    <w:rsid w:val="007A3B76"/>
    <w:rsid w:val="007A3C33"/>
    <w:rsid w:val="007A3CAA"/>
    <w:rsid w:val="007A3D03"/>
    <w:rsid w:val="007A3D13"/>
    <w:rsid w:val="007A3D91"/>
    <w:rsid w:val="007A4054"/>
    <w:rsid w:val="007A4082"/>
    <w:rsid w:val="007A41B7"/>
    <w:rsid w:val="007A42A3"/>
    <w:rsid w:val="007A44F6"/>
    <w:rsid w:val="007A46CF"/>
    <w:rsid w:val="007A47A8"/>
    <w:rsid w:val="007A4E0B"/>
    <w:rsid w:val="007A4E25"/>
    <w:rsid w:val="007A4F13"/>
    <w:rsid w:val="007A5024"/>
    <w:rsid w:val="007A519B"/>
    <w:rsid w:val="007A527D"/>
    <w:rsid w:val="007A5356"/>
    <w:rsid w:val="007A569E"/>
    <w:rsid w:val="007A579C"/>
    <w:rsid w:val="007A5856"/>
    <w:rsid w:val="007A59A6"/>
    <w:rsid w:val="007A5B96"/>
    <w:rsid w:val="007A5C02"/>
    <w:rsid w:val="007A5DC1"/>
    <w:rsid w:val="007A5DC9"/>
    <w:rsid w:val="007A5F22"/>
    <w:rsid w:val="007A608F"/>
    <w:rsid w:val="007A62F2"/>
    <w:rsid w:val="007A63C7"/>
    <w:rsid w:val="007A6770"/>
    <w:rsid w:val="007A6AD8"/>
    <w:rsid w:val="007A6DDA"/>
    <w:rsid w:val="007A6E45"/>
    <w:rsid w:val="007A6E64"/>
    <w:rsid w:val="007A6FBB"/>
    <w:rsid w:val="007A718E"/>
    <w:rsid w:val="007A7236"/>
    <w:rsid w:val="007A726A"/>
    <w:rsid w:val="007A73C3"/>
    <w:rsid w:val="007A7632"/>
    <w:rsid w:val="007A76AD"/>
    <w:rsid w:val="007A7873"/>
    <w:rsid w:val="007A78C5"/>
    <w:rsid w:val="007A7911"/>
    <w:rsid w:val="007A7AA0"/>
    <w:rsid w:val="007A7D21"/>
    <w:rsid w:val="007A7D7E"/>
    <w:rsid w:val="007A7EFE"/>
    <w:rsid w:val="007A7FB6"/>
    <w:rsid w:val="007B00A9"/>
    <w:rsid w:val="007B035C"/>
    <w:rsid w:val="007B0369"/>
    <w:rsid w:val="007B048C"/>
    <w:rsid w:val="007B095D"/>
    <w:rsid w:val="007B0A77"/>
    <w:rsid w:val="007B0CFA"/>
    <w:rsid w:val="007B0D41"/>
    <w:rsid w:val="007B0EEE"/>
    <w:rsid w:val="007B1155"/>
    <w:rsid w:val="007B11DC"/>
    <w:rsid w:val="007B1305"/>
    <w:rsid w:val="007B134E"/>
    <w:rsid w:val="007B1EA0"/>
    <w:rsid w:val="007B1F9F"/>
    <w:rsid w:val="007B1FE6"/>
    <w:rsid w:val="007B201B"/>
    <w:rsid w:val="007B21F2"/>
    <w:rsid w:val="007B2796"/>
    <w:rsid w:val="007B2A72"/>
    <w:rsid w:val="007B2BBA"/>
    <w:rsid w:val="007B2BCD"/>
    <w:rsid w:val="007B2F16"/>
    <w:rsid w:val="007B3005"/>
    <w:rsid w:val="007B3189"/>
    <w:rsid w:val="007B31F1"/>
    <w:rsid w:val="007B3233"/>
    <w:rsid w:val="007B33BD"/>
    <w:rsid w:val="007B3441"/>
    <w:rsid w:val="007B34DE"/>
    <w:rsid w:val="007B34FF"/>
    <w:rsid w:val="007B37A6"/>
    <w:rsid w:val="007B38E2"/>
    <w:rsid w:val="007B398D"/>
    <w:rsid w:val="007B39D2"/>
    <w:rsid w:val="007B3BCE"/>
    <w:rsid w:val="007B3C07"/>
    <w:rsid w:val="007B3DA7"/>
    <w:rsid w:val="007B3FE1"/>
    <w:rsid w:val="007B4021"/>
    <w:rsid w:val="007B4052"/>
    <w:rsid w:val="007B42A3"/>
    <w:rsid w:val="007B44AC"/>
    <w:rsid w:val="007B48C6"/>
    <w:rsid w:val="007B49C0"/>
    <w:rsid w:val="007B4A06"/>
    <w:rsid w:val="007B4A2B"/>
    <w:rsid w:val="007B4AAB"/>
    <w:rsid w:val="007B4B4E"/>
    <w:rsid w:val="007B4C2A"/>
    <w:rsid w:val="007B4EAE"/>
    <w:rsid w:val="007B4ECA"/>
    <w:rsid w:val="007B4F14"/>
    <w:rsid w:val="007B4FD1"/>
    <w:rsid w:val="007B5020"/>
    <w:rsid w:val="007B523A"/>
    <w:rsid w:val="007B527D"/>
    <w:rsid w:val="007B52C7"/>
    <w:rsid w:val="007B537F"/>
    <w:rsid w:val="007B543C"/>
    <w:rsid w:val="007B56EE"/>
    <w:rsid w:val="007B59BA"/>
    <w:rsid w:val="007B5B4A"/>
    <w:rsid w:val="007B5F86"/>
    <w:rsid w:val="007B621C"/>
    <w:rsid w:val="007B62F1"/>
    <w:rsid w:val="007B6429"/>
    <w:rsid w:val="007B6523"/>
    <w:rsid w:val="007B6544"/>
    <w:rsid w:val="007B695E"/>
    <w:rsid w:val="007B6985"/>
    <w:rsid w:val="007B6A74"/>
    <w:rsid w:val="007B6B92"/>
    <w:rsid w:val="007B6BDE"/>
    <w:rsid w:val="007B6EEA"/>
    <w:rsid w:val="007B702A"/>
    <w:rsid w:val="007B7144"/>
    <w:rsid w:val="007B7449"/>
    <w:rsid w:val="007B758F"/>
    <w:rsid w:val="007B7684"/>
    <w:rsid w:val="007B7943"/>
    <w:rsid w:val="007B7AE0"/>
    <w:rsid w:val="007B7C20"/>
    <w:rsid w:val="007B7F57"/>
    <w:rsid w:val="007C027B"/>
    <w:rsid w:val="007C0592"/>
    <w:rsid w:val="007C07E6"/>
    <w:rsid w:val="007C087B"/>
    <w:rsid w:val="007C09E8"/>
    <w:rsid w:val="007C0A00"/>
    <w:rsid w:val="007C0BE0"/>
    <w:rsid w:val="007C0DCC"/>
    <w:rsid w:val="007C0E82"/>
    <w:rsid w:val="007C1115"/>
    <w:rsid w:val="007C124F"/>
    <w:rsid w:val="007C1337"/>
    <w:rsid w:val="007C1404"/>
    <w:rsid w:val="007C163B"/>
    <w:rsid w:val="007C167C"/>
    <w:rsid w:val="007C18D9"/>
    <w:rsid w:val="007C1B51"/>
    <w:rsid w:val="007C1D8B"/>
    <w:rsid w:val="007C2166"/>
    <w:rsid w:val="007C23AD"/>
    <w:rsid w:val="007C25B3"/>
    <w:rsid w:val="007C2638"/>
    <w:rsid w:val="007C2652"/>
    <w:rsid w:val="007C2671"/>
    <w:rsid w:val="007C282D"/>
    <w:rsid w:val="007C2893"/>
    <w:rsid w:val="007C28C2"/>
    <w:rsid w:val="007C3152"/>
    <w:rsid w:val="007C31AA"/>
    <w:rsid w:val="007C32D6"/>
    <w:rsid w:val="007C334B"/>
    <w:rsid w:val="007C37C1"/>
    <w:rsid w:val="007C38E3"/>
    <w:rsid w:val="007C3937"/>
    <w:rsid w:val="007C3973"/>
    <w:rsid w:val="007C39BB"/>
    <w:rsid w:val="007C3CCE"/>
    <w:rsid w:val="007C3CF7"/>
    <w:rsid w:val="007C409F"/>
    <w:rsid w:val="007C40AF"/>
    <w:rsid w:val="007C43D9"/>
    <w:rsid w:val="007C445A"/>
    <w:rsid w:val="007C450F"/>
    <w:rsid w:val="007C4556"/>
    <w:rsid w:val="007C4686"/>
    <w:rsid w:val="007C4790"/>
    <w:rsid w:val="007C47FC"/>
    <w:rsid w:val="007C48F9"/>
    <w:rsid w:val="007C4A55"/>
    <w:rsid w:val="007C4A68"/>
    <w:rsid w:val="007C4C91"/>
    <w:rsid w:val="007C4D46"/>
    <w:rsid w:val="007C4D69"/>
    <w:rsid w:val="007C4E7D"/>
    <w:rsid w:val="007C529C"/>
    <w:rsid w:val="007C5353"/>
    <w:rsid w:val="007C539B"/>
    <w:rsid w:val="007C53BE"/>
    <w:rsid w:val="007C55B7"/>
    <w:rsid w:val="007C5663"/>
    <w:rsid w:val="007C5964"/>
    <w:rsid w:val="007C5C40"/>
    <w:rsid w:val="007C5D46"/>
    <w:rsid w:val="007C5F1B"/>
    <w:rsid w:val="007C5F46"/>
    <w:rsid w:val="007C5FB9"/>
    <w:rsid w:val="007C606E"/>
    <w:rsid w:val="007C609E"/>
    <w:rsid w:val="007C61AD"/>
    <w:rsid w:val="007C61CE"/>
    <w:rsid w:val="007C6341"/>
    <w:rsid w:val="007C6527"/>
    <w:rsid w:val="007C669B"/>
    <w:rsid w:val="007C6701"/>
    <w:rsid w:val="007C67FD"/>
    <w:rsid w:val="007C6903"/>
    <w:rsid w:val="007C6C53"/>
    <w:rsid w:val="007C6C78"/>
    <w:rsid w:val="007C6CDF"/>
    <w:rsid w:val="007C7200"/>
    <w:rsid w:val="007C7368"/>
    <w:rsid w:val="007C7605"/>
    <w:rsid w:val="007C7649"/>
    <w:rsid w:val="007C7673"/>
    <w:rsid w:val="007C790C"/>
    <w:rsid w:val="007C7964"/>
    <w:rsid w:val="007C7B48"/>
    <w:rsid w:val="007C7CB5"/>
    <w:rsid w:val="007C7E1A"/>
    <w:rsid w:val="007C7FA3"/>
    <w:rsid w:val="007D0008"/>
    <w:rsid w:val="007D01A8"/>
    <w:rsid w:val="007D03AF"/>
    <w:rsid w:val="007D04AD"/>
    <w:rsid w:val="007D07ED"/>
    <w:rsid w:val="007D087B"/>
    <w:rsid w:val="007D0B2D"/>
    <w:rsid w:val="007D0D01"/>
    <w:rsid w:val="007D0EFD"/>
    <w:rsid w:val="007D0F37"/>
    <w:rsid w:val="007D1070"/>
    <w:rsid w:val="007D11C8"/>
    <w:rsid w:val="007D1208"/>
    <w:rsid w:val="007D1223"/>
    <w:rsid w:val="007D1277"/>
    <w:rsid w:val="007D1658"/>
    <w:rsid w:val="007D17AD"/>
    <w:rsid w:val="007D19E0"/>
    <w:rsid w:val="007D1A3C"/>
    <w:rsid w:val="007D1B10"/>
    <w:rsid w:val="007D1C54"/>
    <w:rsid w:val="007D1C59"/>
    <w:rsid w:val="007D1D4B"/>
    <w:rsid w:val="007D1F88"/>
    <w:rsid w:val="007D201C"/>
    <w:rsid w:val="007D20E8"/>
    <w:rsid w:val="007D21B9"/>
    <w:rsid w:val="007D21C5"/>
    <w:rsid w:val="007D231D"/>
    <w:rsid w:val="007D23C1"/>
    <w:rsid w:val="007D2526"/>
    <w:rsid w:val="007D2578"/>
    <w:rsid w:val="007D26CB"/>
    <w:rsid w:val="007D2790"/>
    <w:rsid w:val="007D2867"/>
    <w:rsid w:val="007D28EE"/>
    <w:rsid w:val="007D2924"/>
    <w:rsid w:val="007D2945"/>
    <w:rsid w:val="007D2F85"/>
    <w:rsid w:val="007D30AB"/>
    <w:rsid w:val="007D31EF"/>
    <w:rsid w:val="007D3283"/>
    <w:rsid w:val="007D33F4"/>
    <w:rsid w:val="007D3459"/>
    <w:rsid w:val="007D35F8"/>
    <w:rsid w:val="007D3688"/>
    <w:rsid w:val="007D3802"/>
    <w:rsid w:val="007D3810"/>
    <w:rsid w:val="007D3A82"/>
    <w:rsid w:val="007D3B66"/>
    <w:rsid w:val="007D3C63"/>
    <w:rsid w:val="007D41C3"/>
    <w:rsid w:val="007D4248"/>
    <w:rsid w:val="007D4372"/>
    <w:rsid w:val="007D4462"/>
    <w:rsid w:val="007D44DE"/>
    <w:rsid w:val="007D4501"/>
    <w:rsid w:val="007D497A"/>
    <w:rsid w:val="007D49CC"/>
    <w:rsid w:val="007D4A25"/>
    <w:rsid w:val="007D4A86"/>
    <w:rsid w:val="007D4B4C"/>
    <w:rsid w:val="007D4E2B"/>
    <w:rsid w:val="007D4F18"/>
    <w:rsid w:val="007D50F2"/>
    <w:rsid w:val="007D5106"/>
    <w:rsid w:val="007D5345"/>
    <w:rsid w:val="007D5347"/>
    <w:rsid w:val="007D5450"/>
    <w:rsid w:val="007D5DD8"/>
    <w:rsid w:val="007D5F62"/>
    <w:rsid w:val="007D5FEE"/>
    <w:rsid w:val="007D60A7"/>
    <w:rsid w:val="007D6120"/>
    <w:rsid w:val="007D63E0"/>
    <w:rsid w:val="007D6776"/>
    <w:rsid w:val="007D6A8C"/>
    <w:rsid w:val="007D6ABE"/>
    <w:rsid w:val="007D6CBE"/>
    <w:rsid w:val="007D6CE6"/>
    <w:rsid w:val="007D7143"/>
    <w:rsid w:val="007D7242"/>
    <w:rsid w:val="007D73D7"/>
    <w:rsid w:val="007D7500"/>
    <w:rsid w:val="007D75FF"/>
    <w:rsid w:val="007D7985"/>
    <w:rsid w:val="007D7D25"/>
    <w:rsid w:val="007D7F64"/>
    <w:rsid w:val="007E00F0"/>
    <w:rsid w:val="007E0160"/>
    <w:rsid w:val="007E022F"/>
    <w:rsid w:val="007E034D"/>
    <w:rsid w:val="007E03B9"/>
    <w:rsid w:val="007E0402"/>
    <w:rsid w:val="007E07E9"/>
    <w:rsid w:val="007E0A24"/>
    <w:rsid w:val="007E0E3A"/>
    <w:rsid w:val="007E0E81"/>
    <w:rsid w:val="007E106D"/>
    <w:rsid w:val="007E1085"/>
    <w:rsid w:val="007E11F9"/>
    <w:rsid w:val="007E12DA"/>
    <w:rsid w:val="007E1513"/>
    <w:rsid w:val="007E1783"/>
    <w:rsid w:val="007E18D8"/>
    <w:rsid w:val="007E192F"/>
    <w:rsid w:val="007E1AA8"/>
    <w:rsid w:val="007E1C39"/>
    <w:rsid w:val="007E1C6D"/>
    <w:rsid w:val="007E257A"/>
    <w:rsid w:val="007E2665"/>
    <w:rsid w:val="007E2939"/>
    <w:rsid w:val="007E295B"/>
    <w:rsid w:val="007E29C2"/>
    <w:rsid w:val="007E2BA2"/>
    <w:rsid w:val="007E2CE5"/>
    <w:rsid w:val="007E2D16"/>
    <w:rsid w:val="007E307F"/>
    <w:rsid w:val="007E3220"/>
    <w:rsid w:val="007E3344"/>
    <w:rsid w:val="007E3575"/>
    <w:rsid w:val="007E35DB"/>
    <w:rsid w:val="007E3770"/>
    <w:rsid w:val="007E37D4"/>
    <w:rsid w:val="007E3954"/>
    <w:rsid w:val="007E3C69"/>
    <w:rsid w:val="007E3CAF"/>
    <w:rsid w:val="007E3E0F"/>
    <w:rsid w:val="007E4063"/>
    <w:rsid w:val="007E414B"/>
    <w:rsid w:val="007E44A0"/>
    <w:rsid w:val="007E469B"/>
    <w:rsid w:val="007E47CA"/>
    <w:rsid w:val="007E4AA6"/>
    <w:rsid w:val="007E4B70"/>
    <w:rsid w:val="007E4C10"/>
    <w:rsid w:val="007E4E53"/>
    <w:rsid w:val="007E5150"/>
    <w:rsid w:val="007E51A9"/>
    <w:rsid w:val="007E51AE"/>
    <w:rsid w:val="007E51BD"/>
    <w:rsid w:val="007E5230"/>
    <w:rsid w:val="007E5558"/>
    <w:rsid w:val="007E562F"/>
    <w:rsid w:val="007E56C0"/>
    <w:rsid w:val="007E57B8"/>
    <w:rsid w:val="007E58EE"/>
    <w:rsid w:val="007E5A06"/>
    <w:rsid w:val="007E5A7A"/>
    <w:rsid w:val="007E6307"/>
    <w:rsid w:val="007E631F"/>
    <w:rsid w:val="007E661F"/>
    <w:rsid w:val="007E691A"/>
    <w:rsid w:val="007E6A9D"/>
    <w:rsid w:val="007E6BC4"/>
    <w:rsid w:val="007E6D36"/>
    <w:rsid w:val="007E6D4F"/>
    <w:rsid w:val="007E6D61"/>
    <w:rsid w:val="007E7027"/>
    <w:rsid w:val="007E7137"/>
    <w:rsid w:val="007E7163"/>
    <w:rsid w:val="007E7392"/>
    <w:rsid w:val="007E744F"/>
    <w:rsid w:val="007E74C0"/>
    <w:rsid w:val="007E7537"/>
    <w:rsid w:val="007E759E"/>
    <w:rsid w:val="007E75AD"/>
    <w:rsid w:val="007E7627"/>
    <w:rsid w:val="007E7832"/>
    <w:rsid w:val="007E7845"/>
    <w:rsid w:val="007E7C65"/>
    <w:rsid w:val="007E7E85"/>
    <w:rsid w:val="007E7F56"/>
    <w:rsid w:val="007E7FE0"/>
    <w:rsid w:val="007E7FF6"/>
    <w:rsid w:val="007F004F"/>
    <w:rsid w:val="007F024C"/>
    <w:rsid w:val="007F02AA"/>
    <w:rsid w:val="007F04A2"/>
    <w:rsid w:val="007F04E9"/>
    <w:rsid w:val="007F05AB"/>
    <w:rsid w:val="007F0609"/>
    <w:rsid w:val="007F069B"/>
    <w:rsid w:val="007F0734"/>
    <w:rsid w:val="007F0BFE"/>
    <w:rsid w:val="007F0C34"/>
    <w:rsid w:val="007F0D47"/>
    <w:rsid w:val="007F0E7D"/>
    <w:rsid w:val="007F0F91"/>
    <w:rsid w:val="007F133B"/>
    <w:rsid w:val="007F15B9"/>
    <w:rsid w:val="007F1A65"/>
    <w:rsid w:val="007F1B51"/>
    <w:rsid w:val="007F1C79"/>
    <w:rsid w:val="007F2142"/>
    <w:rsid w:val="007F2195"/>
    <w:rsid w:val="007F26B6"/>
    <w:rsid w:val="007F274C"/>
    <w:rsid w:val="007F29A4"/>
    <w:rsid w:val="007F2A2F"/>
    <w:rsid w:val="007F2BD6"/>
    <w:rsid w:val="007F30DF"/>
    <w:rsid w:val="007F316E"/>
    <w:rsid w:val="007F3589"/>
    <w:rsid w:val="007F3B25"/>
    <w:rsid w:val="007F3BC7"/>
    <w:rsid w:val="007F3C15"/>
    <w:rsid w:val="007F3CC7"/>
    <w:rsid w:val="007F3FD8"/>
    <w:rsid w:val="007F41B1"/>
    <w:rsid w:val="007F4384"/>
    <w:rsid w:val="007F4465"/>
    <w:rsid w:val="007F465C"/>
    <w:rsid w:val="007F46BF"/>
    <w:rsid w:val="007F4761"/>
    <w:rsid w:val="007F48AB"/>
    <w:rsid w:val="007F4A89"/>
    <w:rsid w:val="007F4CE0"/>
    <w:rsid w:val="007F4E9B"/>
    <w:rsid w:val="007F4EFF"/>
    <w:rsid w:val="007F5446"/>
    <w:rsid w:val="007F55E7"/>
    <w:rsid w:val="007F565A"/>
    <w:rsid w:val="007F575A"/>
    <w:rsid w:val="007F5B9B"/>
    <w:rsid w:val="007F5BD3"/>
    <w:rsid w:val="007F5EFF"/>
    <w:rsid w:val="007F5F6D"/>
    <w:rsid w:val="007F5FD2"/>
    <w:rsid w:val="007F6047"/>
    <w:rsid w:val="007F6050"/>
    <w:rsid w:val="007F633C"/>
    <w:rsid w:val="007F636B"/>
    <w:rsid w:val="007F652A"/>
    <w:rsid w:val="007F6754"/>
    <w:rsid w:val="007F68A4"/>
    <w:rsid w:val="007F6AE9"/>
    <w:rsid w:val="007F6D8A"/>
    <w:rsid w:val="007F6E75"/>
    <w:rsid w:val="007F70CE"/>
    <w:rsid w:val="007F7185"/>
    <w:rsid w:val="007F71BE"/>
    <w:rsid w:val="007F728E"/>
    <w:rsid w:val="007F7326"/>
    <w:rsid w:val="007F7382"/>
    <w:rsid w:val="007F75C3"/>
    <w:rsid w:val="007F75F6"/>
    <w:rsid w:val="007F797B"/>
    <w:rsid w:val="007F7A00"/>
    <w:rsid w:val="007F7A2E"/>
    <w:rsid w:val="007F7E8C"/>
    <w:rsid w:val="007F7EF9"/>
    <w:rsid w:val="007F7FA2"/>
    <w:rsid w:val="007F7FC2"/>
    <w:rsid w:val="00800357"/>
    <w:rsid w:val="008003BD"/>
    <w:rsid w:val="0080058C"/>
    <w:rsid w:val="008006C9"/>
    <w:rsid w:val="00800792"/>
    <w:rsid w:val="00800A52"/>
    <w:rsid w:val="00800A9A"/>
    <w:rsid w:val="00800C62"/>
    <w:rsid w:val="00800F4E"/>
    <w:rsid w:val="00800FE7"/>
    <w:rsid w:val="008010FF"/>
    <w:rsid w:val="008012BF"/>
    <w:rsid w:val="00801521"/>
    <w:rsid w:val="0080158D"/>
    <w:rsid w:val="0080159C"/>
    <w:rsid w:val="00801705"/>
    <w:rsid w:val="008017AD"/>
    <w:rsid w:val="00801A9B"/>
    <w:rsid w:val="00801E12"/>
    <w:rsid w:val="00801F8D"/>
    <w:rsid w:val="00802006"/>
    <w:rsid w:val="0080228A"/>
    <w:rsid w:val="008022E2"/>
    <w:rsid w:val="008022FF"/>
    <w:rsid w:val="00802B67"/>
    <w:rsid w:val="00802B90"/>
    <w:rsid w:val="00802BB7"/>
    <w:rsid w:val="00802D31"/>
    <w:rsid w:val="00802E60"/>
    <w:rsid w:val="0080302B"/>
    <w:rsid w:val="0080317D"/>
    <w:rsid w:val="008032AE"/>
    <w:rsid w:val="008033AB"/>
    <w:rsid w:val="0080356A"/>
    <w:rsid w:val="008037FE"/>
    <w:rsid w:val="00803A29"/>
    <w:rsid w:val="00803C8B"/>
    <w:rsid w:val="00803CFB"/>
    <w:rsid w:val="00803E9A"/>
    <w:rsid w:val="00803E9E"/>
    <w:rsid w:val="00804641"/>
    <w:rsid w:val="008049D6"/>
    <w:rsid w:val="00804ADD"/>
    <w:rsid w:val="00804B8F"/>
    <w:rsid w:val="00804D3F"/>
    <w:rsid w:val="00804EF4"/>
    <w:rsid w:val="008050E6"/>
    <w:rsid w:val="0080512B"/>
    <w:rsid w:val="008052C2"/>
    <w:rsid w:val="00805312"/>
    <w:rsid w:val="00805689"/>
    <w:rsid w:val="0080571C"/>
    <w:rsid w:val="008059E2"/>
    <w:rsid w:val="00805A05"/>
    <w:rsid w:val="00805C17"/>
    <w:rsid w:val="00805C8F"/>
    <w:rsid w:val="00805CB3"/>
    <w:rsid w:val="00805DE5"/>
    <w:rsid w:val="00805EBA"/>
    <w:rsid w:val="00805F3E"/>
    <w:rsid w:val="0080646B"/>
    <w:rsid w:val="0080662A"/>
    <w:rsid w:val="0080672B"/>
    <w:rsid w:val="0080678E"/>
    <w:rsid w:val="0080682B"/>
    <w:rsid w:val="008068BE"/>
    <w:rsid w:val="00806CB7"/>
    <w:rsid w:val="00806D77"/>
    <w:rsid w:val="008073D6"/>
    <w:rsid w:val="00807479"/>
    <w:rsid w:val="008075C3"/>
    <w:rsid w:val="0080763A"/>
    <w:rsid w:val="0080784B"/>
    <w:rsid w:val="00807929"/>
    <w:rsid w:val="00807A4B"/>
    <w:rsid w:val="00807DA4"/>
    <w:rsid w:val="00807F3C"/>
    <w:rsid w:val="00810129"/>
    <w:rsid w:val="00810277"/>
    <w:rsid w:val="0081048F"/>
    <w:rsid w:val="008106AC"/>
    <w:rsid w:val="00810897"/>
    <w:rsid w:val="008109A8"/>
    <w:rsid w:val="00810C0F"/>
    <w:rsid w:val="00810EC0"/>
    <w:rsid w:val="0081113D"/>
    <w:rsid w:val="00811276"/>
    <w:rsid w:val="00811BFC"/>
    <w:rsid w:val="00811EA8"/>
    <w:rsid w:val="00811EC6"/>
    <w:rsid w:val="00811ECD"/>
    <w:rsid w:val="0081215B"/>
    <w:rsid w:val="0081232E"/>
    <w:rsid w:val="00812491"/>
    <w:rsid w:val="00812ADD"/>
    <w:rsid w:val="00812C89"/>
    <w:rsid w:val="008131FB"/>
    <w:rsid w:val="008135AC"/>
    <w:rsid w:val="0081371C"/>
    <w:rsid w:val="00813736"/>
    <w:rsid w:val="00813882"/>
    <w:rsid w:val="008138CB"/>
    <w:rsid w:val="00813A44"/>
    <w:rsid w:val="00813C22"/>
    <w:rsid w:val="00813E17"/>
    <w:rsid w:val="00813E3B"/>
    <w:rsid w:val="00813FB0"/>
    <w:rsid w:val="0081401F"/>
    <w:rsid w:val="00814128"/>
    <w:rsid w:val="0081419E"/>
    <w:rsid w:val="00814395"/>
    <w:rsid w:val="008143D5"/>
    <w:rsid w:val="00814738"/>
    <w:rsid w:val="008149F4"/>
    <w:rsid w:val="00814ADE"/>
    <w:rsid w:val="00814C4D"/>
    <w:rsid w:val="00815047"/>
    <w:rsid w:val="00815460"/>
    <w:rsid w:val="00815584"/>
    <w:rsid w:val="008156E1"/>
    <w:rsid w:val="008159CD"/>
    <w:rsid w:val="00815AC9"/>
    <w:rsid w:val="00815D43"/>
    <w:rsid w:val="00815F52"/>
    <w:rsid w:val="00816160"/>
    <w:rsid w:val="00816289"/>
    <w:rsid w:val="008163B9"/>
    <w:rsid w:val="0081654B"/>
    <w:rsid w:val="00816578"/>
    <w:rsid w:val="00816580"/>
    <w:rsid w:val="0081686C"/>
    <w:rsid w:val="00816AE5"/>
    <w:rsid w:val="00816E23"/>
    <w:rsid w:val="00817176"/>
    <w:rsid w:val="008171DA"/>
    <w:rsid w:val="00817325"/>
    <w:rsid w:val="0081747E"/>
    <w:rsid w:val="008174CA"/>
    <w:rsid w:val="008175BB"/>
    <w:rsid w:val="00817778"/>
    <w:rsid w:val="0081781F"/>
    <w:rsid w:val="0081784D"/>
    <w:rsid w:val="00817874"/>
    <w:rsid w:val="0081787A"/>
    <w:rsid w:val="00817B96"/>
    <w:rsid w:val="00817BF0"/>
    <w:rsid w:val="00817E32"/>
    <w:rsid w:val="00817EDC"/>
    <w:rsid w:val="008201EC"/>
    <w:rsid w:val="00820887"/>
    <w:rsid w:val="0082099E"/>
    <w:rsid w:val="008209F2"/>
    <w:rsid w:val="00820FB7"/>
    <w:rsid w:val="008211F9"/>
    <w:rsid w:val="0082139C"/>
    <w:rsid w:val="00821458"/>
    <w:rsid w:val="0082152B"/>
    <w:rsid w:val="00821555"/>
    <w:rsid w:val="00821624"/>
    <w:rsid w:val="008217AE"/>
    <w:rsid w:val="00821B94"/>
    <w:rsid w:val="00821C69"/>
    <w:rsid w:val="00821DA5"/>
    <w:rsid w:val="00821ECF"/>
    <w:rsid w:val="00821EE6"/>
    <w:rsid w:val="0082228F"/>
    <w:rsid w:val="00822328"/>
    <w:rsid w:val="008223AF"/>
    <w:rsid w:val="008224B0"/>
    <w:rsid w:val="00822519"/>
    <w:rsid w:val="00822583"/>
    <w:rsid w:val="008225CC"/>
    <w:rsid w:val="00822642"/>
    <w:rsid w:val="008226D5"/>
    <w:rsid w:val="008228FE"/>
    <w:rsid w:val="008229C4"/>
    <w:rsid w:val="008229CF"/>
    <w:rsid w:val="00822A5B"/>
    <w:rsid w:val="00822C87"/>
    <w:rsid w:val="00823055"/>
    <w:rsid w:val="00823070"/>
    <w:rsid w:val="008231AA"/>
    <w:rsid w:val="00823365"/>
    <w:rsid w:val="00823554"/>
    <w:rsid w:val="00823559"/>
    <w:rsid w:val="0082411D"/>
    <w:rsid w:val="00824623"/>
    <w:rsid w:val="008248D9"/>
    <w:rsid w:val="008249CB"/>
    <w:rsid w:val="00824C47"/>
    <w:rsid w:val="00824D42"/>
    <w:rsid w:val="00825135"/>
    <w:rsid w:val="00825247"/>
    <w:rsid w:val="0082551B"/>
    <w:rsid w:val="00825607"/>
    <w:rsid w:val="0082562D"/>
    <w:rsid w:val="0082577E"/>
    <w:rsid w:val="00825B26"/>
    <w:rsid w:val="00825BD4"/>
    <w:rsid w:val="00825DC1"/>
    <w:rsid w:val="0082611E"/>
    <w:rsid w:val="00826420"/>
    <w:rsid w:val="008264DB"/>
    <w:rsid w:val="00826704"/>
    <w:rsid w:val="0082683E"/>
    <w:rsid w:val="00826995"/>
    <w:rsid w:val="00826A3E"/>
    <w:rsid w:val="00826BA7"/>
    <w:rsid w:val="00826C1A"/>
    <w:rsid w:val="00826EBF"/>
    <w:rsid w:val="008271B3"/>
    <w:rsid w:val="0082754F"/>
    <w:rsid w:val="00827746"/>
    <w:rsid w:val="00827AA1"/>
    <w:rsid w:val="00827DEC"/>
    <w:rsid w:val="0083012D"/>
    <w:rsid w:val="008302BF"/>
    <w:rsid w:val="00830340"/>
    <w:rsid w:val="008306FA"/>
    <w:rsid w:val="00830B96"/>
    <w:rsid w:val="00830FE0"/>
    <w:rsid w:val="008310A5"/>
    <w:rsid w:val="008312A3"/>
    <w:rsid w:val="00831463"/>
    <w:rsid w:val="008317DA"/>
    <w:rsid w:val="008318D9"/>
    <w:rsid w:val="00831B33"/>
    <w:rsid w:val="00831D7D"/>
    <w:rsid w:val="00831FC7"/>
    <w:rsid w:val="00832050"/>
    <w:rsid w:val="0083227D"/>
    <w:rsid w:val="00832635"/>
    <w:rsid w:val="008328AA"/>
    <w:rsid w:val="0083296E"/>
    <w:rsid w:val="008329C3"/>
    <w:rsid w:val="00832C3F"/>
    <w:rsid w:val="00832C93"/>
    <w:rsid w:val="00832D5E"/>
    <w:rsid w:val="00832E5D"/>
    <w:rsid w:val="008330B6"/>
    <w:rsid w:val="0083312F"/>
    <w:rsid w:val="00833200"/>
    <w:rsid w:val="0083333B"/>
    <w:rsid w:val="00833447"/>
    <w:rsid w:val="00833A8C"/>
    <w:rsid w:val="00833A9D"/>
    <w:rsid w:val="00833AF4"/>
    <w:rsid w:val="00833BE2"/>
    <w:rsid w:val="00833C7D"/>
    <w:rsid w:val="00833E77"/>
    <w:rsid w:val="00833F42"/>
    <w:rsid w:val="00834106"/>
    <w:rsid w:val="008342F8"/>
    <w:rsid w:val="008343D0"/>
    <w:rsid w:val="00834528"/>
    <w:rsid w:val="00834B2F"/>
    <w:rsid w:val="00834C0C"/>
    <w:rsid w:val="00834CC6"/>
    <w:rsid w:val="00834CED"/>
    <w:rsid w:val="0083529B"/>
    <w:rsid w:val="00835338"/>
    <w:rsid w:val="008353FC"/>
    <w:rsid w:val="008357DF"/>
    <w:rsid w:val="00835CB9"/>
    <w:rsid w:val="00835D38"/>
    <w:rsid w:val="00835E4C"/>
    <w:rsid w:val="0083611B"/>
    <w:rsid w:val="00836160"/>
    <w:rsid w:val="008365BA"/>
    <w:rsid w:val="008365F0"/>
    <w:rsid w:val="00836AF1"/>
    <w:rsid w:val="00836B57"/>
    <w:rsid w:val="00837287"/>
    <w:rsid w:val="008374D9"/>
    <w:rsid w:val="008375A9"/>
    <w:rsid w:val="0083767B"/>
    <w:rsid w:val="008376BB"/>
    <w:rsid w:val="008377B4"/>
    <w:rsid w:val="008379EB"/>
    <w:rsid w:val="00837A02"/>
    <w:rsid w:val="00837BB6"/>
    <w:rsid w:val="00837F82"/>
    <w:rsid w:val="008401EA"/>
    <w:rsid w:val="00840517"/>
    <w:rsid w:val="008406CC"/>
    <w:rsid w:val="00840752"/>
    <w:rsid w:val="008409C3"/>
    <w:rsid w:val="008409F8"/>
    <w:rsid w:val="00840B0C"/>
    <w:rsid w:val="00840CA8"/>
    <w:rsid w:val="00840D5B"/>
    <w:rsid w:val="00841249"/>
    <w:rsid w:val="00841268"/>
    <w:rsid w:val="0084153A"/>
    <w:rsid w:val="00841684"/>
    <w:rsid w:val="008417B3"/>
    <w:rsid w:val="0084182E"/>
    <w:rsid w:val="00841941"/>
    <w:rsid w:val="0084195C"/>
    <w:rsid w:val="00841D6C"/>
    <w:rsid w:val="00842292"/>
    <w:rsid w:val="00842323"/>
    <w:rsid w:val="00842394"/>
    <w:rsid w:val="00842608"/>
    <w:rsid w:val="00842C42"/>
    <w:rsid w:val="00842ED1"/>
    <w:rsid w:val="00842FAB"/>
    <w:rsid w:val="00843018"/>
    <w:rsid w:val="0084346D"/>
    <w:rsid w:val="008435DD"/>
    <w:rsid w:val="008436B4"/>
    <w:rsid w:val="008436C7"/>
    <w:rsid w:val="00843B06"/>
    <w:rsid w:val="00843CB8"/>
    <w:rsid w:val="00843CBF"/>
    <w:rsid w:val="00843D69"/>
    <w:rsid w:val="00843E47"/>
    <w:rsid w:val="008440C7"/>
    <w:rsid w:val="00844242"/>
    <w:rsid w:val="008447F1"/>
    <w:rsid w:val="0084484D"/>
    <w:rsid w:val="00844A47"/>
    <w:rsid w:val="00845357"/>
    <w:rsid w:val="0084537C"/>
    <w:rsid w:val="0084538E"/>
    <w:rsid w:val="008453A0"/>
    <w:rsid w:val="008455E9"/>
    <w:rsid w:val="008457D7"/>
    <w:rsid w:val="0084583C"/>
    <w:rsid w:val="0084597A"/>
    <w:rsid w:val="00845AC7"/>
    <w:rsid w:val="00845BD1"/>
    <w:rsid w:val="00845D6E"/>
    <w:rsid w:val="0084630E"/>
    <w:rsid w:val="00846463"/>
    <w:rsid w:val="0084660B"/>
    <w:rsid w:val="00846779"/>
    <w:rsid w:val="00846AC8"/>
    <w:rsid w:val="00846B5A"/>
    <w:rsid w:val="00846D36"/>
    <w:rsid w:val="00847190"/>
    <w:rsid w:val="008471A1"/>
    <w:rsid w:val="0084739D"/>
    <w:rsid w:val="008473F0"/>
    <w:rsid w:val="0084755B"/>
    <w:rsid w:val="00847644"/>
    <w:rsid w:val="0084772B"/>
    <w:rsid w:val="008478CA"/>
    <w:rsid w:val="0084794C"/>
    <w:rsid w:val="008479D9"/>
    <w:rsid w:val="00847AE4"/>
    <w:rsid w:val="00847B11"/>
    <w:rsid w:val="00847BE4"/>
    <w:rsid w:val="00847C71"/>
    <w:rsid w:val="00847D1B"/>
    <w:rsid w:val="00850116"/>
    <w:rsid w:val="008503C6"/>
    <w:rsid w:val="00850450"/>
    <w:rsid w:val="008504ED"/>
    <w:rsid w:val="0085079B"/>
    <w:rsid w:val="008509DD"/>
    <w:rsid w:val="00850D84"/>
    <w:rsid w:val="00850F2B"/>
    <w:rsid w:val="00851144"/>
    <w:rsid w:val="0085130F"/>
    <w:rsid w:val="00851460"/>
    <w:rsid w:val="00851462"/>
    <w:rsid w:val="00851499"/>
    <w:rsid w:val="0085156C"/>
    <w:rsid w:val="008515A4"/>
    <w:rsid w:val="0085168F"/>
    <w:rsid w:val="008517BF"/>
    <w:rsid w:val="00851801"/>
    <w:rsid w:val="00851AA5"/>
    <w:rsid w:val="00851E33"/>
    <w:rsid w:val="00851EB6"/>
    <w:rsid w:val="00852454"/>
    <w:rsid w:val="0085248E"/>
    <w:rsid w:val="00852597"/>
    <w:rsid w:val="0085270E"/>
    <w:rsid w:val="008528F2"/>
    <w:rsid w:val="00852BDF"/>
    <w:rsid w:val="00852C12"/>
    <w:rsid w:val="00852C6D"/>
    <w:rsid w:val="00852CCE"/>
    <w:rsid w:val="00852E27"/>
    <w:rsid w:val="00852E7C"/>
    <w:rsid w:val="00852FA5"/>
    <w:rsid w:val="008531C3"/>
    <w:rsid w:val="008533CA"/>
    <w:rsid w:val="008534C5"/>
    <w:rsid w:val="00853A81"/>
    <w:rsid w:val="00853C09"/>
    <w:rsid w:val="00853D9D"/>
    <w:rsid w:val="00853F84"/>
    <w:rsid w:val="00853F93"/>
    <w:rsid w:val="0085432E"/>
    <w:rsid w:val="008543F9"/>
    <w:rsid w:val="00854641"/>
    <w:rsid w:val="00854930"/>
    <w:rsid w:val="00854AFE"/>
    <w:rsid w:val="00854B2F"/>
    <w:rsid w:val="00854D8F"/>
    <w:rsid w:val="00854E44"/>
    <w:rsid w:val="0085505D"/>
    <w:rsid w:val="008551AA"/>
    <w:rsid w:val="008552F8"/>
    <w:rsid w:val="008553C6"/>
    <w:rsid w:val="00855568"/>
    <w:rsid w:val="008555DD"/>
    <w:rsid w:val="00855614"/>
    <w:rsid w:val="0085567C"/>
    <w:rsid w:val="00855A5D"/>
    <w:rsid w:val="00855BC9"/>
    <w:rsid w:val="00855E66"/>
    <w:rsid w:val="00855EEB"/>
    <w:rsid w:val="00856045"/>
    <w:rsid w:val="008563C7"/>
    <w:rsid w:val="0085653B"/>
    <w:rsid w:val="00856947"/>
    <w:rsid w:val="00856C8A"/>
    <w:rsid w:val="00856D2D"/>
    <w:rsid w:val="00856E4E"/>
    <w:rsid w:val="00856EA3"/>
    <w:rsid w:val="008572F1"/>
    <w:rsid w:val="0085750C"/>
    <w:rsid w:val="00857BE6"/>
    <w:rsid w:val="00857E33"/>
    <w:rsid w:val="00857E71"/>
    <w:rsid w:val="00860658"/>
    <w:rsid w:val="008608FA"/>
    <w:rsid w:val="00860950"/>
    <w:rsid w:val="008609CB"/>
    <w:rsid w:val="00860B0E"/>
    <w:rsid w:val="00860D0A"/>
    <w:rsid w:val="00860F55"/>
    <w:rsid w:val="0086102C"/>
    <w:rsid w:val="00861097"/>
    <w:rsid w:val="008610C5"/>
    <w:rsid w:val="00861142"/>
    <w:rsid w:val="0086130E"/>
    <w:rsid w:val="0086154D"/>
    <w:rsid w:val="00861A7B"/>
    <w:rsid w:val="00861E04"/>
    <w:rsid w:val="00861F5B"/>
    <w:rsid w:val="00861FC2"/>
    <w:rsid w:val="008620CE"/>
    <w:rsid w:val="0086225A"/>
    <w:rsid w:val="0086226E"/>
    <w:rsid w:val="0086232A"/>
    <w:rsid w:val="008624CE"/>
    <w:rsid w:val="008625B4"/>
    <w:rsid w:val="00862694"/>
    <w:rsid w:val="008627DA"/>
    <w:rsid w:val="008628A0"/>
    <w:rsid w:val="00862B0D"/>
    <w:rsid w:val="00862D33"/>
    <w:rsid w:val="00862D4B"/>
    <w:rsid w:val="00862DC8"/>
    <w:rsid w:val="00862EC3"/>
    <w:rsid w:val="00862F1C"/>
    <w:rsid w:val="00862F2B"/>
    <w:rsid w:val="00862FF2"/>
    <w:rsid w:val="008630CF"/>
    <w:rsid w:val="008630FE"/>
    <w:rsid w:val="008636DD"/>
    <w:rsid w:val="008636DE"/>
    <w:rsid w:val="008636F9"/>
    <w:rsid w:val="00863730"/>
    <w:rsid w:val="00863AF7"/>
    <w:rsid w:val="00863E2B"/>
    <w:rsid w:val="00863F82"/>
    <w:rsid w:val="00863FE0"/>
    <w:rsid w:val="008640D6"/>
    <w:rsid w:val="008643B8"/>
    <w:rsid w:val="0086448B"/>
    <w:rsid w:val="008644FA"/>
    <w:rsid w:val="00864633"/>
    <w:rsid w:val="00864857"/>
    <w:rsid w:val="0086486C"/>
    <w:rsid w:val="00864A4D"/>
    <w:rsid w:val="00864ADE"/>
    <w:rsid w:val="00864B89"/>
    <w:rsid w:val="00864E6A"/>
    <w:rsid w:val="00864ECB"/>
    <w:rsid w:val="00864EFC"/>
    <w:rsid w:val="00864FF4"/>
    <w:rsid w:val="00865014"/>
    <w:rsid w:val="008653C4"/>
    <w:rsid w:val="0086543B"/>
    <w:rsid w:val="00865AB3"/>
    <w:rsid w:val="00866580"/>
    <w:rsid w:val="0086669E"/>
    <w:rsid w:val="008666DD"/>
    <w:rsid w:val="00866757"/>
    <w:rsid w:val="00866971"/>
    <w:rsid w:val="00866D80"/>
    <w:rsid w:val="00866DA9"/>
    <w:rsid w:val="00866EB9"/>
    <w:rsid w:val="00866F67"/>
    <w:rsid w:val="00867193"/>
    <w:rsid w:val="0086730F"/>
    <w:rsid w:val="00867318"/>
    <w:rsid w:val="00867359"/>
    <w:rsid w:val="008674A1"/>
    <w:rsid w:val="0086759B"/>
    <w:rsid w:val="00867A83"/>
    <w:rsid w:val="00867B7B"/>
    <w:rsid w:val="00867CDD"/>
    <w:rsid w:val="00867D1F"/>
    <w:rsid w:val="00867FB5"/>
    <w:rsid w:val="00867FC6"/>
    <w:rsid w:val="008701D5"/>
    <w:rsid w:val="008704A9"/>
    <w:rsid w:val="008705A5"/>
    <w:rsid w:val="008706C6"/>
    <w:rsid w:val="008707C1"/>
    <w:rsid w:val="00870985"/>
    <w:rsid w:val="00870A30"/>
    <w:rsid w:val="00870B81"/>
    <w:rsid w:val="00871109"/>
    <w:rsid w:val="008711C2"/>
    <w:rsid w:val="00871238"/>
    <w:rsid w:val="008716A0"/>
    <w:rsid w:val="008718B2"/>
    <w:rsid w:val="00871A25"/>
    <w:rsid w:val="00871B57"/>
    <w:rsid w:val="00871CDC"/>
    <w:rsid w:val="00871F7C"/>
    <w:rsid w:val="008720DB"/>
    <w:rsid w:val="00872144"/>
    <w:rsid w:val="00872211"/>
    <w:rsid w:val="008723F1"/>
    <w:rsid w:val="008724AB"/>
    <w:rsid w:val="00872632"/>
    <w:rsid w:val="008726F6"/>
    <w:rsid w:val="008729D0"/>
    <w:rsid w:val="00872A21"/>
    <w:rsid w:val="00872B76"/>
    <w:rsid w:val="00872BEC"/>
    <w:rsid w:val="00872D9A"/>
    <w:rsid w:val="00873093"/>
    <w:rsid w:val="008731EB"/>
    <w:rsid w:val="008736BE"/>
    <w:rsid w:val="0087370C"/>
    <w:rsid w:val="00873A63"/>
    <w:rsid w:val="00873A99"/>
    <w:rsid w:val="00873D05"/>
    <w:rsid w:val="00873DAD"/>
    <w:rsid w:val="00873DAF"/>
    <w:rsid w:val="00873F0A"/>
    <w:rsid w:val="008741AD"/>
    <w:rsid w:val="008742F1"/>
    <w:rsid w:val="008744E2"/>
    <w:rsid w:val="0087456E"/>
    <w:rsid w:val="008748A8"/>
    <w:rsid w:val="00874A25"/>
    <w:rsid w:val="00874A5A"/>
    <w:rsid w:val="00874CB6"/>
    <w:rsid w:val="00874D0D"/>
    <w:rsid w:val="00874D7A"/>
    <w:rsid w:val="00874DAD"/>
    <w:rsid w:val="0087520A"/>
    <w:rsid w:val="0087533E"/>
    <w:rsid w:val="00875374"/>
    <w:rsid w:val="0087542D"/>
    <w:rsid w:val="0087543C"/>
    <w:rsid w:val="008754FB"/>
    <w:rsid w:val="0087552B"/>
    <w:rsid w:val="00875671"/>
    <w:rsid w:val="00875782"/>
    <w:rsid w:val="008757DB"/>
    <w:rsid w:val="00875963"/>
    <w:rsid w:val="008759BA"/>
    <w:rsid w:val="00875C56"/>
    <w:rsid w:val="00875C93"/>
    <w:rsid w:val="00875CE1"/>
    <w:rsid w:val="00875CF4"/>
    <w:rsid w:val="00875E57"/>
    <w:rsid w:val="0087630E"/>
    <w:rsid w:val="008765CA"/>
    <w:rsid w:val="00876BE4"/>
    <w:rsid w:val="00876C6A"/>
    <w:rsid w:val="00876CF1"/>
    <w:rsid w:val="008771C4"/>
    <w:rsid w:val="00877364"/>
    <w:rsid w:val="008774D4"/>
    <w:rsid w:val="00877B72"/>
    <w:rsid w:val="00877D30"/>
    <w:rsid w:val="00877E66"/>
    <w:rsid w:val="00880093"/>
    <w:rsid w:val="0088011A"/>
    <w:rsid w:val="008801CD"/>
    <w:rsid w:val="00880224"/>
    <w:rsid w:val="00880227"/>
    <w:rsid w:val="00880237"/>
    <w:rsid w:val="00880407"/>
    <w:rsid w:val="00880574"/>
    <w:rsid w:val="0088068E"/>
    <w:rsid w:val="00880CB7"/>
    <w:rsid w:val="00880F10"/>
    <w:rsid w:val="008810EC"/>
    <w:rsid w:val="00881111"/>
    <w:rsid w:val="008815A0"/>
    <w:rsid w:val="00881C98"/>
    <w:rsid w:val="00881FFA"/>
    <w:rsid w:val="00882157"/>
    <w:rsid w:val="0088215C"/>
    <w:rsid w:val="008823BB"/>
    <w:rsid w:val="00882409"/>
    <w:rsid w:val="00882438"/>
    <w:rsid w:val="008824B7"/>
    <w:rsid w:val="00882546"/>
    <w:rsid w:val="0088254E"/>
    <w:rsid w:val="008826C1"/>
    <w:rsid w:val="0088278F"/>
    <w:rsid w:val="00882FFB"/>
    <w:rsid w:val="0088360B"/>
    <w:rsid w:val="008836B5"/>
    <w:rsid w:val="00883900"/>
    <w:rsid w:val="00883A1C"/>
    <w:rsid w:val="00883BBD"/>
    <w:rsid w:val="00883C51"/>
    <w:rsid w:val="00883D67"/>
    <w:rsid w:val="00883FA1"/>
    <w:rsid w:val="008840D8"/>
    <w:rsid w:val="00884147"/>
    <w:rsid w:val="008842DF"/>
    <w:rsid w:val="008842FC"/>
    <w:rsid w:val="00884330"/>
    <w:rsid w:val="00884348"/>
    <w:rsid w:val="0088445F"/>
    <w:rsid w:val="00884582"/>
    <w:rsid w:val="0088485D"/>
    <w:rsid w:val="00884BDC"/>
    <w:rsid w:val="00884D4E"/>
    <w:rsid w:val="00884DEB"/>
    <w:rsid w:val="00884E07"/>
    <w:rsid w:val="00884F72"/>
    <w:rsid w:val="0088500D"/>
    <w:rsid w:val="008851DA"/>
    <w:rsid w:val="008852F9"/>
    <w:rsid w:val="008853E8"/>
    <w:rsid w:val="008854A3"/>
    <w:rsid w:val="00885535"/>
    <w:rsid w:val="0088583F"/>
    <w:rsid w:val="008858E3"/>
    <w:rsid w:val="008858E6"/>
    <w:rsid w:val="00885B45"/>
    <w:rsid w:val="00885BD4"/>
    <w:rsid w:val="00885C20"/>
    <w:rsid w:val="00885E8B"/>
    <w:rsid w:val="00885EAC"/>
    <w:rsid w:val="0088618E"/>
    <w:rsid w:val="008863FA"/>
    <w:rsid w:val="00886529"/>
    <w:rsid w:val="00886861"/>
    <w:rsid w:val="00886AAE"/>
    <w:rsid w:val="00886B6C"/>
    <w:rsid w:val="00887027"/>
    <w:rsid w:val="008871E4"/>
    <w:rsid w:val="008872FA"/>
    <w:rsid w:val="00887362"/>
    <w:rsid w:val="00887603"/>
    <w:rsid w:val="00887712"/>
    <w:rsid w:val="008879A3"/>
    <w:rsid w:val="00887BAC"/>
    <w:rsid w:val="00887CF7"/>
    <w:rsid w:val="00887DAE"/>
    <w:rsid w:val="00887DC0"/>
    <w:rsid w:val="00887E81"/>
    <w:rsid w:val="00887EFB"/>
    <w:rsid w:val="0089002C"/>
    <w:rsid w:val="008903A1"/>
    <w:rsid w:val="008903B3"/>
    <w:rsid w:val="0089040A"/>
    <w:rsid w:val="00890F1A"/>
    <w:rsid w:val="00890FAC"/>
    <w:rsid w:val="008914E7"/>
    <w:rsid w:val="00891679"/>
    <w:rsid w:val="0089167A"/>
    <w:rsid w:val="0089188C"/>
    <w:rsid w:val="00891927"/>
    <w:rsid w:val="00891BDF"/>
    <w:rsid w:val="00891FAA"/>
    <w:rsid w:val="00891FEC"/>
    <w:rsid w:val="00892077"/>
    <w:rsid w:val="00892136"/>
    <w:rsid w:val="00892172"/>
    <w:rsid w:val="0089234E"/>
    <w:rsid w:val="0089238D"/>
    <w:rsid w:val="00892503"/>
    <w:rsid w:val="0089259A"/>
    <w:rsid w:val="00892AC8"/>
    <w:rsid w:val="00892CC1"/>
    <w:rsid w:val="00892CF6"/>
    <w:rsid w:val="00892D6F"/>
    <w:rsid w:val="00892FA4"/>
    <w:rsid w:val="00893452"/>
    <w:rsid w:val="008934D7"/>
    <w:rsid w:val="00893544"/>
    <w:rsid w:val="0089364C"/>
    <w:rsid w:val="008937E9"/>
    <w:rsid w:val="00893897"/>
    <w:rsid w:val="00893DBC"/>
    <w:rsid w:val="00893DDB"/>
    <w:rsid w:val="00893E5A"/>
    <w:rsid w:val="00893F08"/>
    <w:rsid w:val="00893F87"/>
    <w:rsid w:val="00893FF5"/>
    <w:rsid w:val="0089433B"/>
    <w:rsid w:val="0089444B"/>
    <w:rsid w:val="00894462"/>
    <w:rsid w:val="00894553"/>
    <w:rsid w:val="00894581"/>
    <w:rsid w:val="00894A40"/>
    <w:rsid w:val="00894AEF"/>
    <w:rsid w:val="00894E22"/>
    <w:rsid w:val="00894E66"/>
    <w:rsid w:val="00894F4D"/>
    <w:rsid w:val="00894FBE"/>
    <w:rsid w:val="0089523C"/>
    <w:rsid w:val="008954BE"/>
    <w:rsid w:val="008956BE"/>
    <w:rsid w:val="0089594B"/>
    <w:rsid w:val="00895A9F"/>
    <w:rsid w:val="00895B01"/>
    <w:rsid w:val="00895C62"/>
    <w:rsid w:val="00895C69"/>
    <w:rsid w:val="00895CE2"/>
    <w:rsid w:val="00895D27"/>
    <w:rsid w:val="00895E1E"/>
    <w:rsid w:val="00895EDE"/>
    <w:rsid w:val="00895F40"/>
    <w:rsid w:val="008963F1"/>
    <w:rsid w:val="00896452"/>
    <w:rsid w:val="00896948"/>
    <w:rsid w:val="00896966"/>
    <w:rsid w:val="00896971"/>
    <w:rsid w:val="008969A9"/>
    <w:rsid w:val="00896A37"/>
    <w:rsid w:val="00896AAE"/>
    <w:rsid w:val="00896AE3"/>
    <w:rsid w:val="00896B11"/>
    <w:rsid w:val="00896D91"/>
    <w:rsid w:val="0089705F"/>
    <w:rsid w:val="0089726B"/>
    <w:rsid w:val="008977F1"/>
    <w:rsid w:val="00897BBA"/>
    <w:rsid w:val="00897C5E"/>
    <w:rsid w:val="00897CE6"/>
    <w:rsid w:val="00897CF7"/>
    <w:rsid w:val="008A01FB"/>
    <w:rsid w:val="008A0634"/>
    <w:rsid w:val="008A088F"/>
    <w:rsid w:val="008A0984"/>
    <w:rsid w:val="008A09A2"/>
    <w:rsid w:val="008A09EE"/>
    <w:rsid w:val="008A0BDF"/>
    <w:rsid w:val="008A0EE5"/>
    <w:rsid w:val="008A0FF6"/>
    <w:rsid w:val="008A10D1"/>
    <w:rsid w:val="008A112C"/>
    <w:rsid w:val="008A16BD"/>
    <w:rsid w:val="008A1B60"/>
    <w:rsid w:val="008A1C59"/>
    <w:rsid w:val="008A1D9D"/>
    <w:rsid w:val="008A1FD1"/>
    <w:rsid w:val="008A207E"/>
    <w:rsid w:val="008A21C3"/>
    <w:rsid w:val="008A238C"/>
    <w:rsid w:val="008A245D"/>
    <w:rsid w:val="008A2499"/>
    <w:rsid w:val="008A24DD"/>
    <w:rsid w:val="008A2637"/>
    <w:rsid w:val="008A2675"/>
    <w:rsid w:val="008A2895"/>
    <w:rsid w:val="008A2967"/>
    <w:rsid w:val="008A29D8"/>
    <w:rsid w:val="008A2C44"/>
    <w:rsid w:val="008A2CA7"/>
    <w:rsid w:val="008A2E01"/>
    <w:rsid w:val="008A2E2F"/>
    <w:rsid w:val="008A30B5"/>
    <w:rsid w:val="008A312F"/>
    <w:rsid w:val="008A3141"/>
    <w:rsid w:val="008A3183"/>
    <w:rsid w:val="008A322A"/>
    <w:rsid w:val="008A329E"/>
    <w:rsid w:val="008A36B8"/>
    <w:rsid w:val="008A3901"/>
    <w:rsid w:val="008A3B36"/>
    <w:rsid w:val="008A3DBE"/>
    <w:rsid w:val="008A3DC9"/>
    <w:rsid w:val="008A3EF0"/>
    <w:rsid w:val="008A4055"/>
    <w:rsid w:val="008A4149"/>
    <w:rsid w:val="008A43BC"/>
    <w:rsid w:val="008A4505"/>
    <w:rsid w:val="008A4527"/>
    <w:rsid w:val="008A45AA"/>
    <w:rsid w:val="008A4785"/>
    <w:rsid w:val="008A47D6"/>
    <w:rsid w:val="008A4870"/>
    <w:rsid w:val="008A4AC6"/>
    <w:rsid w:val="008A4C0F"/>
    <w:rsid w:val="008A4E2A"/>
    <w:rsid w:val="008A4E5E"/>
    <w:rsid w:val="008A4EB8"/>
    <w:rsid w:val="008A4ECC"/>
    <w:rsid w:val="008A53BB"/>
    <w:rsid w:val="008A5574"/>
    <w:rsid w:val="008A55E0"/>
    <w:rsid w:val="008A5744"/>
    <w:rsid w:val="008A590A"/>
    <w:rsid w:val="008A5A5B"/>
    <w:rsid w:val="008A5BD2"/>
    <w:rsid w:val="008A5D8F"/>
    <w:rsid w:val="008A60E8"/>
    <w:rsid w:val="008A6208"/>
    <w:rsid w:val="008A63D8"/>
    <w:rsid w:val="008A63F5"/>
    <w:rsid w:val="008A686E"/>
    <w:rsid w:val="008A68D0"/>
    <w:rsid w:val="008A6946"/>
    <w:rsid w:val="008A6A10"/>
    <w:rsid w:val="008A6C39"/>
    <w:rsid w:val="008A6E88"/>
    <w:rsid w:val="008A6E92"/>
    <w:rsid w:val="008A70AD"/>
    <w:rsid w:val="008A713E"/>
    <w:rsid w:val="008A71CB"/>
    <w:rsid w:val="008A73D3"/>
    <w:rsid w:val="008A740B"/>
    <w:rsid w:val="008A74B7"/>
    <w:rsid w:val="008A752F"/>
    <w:rsid w:val="008A77BD"/>
    <w:rsid w:val="008A7B3D"/>
    <w:rsid w:val="008A7B81"/>
    <w:rsid w:val="008B01EA"/>
    <w:rsid w:val="008B02BB"/>
    <w:rsid w:val="008B049A"/>
    <w:rsid w:val="008B0709"/>
    <w:rsid w:val="008B0771"/>
    <w:rsid w:val="008B0814"/>
    <w:rsid w:val="008B0870"/>
    <w:rsid w:val="008B0CCF"/>
    <w:rsid w:val="008B0E69"/>
    <w:rsid w:val="008B0F1C"/>
    <w:rsid w:val="008B1112"/>
    <w:rsid w:val="008B1142"/>
    <w:rsid w:val="008B1290"/>
    <w:rsid w:val="008B1304"/>
    <w:rsid w:val="008B15BC"/>
    <w:rsid w:val="008B1B2A"/>
    <w:rsid w:val="008B1B7C"/>
    <w:rsid w:val="008B1C2B"/>
    <w:rsid w:val="008B2007"/>
    <w:rsid w:val="008B2112"/>
    <w:rsid w:val="008B221A"/>
    <w:rsid w:val="008B25D4"/>
    <w:rsid w:val="008B276E"/>
    <w:rsid w:val="008B27AF"/>
    <w:rsid w:val="008B2800"/>
    <w:rsid w:val="008B2C93"/>
    <w:rsid w:val="008B2D7F"/>
    <w:rsid w:val="008B2EAB"/>
    <w:rsid w:val="008B2FE5"/>
    <w:rsid w:val="008B3378"/>
    <w:rsid w:val="008B36CE"/>
    <w:rsid w:val="008B3715"/>
    <w:rsid w:val="008B3799"/>
    <w:rsid w:val="008B3CFE"/>
    <w:rsid w:val="008B3E73"/>
    <w:rsid w:val="008B3F67"/>
    <w:rsid w:val="008B3FD1"/>
    <w:rsid w:val="008B41F9"/>
    <w:rsid w:val="008B43F9"/>
    <w:rsid w:val="008B455B"/>
    <w:rsid w:val="008B45F0"/>
    <w:rsid w:val="008B485C"/>
    <w:rsid w:val="008B486B"/>
    <w:rsid w:val="008B4B2E"/>
    <w:rsid w:val="008B4CB9"/>
    <w:rsid w:val="008B516C"/>
    <w:rsid w:val="008B55A5"/>
    <w:rsid w:val="008B58C1"/>
    <w:rsid w:val="008B5939"/>
    <w:rsid w:val="008B5B8F"/>
    <w:rsid w:val="008B5ED3"/>
    <w:rsid w:val="008B5F29"/>
    <w:rsid w:val="008B6137"/>
    <w:rsid w:val="008B6358"/>
    <w:rsid w:val="008B6471"/>
    <w:rsid w:val="008B6622"/>
    <w:rsid w:val="008B6948"/>
    <w:rsid w:val="008B6A24"/>
    <w:rsid w:val="008B6A55"/>
    <w:rsid w:val="008B6B34"/>
    <w:rsid w:val="008B6C5E"/>
    <w:rsid w:val="008B6D2E"/>
    <w:rsid w:val="008B6E55"/>
    <w:rsid w:val="008B70F8"/>
    <w:rsid w:val="008B71C2"/>
    <w:rsid w:val="008B731C"/>
    <w:rsid w:val="008B7382"/>
    <w:rsid w:val="008B74CB"/>
    <w:rsid w:val="008B76D8"/>
    <w:rsid w:val="008B773C"/>
    <w:rsid w:val="008B7A77"/>
    <w:rsid w:val="008B7BEB"/>
    <w:rsid w:val="008B7D6B"/>
    <w:rsid w:val="008C0048"/>
    <w:rsid w:val="008C0192"/>
    <w:rsid w:val="008C0413"/>
    <w:rsid w:val="008C04BB"/>
    <w:rsid w:val="008C0814"/>
    <w:rsid w:val="008C0882"/>
    <w:rsid w:val="008C0930"/>
    <w:rsid w:val="008C0C46"/>
    <w:rsid w:val="008C1197"/>
    <w:rsid w:val="008C11C3"/>
    <w:rsid w:val="008C18BB"/>
    <w:rsid w:val="008C1928"/>
    <w:rsid w:val="008C1A2D"/>
    <w:rsid w:val="008C1A9A"/>
    <w:rsid w:val="008C1B40"/>
    <w:rsid w:val="008C1D19"/>
    <w:rsid w:val="008C1D49"/>
    <w:rsid w:val="008C1E1B"/>
    <w:rsid w:val="008C1F05"/>
    <w:rsid w:val="008C2897"/>
    <w:rsid w:val="008C28B2"/>
    <w:rsid w:val="008C309F"/>
    <w:rsid w:val="008C319E"/>
    <w:rsid w:val="008C3231"/>
    <w:rsid w:val="008C34E8"/>
    <w:rsid w:val="008C361B"/>
    <w:rsid w:val="008C3626"/>
    <w:rsid w:val="008C37FD"/>
    <w:rsid w:val="008C382B"/>
    <w:rsid w:val="008C384C"/>
    <w:rsid w:val="008C3AF6"/>
    <w:rsid w:val="008C3E0A"/>
    <w:rsid w:val="008C4001"/>
    <w:rsid w:val="008C41DE"/>
    <w:rsid w:val="008C4523"/>
    <w:rsid w:val="008C46C7"/>
    <w:rsid w:val="008C4B15"/>
    <w:rsid w:val="008C4F34"/>
    <w:rsid w:val="008C5301"/>
    <w:rsid w:val="008C554E"/>
    <w:rsid w:val="008C55D3"/>
    <w:rsid w:val="008C56D5"/>
    <w:rsid w:val="008C5788"/>
    <w:rsid w:val="008C579F"/>
    <w:rsid w:val="008C5B67"/>
    <w:rsid w:val="008C5C38"/>
    <w:rsid w:val="008C5C8D"/>
    <w:rsid w:val="008C5CA3"/>
    <w:rsid w:val="008C5D47"/>
    <w:rsid w:val="008C617B"/>
    <w:rsid w:val="008C63FB"/>
    <w:rsid w:val="008C6557"/>
    <w:rsid w:val="008C6708"/>
    <w:rsid w:val="008C6B02"/>
    <w:rsid w:val="008C6B3A"/>
    <w:rsid w:val="008C6BF9"/>
    <w:rsid w:val="008C70CE"/>
    <w:rsid w:val="008C71A6"/>
    <w:rsid w:val="008C74D3"/>
    <w:rsid w:val="008C7864"/>
    <w:rsid w:val="008C7898"/>
    <w:rsid w:val="008C78BE"/>
    <w:rsid w:val="008C7B83"/>
    <w:rsid w:val="008C7BCC"/>
    <w:rsid w:val="008C7C3D"/>
    <w:rsid w:val="008C7C6D"/>
    <w:rsid w:val="008C7CC6"/>
    <w:rsid w:val="008C7CF9"/>
    <w:rsid w:val="008D031B"/>
    <w:rsid w:val="008D036B"/>
    <w:rsid w:val="008D0450"/>
    <w:rsid w:val="008D05A6"/>
    <w:rsid w:val="008D0679"/>
    <w:rsid w:val="008D06D1"/>
    <w:rsid w:val="008D07A5"/>
    <w:rsid w:val="008D0BC4"/>
    <w:rsid w:val="008D0C24"/>
    <w:rsid w:val="008D107B"/>
    <w:rsid w:val="008D13CD"/>
    <w:rsid w:val="008D142C"/>
    <w:rsid w:val="008D15E8"/>
    <w:rsid w:val="008D189C"/>
    <w:rsid w:val="008D1CE0"/>
    <w:rsid w:val="008D1DD2"/>
    <w:rsid w:val="008D1E7A"/>
    <w:rsid w:val="008D1F03"/>
    <w:rsid w:val="008D200D"/>
    <w:rsid w:val="008D201C"/>
    <w:rsid w:val="008D23F0"/>
    <w:rsid w:val="008D26B3"/>
    <w:rsid w:val="008D26CE"/>
    <w:rsid w:val="008D2822"/>
    <w:rsid w:val="008D29DE"/>
    <w:rsid w:val="008D2A09"/>
    <w:rsid w:val="008D2A86"/>
    <w:rsid w:val="008D2E01"/>
    <w:rsid w:val="008D3275"/>
    <w:rsid w:val="008D344D"/>
    <w:rsid w:val="008D3595"/>
    <w:rsid w:val="008D3699"/>
    <w:rsid w:val="008D36C5"/>
    <w:rsid w:val="008D387F"/>
    <w:rsid w:val="008D393F"/>
    <w:rsid w:val="008D3AF9"/>
    <w:rsid w:val="008D3BD9"/>
    <w:rsid w:val="008D3CF7"/>
    <w:rsid w:val="008D3D09"/>
    <w:rsid w:val="008D3D48"/>
    <w:rsid w:val="008D3DEE"/>
    <w:rsid w:val="008D3F9B"/>
    <w:rsid w:val="008D404B"/>
    <w:rsid w:val="008D40C3"/>
    <w:rsid w:val="008D41EF"/>
    <w:rsid w:val="008D4421"/>
    <w:rsid w:val="008D4473"/>
    <w:rsid w:val="008D4517"/>
    <w:rsid w:val="008D4A29"/>
    <w:rsid w:val="008D4A33"/>
    <w:rsid w:val="008D4CB7"/>
    <w:rsid w:val="008D4D7B"/>
    <w:rsid w:val="008D4E6A"/>
    <w:rsid w:val="008D4EBD"/>
    <w:rsid w:val="008D4FD3"/>
    <w:rsid w:val="008D514D"/>
    <w:rsid w:val="008D518A"/>
    <w:rsid w:val="008D51F1"/>
    <w:rsid w:val="008D558F"/>
    <w:rsid w:val="008D575C"/>
    <w:rsid w:val="008D599A"/>
    <w:rsid w:val="008D61DE"/>
    <w:rsid w:val="008D61EF"/>
    <w:rsid w:val="008D623B"/>
    <w:rsid w:val="008D624F"/>
    <w:rsid w:val="008D62A3"/>
    <w:rsid w:val="008D6333"/>
    <w:rsid w:val="008D6414"/>
    <w:rsid w:val="008D670E"/>
    <w:rsid w:val="008D6758"/>
    <w:rsid w:val="008D6833"/>
    <w:rsid w:val="008D6836"/>
    <w:rsid w:val="008D6866"/>
    <w:rsid w:val="008D6B4D"/>
    <w:rsid w:val="008D6B82"/>
    <w:rsid w:val="008D6EAF"/>
    <w:rsid w:val="008D7247"/>
    <w:rsid w:val="008D72A5"/>
    <w:rsid w:val="008D754F"/>
    <w:rsid w:val="008D7552"/>
    <w:rsid w:val="008D769F"/>
    <w:rsid w:val="008D7828"/>
    <w:rsid w:val="008D7A00"/>
    <w:rsid w:val="008D7A27"/>
    <w:rsid w:val="008D7B57"/>
    <w:rsid w:val="008D7C0C"/>
    <w:rsid w:val="008D7C9A"/>
    <w:rsid w:val="008D7D6C"/>
    <w:rsid w:val="008D7EE5"/>
    <w:rsid w:val="008E0121"/>
    <w:rsid w:val="008E0160"/>
    <w:rsid w:val="008E020E"/>
    <w:rsid w:val="008E06B2"/>
    <w:rsid w:val="008E07E2"/>
    <w:rsid w:val="008E08F8"/>
    <w:rsid w:val="008E0905"/>
    <w:rsid w:val="008E0A98"/>
    <w:rsid w:val="008E0B9D"/>
    <w:rsid w:val="008E0BA1"/>
    <w:rsid w:val="008E0C6F"/>
    <w:rsid w:val="008E0EE6"/>
    <w:rsid w:val="008E0FAB"/>
    <w:rsid w:val="008E0FE5"/>
    <w:rsid w:val="008E16DC"/>
    <w:rsid w:val="008E1711"/>
    <w:rsid w:val="008E1A51"/>
    <w:rsid w:val="008E1D2A"/>
    <w:rsid w:val="008E2088"/>
    <w:rsid w:val="008E2414"/>
    <w:rsid w:val="008E2556"/>
    <w:rsid w:val="008E2647"/>
    <w:rsid w:val="008E2820"/>
    <w:rsid w:val="008E2950"/>
    <w:rsid w:val="008E2956"/>
    <w:rsid w:val="008E2A37"/>
    <w:rsid w:val="008E2A6B"/>
    <w:rsid w:val="008E2B54"/>
    <w:rsid w:val="008E2D6E"/>
    <w:rsid w:val="008E2F9C"/>
    <w:rsid w:val="008E2FE6"/>
    <w:rsid w:val="008E35FE"/>
    <w:rsid w:val="008E3C50"/>
    <w:rsid w:val="008E3F22"/>
    <w:rsid w:val="008E3F97"/>
    <w:rsid w:val="008E3FB9"/>
    <w:rsid w:val="008E409F"/>
    <w:rsid w:val="008E4288"/>
    <w:rsid w:val="008E4A14"/>
    <w:rsid w:val="008E4C7C"/>
    <w:rsid w:val="008E5143"/>
    <w:rsid w:val="008E5164"/>
    <w:rsid w:val="008E5315"/>
    <w:rsid w:val="008E56C2"/>
    <w:rsid w:val="008E5752"/>
    <w:rsid w:val="008E5ABE"/>
    <w:rsid w:val="008E5B73"/>
    <w:rsid w:val="008E5D52"/>
    <w:rsid w:val="008E5E96"/>
    <w:rsid w:val="008E5F42"/>
    <w:rsid w:val="008E602B"/>
    <w:rsid w:val="008E615C"/>
    <w:rsid w:val="008E6198"/>
    <w:rsid w:val="008E64A1"/>
    <w:rsid w:val="008E64D7"/>
    <w:rsid w:val="008E679F"/>
    <w:rsid w:val="008E6935"/>
    <w:rsid w:val="008E6A82"/>
    <w:rsid w:val="008E6A8F"/>
    <w:rsid w:val="008E703D"/>
    <w:rsid w:val="008E708C"/>
    <w:rsid w:val="008E70B1"/>
    <w:rsid w:val="008E7409"/>
    <w:rsid w:val="008E7565"/>
    <w:rsid w:val="008E7608"/>
    <w:rsid w:val="008E7ADA"/>
    <w:rsid w:val="008E7AF6"/>
    <w:rsid w:val="008E7B0C"/>
    <w:rsid w:val="008E7B10"/>
    <w:rsid w:val="008E7C1A"/>
    <w:rsid w:val="008E7C52"/>
    <w:rsid w:val="008E7F8D"/>
    <w:rsid w:val="008F00E3"/>
    <w:rsid w:val="008F00F6"/>
    <w:rsid w:val="008F0197"/>
    <w:rsid w:val="008F01F5"/>
    <w:rsid w:val="008F0403"/>
    <w:rsid w:val="008F05D8"/>
    <w:rsid w:val="008F0601"/>
    <w:rsid w:val="008F0610"/>
    <w:rsid w:val="008F0BAE"/>
    <w:rsid w:val="008F0D63"/>
    <w:rsid w:val="008F13ED"/>
    <w:rsid w:val="008F149A"/>
    <w:rsid w:val="008F14EA"/>
    <w:rsid w:val="008F1940"/>
    <w:rsid w:val="008F1B01"/>
    <w:rsid w:val="008F1B98"/>
    <w:rsid w:val="008F1C9E"/>
    <w:rsid w:val="008F1D29"/>
    <w:rsid w:val="008F1D6C"/>
    <w:rsid w:val="008F1DCD"/>
    <w:rsid w:val="008F1DE6"/>
    <w:rsid w:val="008F204D"/>
    <w:rsid w:val="008F2119"/>
    <w:rsid w:val="008F22B3"/>
    <w:rsid w:val="008F2333"/>
    <w:rsid w:val="008F24CD"/>
    <w:rsid w:val="008F29AB"/>
    <w:rsid w:val="008F2ECA"/>
    <w:rsid w:val="008F2FA1"/>
    <w:rsid w:val="008F317B"/>
    <w:rsid w:val="008F330F"/>
    <w:rsid w:val="008F3414"/>
    <w:rsid w:val="008F3C0E"/>
    <w:rsid w:val="008F3FB0"/>
    <w:rsid w:val="008F41A0"/>
    <w:rsid w:val="008F4333"/>
    <w:rsid w:val="008F433C"/>
    <w:rsid w:val="008F434A"/>
    <w:rsid w:val="008F4430"/>
    <w:rsid w:val="008F46AB"/>
    <w:rsid w:val="008F4865"/>
    <w:rsid w:val="008F4953"/>
    <w:rsid w:val="008F4988"/>
    <w:rsid w:val="008F4CD9"/>
    <w:rsid w:val="008F4DF5"/>
    <w:rsid w:val="008F50AE"/>
    <w:rsid w:val="008F51E4"/>
    <w:rsid w:val="008F5224"/>
    <w:rsid w:val="008F5471"/>
    <w:rsid w:val="008F5744"/>
    <w:rsid w:val="008F57E5"/>
    <w:rsid w:val="008F59CD"/>
    <w:rsid w:val="008F5A2B"/>
    <w:rsid w:val="008F5AF2"/>
    <w:rsid w:val="008F5B24"/>
    <w:rsid w:val="008F5FA3"/>
    <w:rsid w:val="008F6249"/>
    <w:rsid w:val="008F63BF"/>
    <w:rsid w:val="008F6442"/>
    <w:rsid w:val="008F691D"/>
    <w:rsid w:val="008F6C12"/>
    <w:rsid w:val="008F6C20"/>
    <w:rsid w:val="008F6F5A"/>
    <w:rsid w:val="008F7004"/>
    <w:rsid w:val="008F708C"/>
    <w:rsid w:val="008F7541"/>
    <w:rsid w:val="008F7600"/>
    <w:rsid w:val="008F7613"/>
    <w:rsid w:val="008F7724"/>
    <w:rsid w:val="008F7C6B"/>
    <w:rsid w:val="008F7C93"/>
    <w:rsid w:val="008F7D9A"/>
    <w:rsid w:val="008F7DF2"/>
    <w:rsid w:val="008F7FC9"/>
    <w:rsid w:val="0090014A"/>
    <w:rsid w:val="0090021E"/>
    <w:rsid w:val="009003F6"/>
    <w:rsid w:val="00900829"/>
    <w:rsid w:val="0090098A"/>
    <w:rsid w:val="00900C2A"/>
    <w:rsid w:val="00900CA5"/>
    <w:rsid w:val="00900DC9"/>
    <w:rsid w:val="00900F13"/>
    <w:rsid w:val="00900F40"/>
    <w:rsid w:val="0090101F"/>
    <w:rsid w:val="00901419"/>
    <w:rsid w:val="00901534"/>
    <w:rsid w:val="0090161A"/>
    <w:rsid w:val="00901637"/>
    <w:rsid w:val="00901661"/>
    <w:rsid w:val="009016E1"/>
    <w:rsid w:val="00901816"/>
    <w:rsid w:val="00901B0A"/>
    <w:rsid w:val="00901D1F"/>
    <w:rsid w:val="00901D65"/>
    <w:rsid w:val="00901F63"/>
    <w:rsid w:val="00901FA6"/>
    <w:rsid w:val="00901FEE"/>
    <w:rsid w:val="009020D5"/>
    <w:rsid w:val="0090253E"/>
    <w:rsid w:val="009025C7"/>
    <w:rsid w:val="0090272F"/>
    <w:rsid w:val="0090287A"/>
    <w:rsid w:val="00902AE3"/>
    <w:rsid w:val="00902D3F"/>
    <w:rsid w:val="00902D66"/>
    <w:rsid w:val="00902DFF"/>
    <w:rsid w:val="00903194"/>
    <w:rsid w:val="009031E0"/>
    <w:rsid w:val="0090347C"/>
    <w:rsid w:val="00903651"/>
    <w:rsid w:val="00903750"/>
    <w:rsid w:val="00903CA2"/>
    <w:rsid w:val="00903CF9"/>
    <w:rsid w:val="0090415F"/>
    <w:rsid w:val="00904380"/>
    <w:rsid w:val="009049B4"/>
    <w:rsid w:val="00904B65"/>
    <w:rsid w:val="00904BAC"/>
    <w:rsid w:val="00904BFC"/>
    <w:rsid w:val="00904C20"/>
    <w:rsid w:val="00904DE9"/>
    <w:rsid w:val="00905659"/>
    <w:rsid w:val="009057C0"/>
    <w:rsid w:val="0090588A"/>
    <w:rsid w:val="00905C33"/>
    <w:rsid w:val="00905C71"/>
    <w:rsid w:val="009061B5"/>
    <w:rsid w:val="009062F0"/>
    <w:rsid w:val="0090636D"/>
    <w:rsid w:val="00906560"/>
    <w:rsid w:val="00906645"/>
    <w:rsid w:val="00906B44"/>
    <w:rsid w:val="00906C72"/>
    <w:rsid w:val="00906FDE"/>
    <w:rsid w:val="009071F3"/>
    <w:rsid w:val="00907309"/>
    <w:rsid w:val="009075CE"/>
    <w:rsid w:val="00907624"/>
    <w:rsid w:val="0090778A"/>
    <w:rsid w:val="009077D5"/>
    <w:rsid w:val="00907A0E"/>
    <w:rsid w:val="00907B21"/>
    <w:rsid w:val="00907B3F"/>
    <w:rsid w:val="00907D0C"/>
    <w:rsid w:val="00907F18"/>
    <w:rsid w:val="00907F5E"/>
    <w:rsid w:val="00910002"/>
    <w:rsid w:val="0091019D"/>
    <w:rsid w:val="00910633"/>
    <w:rsid w:val="0091086A"/>
    <w:rsid w:val="009108D1"/>
    <w:rsid w:val="00910945"/>
    <w:rsid w:val="0091095D"/>
    <w:rsid w:val="00910B15"/>
    <w:rsid w:val="00910C48"/>
    <w:rsid w:val="009112EA"/>
    <w:rsid w:val="009112FD"/>
    <w:rsid w:val="009114E1"/>
    <w:rsid w:val="009117FB"/>
    <w:rsid w:val="00911B22"/>
    <w:rsid w:val="00912063"/>
    <w:rsid w:val="00912146"/>
    <w:rsid w:val="009121CC"/>
    <w:rsid w:val="0091226B"/>
    <w:rsid w:val="009123BE"/>
    <w:rsid w:val="00912731"/>
    <w:rsid w:val="0091280C"/>
    <w:rsid w:val="009128DE"/>
    <w:rsid w:val="0091297A"/>
    <w:rsid w:val="00912A63"/>
    <w:rsid w:val="00912CC1"/>
    <w:rsid w:val="00912DAE"/>
    <w:rsid w:val="00912E97"/>
    <w:rsid w:val="00912ED8"/>
    <w:rsid w:val="0091304F"/>
    <w:rsid w:val="00913097"/>
    <w:rsid w:val="00913130"/>
    <w:rsid w:val="009131B6"/>
    <w:rsid w:val="00913215"/>
    <w:rsid w:val="009136A0"/>
    <w:rsid w:val="0091372F"/>
    <w:rsid w:val="00913788"/>
    <w:rsid w:val="00913947"/>
    <w:rsid w:val="00913A02"/>
    <w:rsid w:val="00913A20"/>
    <w:rsid w:val="00913A32"/>
    <w:rsid w:val="00913DE4"/>
    <w:rsid w:val="00913FDF"/>
    <w:rsid w:val="009142A1"/>
    <w:rsid w:val="009142D9"/>
    <w:rsid w:val="009143A9"/>
    <w:rsid w:val="00914603"/>
    <w:rsid w:val="00914699"/>
    <w:rsid w:val="009148C8"/>
    <w:rsid w:val="00914AA8"/>
    <w:rsid w:val="00914DB7"/>
    <w:rsid w:val="00914E09"/>
    <w:rsid w:val="00914E86"/>
    <w:rsid w:val="00914FE0"/>
    <w:rsid w:val="00915031"/>
    <w:rsid w:val="0091504A"/>
    <w:rsid w:val="0091506E"/>
    <w:rsid w:val="009151D8"/>
    <w:rsid w:val="00915463"/>
    <w:rsid w:val="009154A3"/>
    <w:rsid w:val="00915527"/>
    <w:rsid w:val="00915915"/>
    <w:rsid w:val="00915996"/>
    <w:rsid w:val="00915BE0"/>
    <w:rsid w:val="00915C1A"/>
    <w:rsid w:val="00915F70"/>
    <w:rsid w:val="00916511"/>
    <w:rsid w:val="00916541"/>
    <w:rsid w:val="0091654A"/>
    <w:rsid w:val="009165A4"/>
    <w:rsid w:val="009165A5"/>
    <w:rsid w:val="009166C6"/>
    <w:rsid w:val="0091674F"/>
    <w:rsid w:val="009167CB"/>
    <w:rsid w:val="00916E68"/>
    <w:rsid w:val="00916EB5"/>
    <w:rsid w:val="00916F9C"/>
    <w:rsid w:val="0091733B"/>
    <w:rsid w:val="009173BA"/>
    <w:rsid w:val="009173E3"/>
    <w:rsid w:val="0091748D"/>
    <w:rsid w:val="00917636"/>
    <w:rsid w:val="00917B71"/>
    <w:rsid w:val="00917CCB"/>
    <w:rsid w:val="00917E16"/>
    <w:rsid w:val="00917E47"/>
    <w:rsid w:val="00917F03"/>
    <w:rsid w:val="009201E0"/>
    <w:rsid w:val="009204F4"/>
    <w:rsid w:val="0092088B"/>
    <w:rsid w:val="009208C7"/>
    <w:rsid w:val="00920944"/>
    <w:rsid w:val="00920AA0"/>
    <w:rsid w:val="00920C7C"/>
    <w:rsid w:val="00920D8C"/>
    <w:rsid w:val="00920F54"/>
    <w:rsid w:val="00921036"/>
    <w:rsid w:val="00921109"/>
    <w:rsid w:val="009212D0"/>
    <w:rsid w:val="0092140C"/>
    <w:rsid w:val="00921480"/>
    <w:rsid w:val="00921525"/>
    <w:rsid w:val="00921789"/>
    <w:rsid w:val="00921904"/>
    <w:rsid w:val="00921960"/>
    <w:rsid w:val="00921B67"/>
    <w:rsid w:val="00921D0C"/>
    <w:rsid w:val="009221DA"/>
    <w:rsid w:val="00922664"/>
    <w:rsid w:val="00922678"/>
    <w:rsid w:val="00922748"/>
    <w:rsid w:val="0092296C"/>
    <w:rsid w:val="00922BA2"/>
    <w:rsid w:val="00922DE2"/>
    <w:rsid w:val="00922DE4"/>
    <w:rsid w:val="00922FE5"/>
    <w:rsid w:val="00923167"/>
    <w:rsid w:val="00923168"/>
    <w:rsid w:val="00923F71"/>
    <w:rsid w:val="0092421E"/>
    <w:rsid w:val="0092433D"/>
    <w:rsid w:val="00924633"/>
    <w:rsid w:val="0092486D"/>
    <w:rsid w:val="0092489B"/>
    <w:rsid w:val="00924939"/>
    <w:rsid w:val="00924E75"/>
    <w:rsid w:val="00924E77"/>
    <w:rsid w:val="0092516A"/>
    <w:rsid w:val="009251CD"/>
    <w:rsid w:val="00925353"/>
    <w:rsid w:val="00925430"/>
    <w:rsid w:val="00925617"/>
    <w:rsid w:val="009257B9"/>
    <w:rsid w:val="00925856"/>
    <w:rsid w:val="00925AC3"/>
    <w:rsid w:val="00925C09"/>
    <w:rsid w:val="00926155"/>
    <w:rsid w:val="0092615C"/>
    <w:rsid w:val="009262F0"/>
    <w:rsid w:val="0092637F"/>
    <w:rsid w:val="009263A1"/>
    <w:rsid w:val="00926553"/>
    <w:rsid w:val="00926803"/>
    <w:rsid w:val="0092681C"/>
    <w:rsid w:val="00926879"/>
    <w:rsid w:val="0092698B"/>
    <w:rsid w:val="00926A1D"/>
    <w:rsid w:val="00926C39"/>
    <w:rsid w:val="00926FE8"/>
    <w:rsid w:val="0092728E"/>
    <w:rsid w:val="0092738D"/>
    <w:rsid w:val="0092766D"/>
    <w:rsid w:val="0092770C"/>
    <w:rsid w:val="00927812"/>
    <w:rsid w:val="00927831"/>
    <w:rsid w:val="00927912"/>
    <w:rsid w:val="00927B22"/>
    <w:rsid w:val="00927C2D"/>
    <w:rsid w:val="00930365"/>
    <w:rsid w:val="00930424"/>
    <w:rsid w:val="009304AE"/>
    <w:rsid w:val="0093050B"/>
    <w:rsid w:val="009305A0"/>
    <w:rsid w:val="0093062D"/>
    <w:rsid w:val="0093067B"/>
    <w:rsid w:val="009308EF"/>
    <w:rsid w:val="00930917"/>
    <w:rsid w:val="009309B2"/>
    <w:rsid w:val="00930BB9"/>
    <w:rsid w:val="00930CA2"/>
    <w:rsid w:val="00930D61"/>
    <w:rsid w:val="009310AF"/>
    <w:rsid w:val="00931451"/>
    <w:rsid w:val="00931756"/>
    <w:rsid w:val="00931824"/>
    <w:rsid w:val="009318F2"/>
    <w:rsid w:val="009318FB"/>
    <w:rsid w:val="00931F11"/>
    <w:rsid w:val="00932287"/>
    <w:rsid w:val="00932295"/>
    <w:rsid w:val="009322F1"/>
    <w:rsid w:val="00932644"/>
    <w:rsid w:val="00932BE1"/>
    <w:rsid w:val="00932C29"/>
    <w:rsid w:val="00932E98"/>
    <w:rsid w:val="00932EF4"/>
    <w:rsid w:val="009330F2"/>
    <w:rsid w:val="00933167"/>
    <w:rsid w:val="00933601"/>
    <w:rsid w:val="00933A3C"/>
    <w:rsid w:val="00933ADF"/>
    <w:rsid w:val="00933BFC"/>
    <w:rsid w:val="00934402"/>
    <w:rsid w:val="0093448B"/>
    <w:rsid w:val="00934496"/>
    <w:rsid w:val="0093463C"/>
    <w:rsid w:val="0093466B"/>
    <w:rsid w:val="00934707"/>
    <w:rsid w:val="009348D5"/>
    <w:rsid w:val="00934B70"/>
    <w:rsid w:val="00934D74"/>
    <w:rsid w:val="00934FF3"/>
    <w:rsid w:val="00935076"/>
    <w:rsid w:val="0093507F"/>
    <w:rsid w:val="00935646"/>
    <w:rsid w:val="00935706"/>
    <w:rsid w:val="00935BD3"/>
    <w:rsid w:val="00935C37"/>
    <w:rsid w:val="00935C85"/>
    <w:rsid w:val="00935E84"/>
    <w:rsid w:val="00935FEB"/>
    <w:rsid w:val="009361EF"/>
    <w:rsid w:val="0093644D"/>
    <w:rsid w:val="0093656B"/>
    <w:rsid w:val="009365EC"/>
    <w:rsid w:val="00936B70"/>
    <w:rsid w:val="00936CDF"/>
    <w:rsid w:val="00936CF8"/>
    <w:rsid w:val="00936F50"/>
    <w:rsid w:val="00936F8F"/>
    <w:rsid w:val="00936FB8"/>
    <w:rsid w:val="00937013"/>
    <w:rsid w:val="0093707C"/>
    <w:rsid w:val="009370B3"/>
    <w:rsid w:val="00937326"/>
    <w:rsid w:val="0093743F"/>
    <w:rsid w:val="00937BE2"/>
    <w:rsid w:val="00937DD6"/>
    <w:rsid w:val="009400BA"/>
    <w:rsid w:val="00940284"/>
    <w:rsid w:val="00940508"/>
    <w:rsid w:val="009405FE"/>
    <w:rsid w:val="00940662"/>
    <w:rsid w:val="00940B90"/>
    <w:rsid w:val="00940E03"/>
    <w:rsid w:val="00940F63"/>
    <w:rsid w:val="00941426"/>
    <w:rsid w:val="009416DE"/>
    <w:rsid w:val="0094198E"/>
    <w:rsid w:val="00941AC9"/>
    <w:rsid w:val="00941C9B"/>
    <w:rsid w:val="0094235C"/>
    <w:rsid w:val="009423E5"/>
    <w:rsid w:val="00942411"/>
    <w:rsid w:val="00942581"/>
    <w:rsid w:val="009428FB"/>
    <w:rsid w:val="009429F1"/>
    <w:rsid w:val="00942A0F"/>
    <w:rsid w:val="00942A71"/>
    <w:rsid w:val="00942C94"/>
    <w:rsid w:val="00942CF7"/>
    <w:rsid w:val="00942FE3"/>
    <w:rsid w:val="00943015"/>
    <w:rsid w:val="009432D4"/>
    <w:rsid w:val="0094334A"/>
    <w:rsid w:val="009435B9"/>
    <w:rsid w:val="00943949"/>
    <w:rsid w:val="00943B23"/>
    <w:rsid w:val="00943BA4"/>
    <w:rsid w:val="00943CD4"/>
    <w:rsid w:val="0094401D"/>
    <w:rsid w:val="00944095"/>
    <w:rsid w:val="009440D1"/>
    <w:rsid w:val="009441D3"/>
    <w:rsid w:val="0094438E"/>
    <w:rsid w:val="00944A76"/>
    <w:rsid w:val="00944C33"/>
    <w:rsid w:val="00944D7F"/>
    <w:rsid w:val="00944DF6"/>
    <w:rsid w:val="00944E99"/>
    <w:rsid w:val="00944F5B"/>
    <w:rsid w:val="00944F66"/>
    <w:rsid w:val="0094507C"/>
    <w:rsid w:val="009450A4"/>
    <w:rsid w:val="009454CA"/>
    <w:rsid w:val="009457F1"/>
    <w:rsid w:val="009457F5"/>
    <w:rsid w:val="00945965"/>
    <w:rsid w:val="00945968"/>
    <w:rsid w:val="00945A9E"/>
    <w:rsid w:val="00945D1E"/>
    <w:rsid w:val="00945D2D"/>
    <w:rsid w:val="00945D43"/>
    <w:rsid w:val="00945E7C"/>
    <w:rsid w:val="00946206"/>
    <w:rsid w:val="00946269"/>
    <w:rsid w:val="00946316"/>
    <w:rsid w:val="00946748"/>
    <w:rsid w:val="0094685D"/>
    <w:rsid w:val="00946DDC"/>
    <w:rsid w:val="00946E50"/>
    <w:rsid w:val="00947595"/>
    <w:rsid w:val="00947974"/>
    <w:rsid w:val="00947C75"/>
    <w:rsid w:val="00947CED"/>
    <w:rsid w:val="00947EB7"/>
    <w:rsid w:val="00947FC0"/>
    <w:rsid w:val="00950114"/>
    <w:rsid w:val="00950301"/>
    <w:rsid w:val="00950AC8"/>
    <w:rsid w:val="00950B1F"/>
    <w:rsid w:val="00950C84"/>
    <w:rsid w:val="00950D65"/>
    <w:rsid w:val="00950DE0"/>
    <w:rsid w:val="009510AF"/>
    <w:rsid w:val="00951344"/>
    <w:rsid w:val="00951409"/>
    <w:rsid w:val="009514F8"/>
    <w:rsid w:val="0095158D"/>
    <w:rsid w:val="00951A14"/>
    <w:rsid w:val="00952008"/>
    <w:rsid w:val="00952173"/>
    <w:rsid w:val="00952482"/>
    <w:rsid w:val="0095256A"/>
    <w:rsid w:val="009525CE"/>
    <w:rsid w:val="00952656"/>
    <w:rsid w:val="00952712"/>
    <w:rsid w:val="009527AC"/>
    <w:rsid w:val="009527C9"/>
    <w:rsid w:val="009529E0"/>
    <w:rsid w:val="00952B66"/>
    <w:rsid w:val="00952C2E"/>
    <w:rsid w:val="00952C6C"/>
    <w:rsid w:val="00952FDD"/>
    <w:rsid w:val="00953593"/>
    <w:rsid w:val="009536B8"/>
    <w:rsid w:val="00953B39"/>
    <w:rsid w:val="00953B62"/>
    <w:rsid w:val="00953CA0"/>
    <w:rsid w:val="00953FD8"/>
    <w:rsid w:val="00954042"/>
    <w:rsid w:val="009546CF"/>
    <w:rsid w:val="009547C7"/>
    <w:rsid w:val="00954888"/>
    <w:rsid w:val="00954D50"/>
    <w:rsid w:val="00954D9A"/>
    <w:rsid w:val="00954F9E"/>
    <w:rsid w:val="00955136"/>
    <w:rsid w:val="00955407"/>
    <w:rsid w:val="009555D3"/>
    <w:rsid w:val="00955691"/>
    <w:rsid w:val="009556AC"/>
    <w:rsid w:val="00955754"/>
    <w:rsid w:val="00955A84"/>
    <w:rsid w:val="00955C21"/>
    <w:rsid w:val="00955F10"/>
    <w:rsid w:val="00955F46"/>
    <w:rsid w:val="00956013"/>
    <w:rsid w:val="009562DC"/>
    <w:rsid w:val="009566EF"/>
    <w:rsid w:val="00956D68"/>
    <w:rsid w:val="00956D8C"/>
    <w:rsid w:val="00956E01"/>
    <w:rsid w:val="00956E05"/>
    <w:rsid w:val="00956F9A"/>
    <w:rsid w:val="00956FB6"/>
    <w:rsid w:val="009572A4"/>
    <w:rsid w:val="00957450"/>
    <w:rsid w:val="00957487"/>
    <w:rsid w:val="009575E1"/>
    <w:rsid w:val="009579BB"/>
    <w:rsid w:val="00957BCF"/>
    <w:rsid w:val="00957FF7"/>
    <w:rsid w:val="009600C8"/>
    <w:rsid w:val="00960321"/>
    <w:rsid w:val="00960420"/>
    <w:rsid w:val="009605C6"/>
    <w:rsid w:val="00960853"/>
    <w:rsid w:val="00960A6B"/>
    <w:rsid w:val="00960B31"/>
    <w:rsid w:val="00960C1A"/>
    <w:rsid w:val="00960CCA"/>
    <w:rsid w:val="00960DF8"/>
    <w:rsid w:val="00960F0A"/>
    <w:rsid w:val="009612CE"/>
    <w:rsid w:val="00961330"/>
    <w:rsid w:val="009613A6"/>
    <w:rsid w:val="009613E1"/>
    <w:rsid w:val="00961F64"/>
    <w:rsid w:val="00961FFD"/>
    <w:rsid w:val="00962245"/>
    <w:rsid w:val="009623AC"/>
    <w:rsid w:val="00962688"/>
    <w:rsid w:val="00962690"/>
    <w:rsid w:val="009627FD"/>
    <w:rsid w:val="0096284F"/>
    <w:rsid w:val="00962892"/>
    <w:rsid w:val="00962A74"/>
    <w:rsid w:val="00962BC8"/>
    <w:rsid w:val="00962C0D"/>
    <w:rsid w:val="00962D40"/>
    <w:rsid w:val="00962F9B"/>
    <w:rsid w:val="0096356E"/>
    <w:rsid w:val="009635B3"/>
    <w:rsid w:val="00963741"/>
    <w:rsid w:val="00963752"/>
    <w:rsid w:val="0096399C"/>
    <w:rsid w:val="00963AF5"/>
    <w:rsid w:val="00963E54"/>
    <w:rsid w:val="0096405F"/>
    <w:rsid w:val="009640BB"/>
    <w:rsid w:val="00964360"/>
    <w:rsid w:val="0096440E"/>
    <w:rsid w:val="0096441E"/>
    <w:rsid w:val="0096442D"/>
    <w:rsid w:val="009646C0"/>
    <w:rsid w:val="009648AA"/>
    <w:rsid w:val="0096492C"/>
    <w:rsid w:val="009649FC"/>
    <w:rsid w:val="00964B77"/>
    <w:rsid w:val="00964D8D"/>
    <w:rsid w:val="00964ED4"/>
    <w:rsid w:val="00965400"/>
    <w:rsid w:val="00965508"/>
    <w:rsid w:val="0096554C"/>
    <w:rsid w:val="009655CE"/>
    <w:rsid w:val="00965623"/>
    <w:rsid w:val="00965633"/>
    <w:rsid w:val="009658B1"/>
    <w:rsid w:val="00965D16"/>
    <w:rsid w:val="00965D6B"/>
    <w:rsid w:val="00965D90"/>
    <w:rsid w:val="00965DAA"/>
    <w:rsid w:val="00966066"/>
    <w:rsid w:val="009660C7"/>
    <w:rsid w:val="009662FA"/>
    <w:rsid w:val="00966406"/>
    <w:rsid w:val="0096647A"/>
    <w:rsid w:val="0096649E"/>
    <w:rsid w:val="009664BF"/>
    <w:rsid w:val="00966632"/>
    <w:rsid w:val="0096670D"/>
    <w:rsid w:val="0096693F"/>
    <w:rsid w:val="00966C97"/>
    <w:rsid w:val="0096718B"/>
    <w:rsid w:val="00967196"/>
    <w:rsid w:val="009671DE"/>
    <w:rsid w:val="0096756B"/>
    <w:rsid w:val="009675AB"/>
    <w:rsid w:val="00967E30"/>
    <w:rsid w:val="00967FC3"/>
    <w:rsid w:val="0097007D"/>
    <w:rsid w:val="009700DB"/>
    <w:rsid w:val="00970298"/>
    <w:rsid w:val="0097052D"/>
    <w:rsid w:val="009705A1"/>
    <w:rsid w:val="009706B0"/>
    <w:rsid w:val="009707A9"/>
    <w:rsid w:val="009707AA"/>
    <w:rsid w:val="009707FF"/>
    <w:rsid w:val="0097091A"/>
    <w:rsid w:val="00970B91"/>
    <w:rsid w:val="00970D30"/>
    <w:rsid w:val="00970E84"/>
    <w:rsid w:val="00970EDE"/>
    <w:rsid w:val="0097111B"/>
    <w:rsid w:val="00971206"/>
    <w:rsid w:val="009717F7"/>
    <w:rsid w:val="00971921"/>
    <w:rsid w:val="009719D8"/>
    <w:rsid w:val="009719FB"/>
    <w:rsid w:val="00971B6A"/>
    <w:rsid w:val="00971C34"/>
    <w:rsid w:val="00971D2D"/>
    <w:rsid w:val="00971DDD"/>
    <w:rsid w:val="00971ECD"/>
    <w:rsid w:val="00972069"/>
    <w:rsid w:val="009724C1"/>
    <w:rsid w:val="0097260E"/>
    <w:rsid w:val="00972868"/>
    <w:rsid w:val="00972D53"/>
    <w:rsid w:val="0097305D"/>
    <w:rsid w:val="0097312F"/>
    <w:rsid w:val="009731F7"/>
    <w:rsid w:val="00973229"/>
    <w:rsid w:val="00973646"/>
    <w:rsid w:val="0097367E"/>
    <w:rsid w:val="009736D3"/>
    <w:rsid w:val="009738F6"/>
    <w:rsid w:val="00973BB5"/>
    <w:rsid w:val="00973BE2"/>
    <w:rsid w:val="00973CE6"/>
    <w:rsid w:val="00973F37"/>
    <w:rsid w:val="0097404F"/>
    <w:rsid w:val="009746D4"/>
    <w:rsid w:val="009746D9"/>
    <w:rsid w:val="009746FA"/>
    <w:rsid w:val="00974954"/>
    <w:rsid w:val="00974ABC"/>
    <w:rsid w:val="00974C3C"/>
    <w:rsid w:val="00974D51"/>
    <w:rsid w:val="00974F2F"/>
    <w:rsid w:val="00974F30"/>
    <w:rsid w:val="00974FED"/>
    <w:rsid w:val="00975016"/>
    <w:rsid w:val="0097502A"/>
    <w:rsid w:val="009751FF"/>
    <w:rsid w:val="009752CA"/>
    <w:rsid w:val="0097585E"/>
    <w:rsid w:val="009759DD"/>
    <w:rsid w:val="00975B44"/>
    <w:rsid w:val="00975C4B"/>
    <w:rsid w:val="00975C8C"/>
    <w:rsid w:val="00975F1E"/>
    <w:rsid w:val="00975F41"/>
    <w:rsid w:val="00976040"/>
    <w:rsid w:val="00976314"/>
    <w:rsid w:val="0097634A"/>
    <w:rsid w:val="00976388"/>
    <w:rsid w:val="009765CE"/>
    <w:rsid w:val="0097665F"/>
    <w:rsid w:val="00976774"/>
    <w:rsid w:val="00976ABF"/>
    <w:rsid w:val="00976B64"/>
    <w:rsid w:val="00976E36"/>
    <w:rsid w:val="009771AF"/>
    <w:rsid w:val="009771B2"/>
    <w:rsid w:val="0097757C"/>
    <w:rsid w:val="009776BE"/>
    <w:rsid w:val="00977E09"/>
    <w:rsid w:val="00977E7A"/>
    <w:rsid w:val="00977EED"/>
    <w:rsid w:val="00977FC4"/>
    <w:rsid w:val="00980121"/>
    <w:rsid w:val="0098033D"/>
    <w:rsid w:val="00980486"/>
    <w:rsid w:val="009804A4"/>
    <w:rsid w:val="0098054C"/>
    <w:rsid w:val="009805B4"/>
    <w:rsid w:val="00980E51"/>
    <w:rsid w:val="00980FFB"/>
    <w:rsid w:val="0098111C"/>
    <w:rsid w:val="009811A8"/>
    <w:rsid w:val="00981299"/>
    <w:rsid w:val="00981308"/>
    <w:rsid w:val="00981541"/>
    <w:rsid w:val="00981551"/>
    <w:rsid w:val="00981645"/>
    <w:rsid w:val="009817BA"/>
    <w:rsid w:val="00981A8E"/>
    <w:rsid w:val="00981DEB"/>
    <w:rsid w:val="00981E5D"/>
    <w:rsid w:val="0098200F"/>
    <w:rsid w:val="00982258"/>
    <w:rsid w:val="009822AB"/>
    <w:rsid w:val="009822E1"/>
    <w:rsid w:val="00982378"/>
    <w:rsid w:val="00982472"/>
    <w:rsid w:val="00982B32"/>
    <w:rsid w:val="00982BB8"/>
    <w:rsid w:val="00982D49"/>
    <w:rsid w:val="00982ECF"/>
    <w:rsid w:val="009831E5"/>
    <w:rsid w:val="00983861"/>
    <w:rsid w:val="00983977"/>
    <w:rsid w:val="00983BE6"/>
    <w:rsid w:val="00983CB8"/>
    <w:rsid w:val="00983CDC"/>
    <w:rsid w:val="00983D1E"/>
    <w:rsid w:val="00983DDB"/>
    <w:rsid w:val="00983E1F"/>
    <w:rsid w:val="00983E87"/>
    <w:rsid w:val="00983EB1"/>
    <w:rsid w:val="00983EDD"/>
    <w:rsid w:val="009840CC"/>
    <w:rsid w:val="00984378"/>
    <w:rsid w:val="00984393"/>
    <w:rsid w:val="0098441A"/>
    <w:rsid w:val="009845E3"/>
    <w:rsid w:val="00984631"/>
    <w:rsid w:val="00984706"/>
    <w:rsid w:val="00984A0C"/>
    <w:rsid w:val="00984A6A"/>
    <w:rsid w:val="00984CA0"/>
    <w:rsid w:val="00984FA2"/>
    <w:rsid w:val="00985204"/>
    <w:rsid w:val="00985371"/>
    <w:rsid w:val="009853C8"/>
    <w:rsid w:val="00985645"/>
    <w:rsid w:val="00985692"/>
    <w:rsid w:val="009858D3"/>
    <w:rsid w:val="00985990"/>
    <w:rsid w:val="00985A4C"/>
    <w:rsid w:val="00985E29"/>
    <w:rsid w:val="00986350"/>
    <w:rsid w:val="0098641D"/>
    <w:rsid w:val="009865CA"/>
    <w:rsid w:val="00986655"/>
    <w:rsid w:val="00986677"/>
    <w:rsid w:val="00986800"/>
    <w:rsid w:val="00986905"/>
    <w:rsid w:val="00986BD2"/>
    <w:rsid w:val="00986D2F"/>
    <w:rsid w:val="00986D45"/>
    <w:rsid w:val="00986D7D"/>
    <w:rsid w:val="00986F22"/>
    <w:rsid w:val="00986F4F"/>
    <w:rsid w:val="0098709F"/>
    <w:rsid w:val="00987109"/>
    <w:rsid w:val="009872C2"/>
    <w:rsid w:val="0098738C"/>
    <w:rsid w:val="009876DC"/>
    <w:rsid w:val="0098771B"/>
    <w:rsid w:val="00987767"/>
    <w:rsid w:val="00987890"/>
    <w:rsid w:val="0098789F"/>
    <w:rsid w:val="00987966"/>
    <w:rsid w:val="00987DE3"/>
    <w:rsid w:val="00987E4C"/>
    <w:rsid w:val="00987E6E"/>
    <w:rsid w:val="00987E7F"/>
    <w:rsid w:val="00987F7C"/>
    <w:rsid w:val="00990001"/>
    <w:rsid w:val="00990005"/>
    <w:rsid w:val="00990202"/>
    <w:rsid w:val="0099020C"/>
    <w:rsid w:val="00990396"/>
    <w:rsid w:val="00990539"/>
    <w:rsid w:val="009905DA"/>
    <w:rsid w:val="00990629"/>
    <w:rsid w:val="009906AE"/>
    <w:rsid w:val="00990709"/>
    <w:rsid w:val="00990989"/>
    <w:rsid w:val="0099098B"/>
    <w:rsid w:val="00990AA3"/>
    <w:rsid w:val="00990B18"/>
    <w:rsid w:val="00990C8C"/>
    <w:rsid w:val="00990DFD"/>
    <w:rsid w:val="0099134C"/>
    <w:rsid w:val="009917DE"/>
    <w:rsid w:val="009917FA"/>
    <w:rsid w:val="00991883"/>
    <w:rsid w:val="00991AA9"/>
    <w:rsid w:val="00992135"/>
    <w:rsid w:val="00992199"/>
    <w:rsid w:val="0099229D"/>
    <w:rsid w:val="009923E1"/>
    <w:rsid w:val="00992778"/>
    <w:rsid w:val="00992802"/>
    <w:rsid w:val="00992828"/>
    <w:rsid w:val="00992942"/>
    <w:rsid w:val="00992AC3"/>
    <w:rsid w:val="00992B4E"/>
    <w:rsid w:val="00992BF6"/>
    <w:rsid w:val="00992E51"/>
    <w:rsid w:val="009930CF"/>
    <w:rsid w:val="009931BE"/>
    <w:rsid w:val="0099332D"/>
    <w:rsid w:val="009933CF"/>
    <w:rsid w:val="009933E9"/>
    <w:rsid w:val="00993D5E"/>
    <w:rsid w:val="00993FA0"/>
    <w:rsid w:val="009940A3"/>
    <w:rsid w:val="00994104"/>
    <w:rsid w:val="009942A1"/>
    <w:rsid w:val="009944F6"/>
    <w:rsid w:val="0099460D"/>
    <w:rsid w:val="00994629"/>
    <w:rsid w:val="0099476B"/>
    <w:rsid w:val="009947B0"/>
    <w:rsid w:val="00994993"/>
    <w:rsid w:val="00994A9F"/>
    <w:rsid w:val="00994C16"/>
    <w:rsid w:val="00994D63"/>
    <w:rsid w:val="00995014"/>
    <w:rsid w:val="00995733"/>
    <w:rsid w:val="00995876"/>
    <w:rsid w:val="00995958"/>
    <w:rsid w:val="00995980"/>
    <w:rsid w:val="00995A3D"/>
    <w:rsid w:val="00995BB5"/>
    <w:rsid w:val="0099618B"/>
    <w:rsid w:val="00996456"/>
    <w:rsid w:val="009964F6"/>
    <w:rsid w:val="00996551"/>
    <w:rsid w:val="0099658A"/>
    <w:rsid w:val="009965F7"/>
    <w:rsid w:val="00996957"/>
    <w:rsid w:val="00996AA1"/>
    <w:rsid w:val="00996F19"/>
    <w:rsid w:val="00996F68"/>
    <w:rsid w:val="009971DF"/>
    <w:rsid w:val="0099747A"/>
    <w:rsid w:val="009975BE"/>
    <w:rsid w:val="00997623"/>
    <w:rsid w:val="0099798C"/>
    <w:rsid w:val="00997BEF"/>
    <w:rsid w:val="00997E1A"/>
    <w:rsid w:val="00997E5A"/>
    <w:rsid w:val="00997EE8"/>
    <w:rsid w:val="009A0335"/>
    <w:rsid w:val="009A037C"/>
    <w:rsid w:val="009A0761"/>
    <w:rsid w:val="009A0A6F"/>
    <w:rsid w:val="009A0AFE"/>
    <w:rsid w:val="009A0D00"/>
    <w:rsid w:val="009A0E52"/>
    <w:rsid w:val="009A0F8A"/>
    <w:rsid w:val="009A10D7"/>
    <w:rsid w:val="009A146C"/>
    <w:rsid w:val="009A147D"/>
    <w:rsid w:val="009A14A7"/>
    <w:rsid w:val="009A15BF"/>
    <w:rsid w:val="009A15EE"/>
    <w:rsid w:val="009A1646"/>
    <w:rsid w:val="009A176E"/>
    <w:rsid w:val="009A179C"/>
    <w:rsid w:val="009A1887"/>
    <w:rsid w:val="009A1BFA"/>
    <w:rsid w:val="009A1C52"/>
    <w:rsid w:val="009A1D8B"/>
    <w:rsid w:val="009A1DCA"/>
    <w:rsid w:val="009A1E31"/>
    <w:rsid w:val="009A1EAB"/>
    <w:rsid w:val="009A20AA"/>
    <w:rsid w:val="009A20BD"/>
    <w:rsid w:val="009A2230"/>
    <w:rsid w:val="009A22F7"/>
    <w:rsid w:val="009A230C"/>
    <w:rsid w:val="009A252F"/>
    <w:rsid w:val="009A253D"/>
    <w:rsid w:val="009A269D"/>
    <w:rsid w:val="009A28A7"/>
    <w:rsid w:val="009A2C5E"/>
    <w:rsid w:val="009A2D7A"/>
    <w:rsid w:val="009A2DF7"/>
    <w:rsid w:val="009A2EBC"/>
    <w:rsid w:val="009A2EBD"/>
    <w:rsid w:val="009A30F7"/>
    <w:rsid w:val="009A312B"/>
    <w:rsid w:val="009A3217"/>
    <w:rsid w:val="009A331E"/>
    <w:rsid w:val="009A337C"/>
    <w:rsid w:val="009A34AC"/>
    <w:rsid w:val="009A3603"/>
    <w:rsid w:val="009A3BA3"/>
    <w:rsid w:val="009A3DB8"/>
    <w:rsid w:val="009A3E3E"/>
    <w:rsid w:val="009A4127"/>
    <w:rsid w:val="009A42A5"/>
    <w:rsid w:val="009A43D4"/>
    <w:rsid w:val="009A43EF"/>
    <w:rsid w:val="009A4459"/>
    <w:rsid w:val="009A460A"/>
    <w:rsid w:val="009A4849"/>
    <w:rsid w:val="009A4AAB"/>
    <w:rsid w:val="009A4C00"/>
    <w:rsid w:val="009A4C01"/>
    <w:rsid w:val="009A4D4E"/>
    <w:rsid w:val="009A53AD"/>
    <w:rsid w:val="009A54E8"/>
    <w:rsid w:val="009A55B6"/>
    <w:rsid w:val="009A56AB"/>
    <w:rsid w:val="009A5911"/>
    <w:rsid w:val="009A5922"/>
    <w:rsid w:val="009A59D3"/>
    <w:rsid w:val="009A5C10"/>
    <w:rsid w:val="009A5EC2"/>
    <w:rsid w:val="009A5F2C"/>
    <w:rsid w:val="009A6015"/>
    <w:rsid w:val="009A621C"/>
    <w:rsid w:val="009A62A7"/>
    <w:rsid w:val="009A642F"/>
    <w:rsid w:val="009A66E7"/>
    <w:rsid w:val="009A69BA"/>
    <w:rsid w:val="009A69E0"/>
    <w:rsid w:val="009A6AEC"/>
    <w:rsid w:val="009A6C12"/>
    <w:rsid w:val="009A6CD4"/>
    <w:rsid w:val="009A6D96"/>
    <w:rsid w:val="009A6EB6"/>
    <w:rsid w:val="009A6FE6"/>
    <w:rsid w:val="009A716E"/>
    <w:rsid w:val="009A72EE"/>
    <w:rsid w:val="009A7338"/>
    <w:rsid w:val="009A734F"/>
    <w:rsid w:val="009A75DD"/>
    <w:rsid w:val="009A7C3F"/>
    <w:rsid w:val="009A7C81"/>
    <w:rsid w:val="009A7CBB"/>
    <w:rsid w:val="009A7D10"/>
    <w:rsid w:val="009A7E02"/>
    <w:rsid w:val="009A7E0C"/>
    <w:rsid w:val="009A7FE8"/>
    <w:rsid w:val="009B00E7"/>
    <w:rsid w:val="009B053C"/>
    <w:rsid w:val="009B05A0"/>
    <w:rsid w:val="009B08C4"/>
    <w:rsid w:val="009B0AD8"/>
    <w:rsid w:val="009B0B5A"/>
    <w:rsid w:val="009B0BEF"/>
    <w:rsid w:val="009B0C25"/>
    <w:rsid w:val="009B0F73"/>
    <w:rsid w:val="009B10E7"/>
    <w:rsid w:val="009B11B3"/>
    <w:rsid w:val="009B1319"/>
    <w:rsid w:val="009B16D5"/>
    <w:rsid w:val="009B1C6C"/>
    <w:rsid w:val="009B1D5B"/>
    <w:rsid w:val="009B2023"/>
    <w:rsid w:val="009B2323"/>
    <w:rsid w:val="009B25E8"/>
    <w:rsid w:val="009B276F"/>
    <w:rsid w:val="009B2855"/>
    <w:rsid w:val="009B287C"/>
    <w:rsid w:val="009B2984"/>
    <w:rsid w:val="009B2A0F"/>
    <w:rsid w:val="009B2B7F"/>
    <w:rsid w:val="009B2B93"/>
    <w:rsid w:val="009B2F72"/>
    <w:rsid w:val="009B309E"/>
    <w:rsid w:val="009B345B"/>
    <w:rsid w:val="009B348F"/>
    <w:rsid w:val="009B3491"/>
    <w:rsid w:val="009B36E6"/>
    <w:rsid w:val="009B376D"/>
    <w:rsid w:val="009B37F1"/>
    <w:rsid w:val="009B3965"/>
    <w:rsid w:val="009B39FF"/>
    <w:rsid w:val="009B3B93"/>
    <w:rsid w:val="009B3F21"/>
    <w:rsid w:val="009B3F88"/>
    <w:rsid w:val="009B433C"/>
    <w:rsid w:val="009B434E"/>
    <w:rsid w:val="009B435B"/>
    <w:rsid w:val="009B4583"/>
    <w:rsid w:val="009B47B0"/>
    <w:rsid w:val="009B4854"/>
    <w:rsid w:val="009B5151"/>
    <w:rsid w:val="009B51C3"/>
    <w:rsid w:val="009B5372"/>
    <w:rsid w:val="009B53B7"/>
    <w:rsid w:val="009B53ED"/>
    <w:rsid w:val="009B5437"/>
    <w:rsid w:val="009B548F"/>
    <w:rsid w:val="009B54B4"/>
    <w:rsid w:val="009B5511"/>
    <w:rsid w:val="009B556F"/>
    <w:rsid w:val="009B574F"/>
    <w:rsid w:val="009B580B"/>
    <w:rsid w:val="009B58E0"/>
    <w:rsid w:val="009B5BED"/>
    <w:rsid w:val="009B5D54"/>
    <w:rsid w:val="009B5DF4"/>
    <w:rsid w:val="009B5EBF"/>
    <w:rsid w:val="009B606A"/>
    <w:rsid w:val="009B62DA"/>
    <w:rsid w:val="009B65AC"/>
    <w:rsid w:val="009B67EF"/>
    <w:rsid w:val="009B67F7"/>
    <w:rsid w:val="009B69C3"/>
    <w:rsid w:val="009B6A28"/>
    <w:rsid w:val="009B6A4C"/>
    <w:rsid w:val="009B6B9A"/>
    <w:rsid w:val="009B6E58"/>
    <w:rsid w:val="009B6E61"/>
    <w:rsid w:val="009B716B"/>
    <w:rsid w:val="009B71ED"/>
    <w:rsid w:val="009B728D"/>
    <w:rsid w:val="009B749E"/>
    <w:rsid w:val="009B79B3"/>
    <w:rsid w:val="009B79C4"/>
    <w:rsid w:val="009B7B32"/>
    <w:rsid w:val="009B7D43"/>
    <w:rsid w:val="009B7E3A"/>
    <w:rsid w:val="009C012A"/>
    <w:rsid w:val="009C0167"/>
    <w:rsid w:val="009C0A64"/>
    <w:rsid w:val="009C0A8A"/>
    <w:rsid w:val="009C0A90"/>
    <w:rsid w:val="009C0C48"/>
    <w:rsid w:val="009C0D77"/>
    <w:rsid w:val="009C0DAF"/>
    <w:rsid w:val="009C12C0"/>
    <w:rsid w:val="009C133B"/>
    <w:rsid w:val="009C175E"/>
    <w:rsid w:val="009C17E0"/>
    <w:rsid w:val="009C188A"/>
    <w:rsid w:val="009C1960"/>
    <w:rsid w:val="009C1A09"/>
    <w:rsid w:val="009C1A46"/>
    <w:rsid w:val="009C1B8C"/>
    <w:rsid w:val="009C1D5B"/>
    <w:rsid w:val="009C1D78"/>
    <w:rsid w:val="009C1D7A"/>
    <w:rsid w:val="009C22DA"/>
    <w:rsid w:val="009C22DF"/>
    <w:rsid w:val="009C2620"/>
    <w:rsid w:val="009C2679"/>
    <w:rsid w:val="009C26D8"/>
    <w:rsid w:val="009C2A58"/>
    <w:rsid w:val="009C3145"/>
    <w:rsid w:val="009C35A6"/>
    <w:rsid w:val="009C3602"/>
    <w:rsid w:val="009C372B"/>
    <w:rsid w:val="009C3758"/>
    <w:rsid w:val="009C37E6"/>
    <w:rsid w:val="009C3851"/>
    <w:rsid w:val="009C3874"/>
    <w:rsid w:val="009C3D5F"/>
    <w:rsid w:val="009C41EB"/>
    <w:rsid w:val="009C44BC"/>
    <w:rsid w:val="009C44CA"/>
    <w:rsid w:val="009C466D"/>
    <w:rsid w:val="009C4990"/>
    <w:rsid w:val="009C4A8D"/>
    <w:rsid w:val="009C4EDE"/>
    <w:rsid w:val="009C5156"/>
    <w:rsid w:val="009C5191"/>
    <w:rsid w:val="009C526D"/>
    <w:rsid w:val="009C52AF"/>
    <w:rsid w:val="009C561A"/>
    <w:rsid w:val="009C5872"/>
    <w:rsid w:val="009C588B"/>
    <w:rsid w:val="009C59A8"/>
    <w:rsid w:val="009C5A4E"/>
    <w:rsid w:val="009C5AF3"/>
    <w:rsid w:val="009C5BC7"/>
    <w:rsid w:val="009C5C78"/>
    <w:rsid w:val="009C651D"/>
    <w:rsid w:val="009C6547"/>
    <w:rsid w:val="009C6662"/>
    <w:rsid w:val="009C6902"/>
    <w:rsid w:val="009C704D"/>
    <w:rsid w:val="009C707A"/>
    <w:rsid w:val="009C75B0"/>
    <w:rsid w:val="009C770D"/>
    <w:rsid w:val="009C7744"/>
    <w:rsid w:val="009C7769"/>
    <w:rsid w:val="009C77F9"/>
    <w:rsid w:val="009C7958"/>
    <w:rsid w:val="009C7990"/>
    <w:rsid w:val="009C7A33"/>
    <w:rsid w:val="009C7AFB"/>
    <w:rsid w:val="009C7CE1"/>
    <w:rsid w:val="009C7EFE"/>
    <w:rsid w:val="009D03FF"/>
    <w:rsid w:val="009D0637"/>
    <w:rsid w:val="009D0674"/>
    <w:rsid w:val="009D0780"/>
    <w:rsid w:val="009D097B"/>
    <w:rsid w:val="009D09A9"/>
    <w:rsid w:val="009D09E0"/>
    <w:rsid w:val="009D0D9D"/>
    <w:rsid w:val="009D0DB4"/>
    <w:rsid w:val="009D0E01"/>
    <w:rsid w:val="009D0F16"/>
    <w:rsid w:val="009D14D4"/>
    <w:rsid w:val="009D158C"/>
    <w:rsid w:val="009D1648"/>
    <w:rsid w:val="009D1711"/>
    <w:rsid w:val="009D18F5"/>
    <w:rsid w:val="009D1919"/>
    <w:rsid w:val="009D19C9"/>
    <w:rsid w:val="009D1AF8"/>
    <w:rsid w:val="009D1B1D"/>
    <w:rsid w:val="009D1B51"/>
    <w:rsid w:val="009D1CFE"/>
    <w:rsid w:val="009D1D95"/>
    <w:rsid w:val="009D20B9"/>
    <w:rsid w:val="009D249F"/>
    <w:rsid w:val="009D255E"/>
    <w:rsid w:val="009D273F"/>
    <w:rsid w:val="009D2986"/>
    <w:rsid w:val="009D2B1A"/>
    <w:rsid w:val="009D2BD5"/>
    <w:rsid w:val="009D2C24"/>
    <w:rsid w:val="009D302F"/>
    <w:rsid w:val="009D31B7"/>
    <w:rsid w:val="009D3355"/>
    <w:rsid w:val="009D374B"/>
    <w:rsid w:val="009D3B09"/>
    <w:rsid w:val="009D3D31"/>
    <w:rsid w:val="009D3DC1"/>
    <w:rsid w:val="009D3E71"/>
    <w:rsid w:val="009D40B3"/>
    <w:rsid w:val="009D4483"/>
    <w:rsid w:val="009D4817"/>
    <w:rsid w:val="009D4A6F"/>
    <w:rsid w:val="009D4D19"/>
    <w:rsid w:val="009D4D49"/>
    <w:rsid w:val="009D4D90"/>
    <w:rsid w:val="009D4E82"/>
    <w:rsid w:val="009D4F56"/>
    <w:rsid w:val="009D4FFC"/>
    <w:rsid w:val="009D5067"/>
    <w:rsid w:val="009D538C"/>
    <w:rsid w:val="009D5495"/>
    <w:rsid w:val="009D54A9"/>
    <w:rsid w:val="009D5853"/>
    <w:rsid w:val="009D5B9D"/>
    <w:rsid w:val="009D5C19"/>
    <w:rsid w:val="009D5D17"/>
    <w:rsid w:val="009D5EE9"/>
    <w:rsid w:val="009D61FF"/>
    <w:rsid w:val="009D63EF"/>
    <w:rsid w:val="009D67C0"/>
    <w:rsid w:val="009D6953"/>
    <w:rsid w:val="009D6C0A"/>
    <w:rsid w:val="009D6E98"/>
    <w:rsid w:val="009D6FB6"/>
    <w:rsid w:val="009D706B"/>
    <w:rsid w:val="009D70CE"/>
    <w:rsid w:val="009D713A"/>
    <w:rsid w:val="009D7685"/>
    <w:rsid w:val="009D76DB"/>
    <w:rsid w:val="009D779E"/>
    <w:rsid w:val="009D7841"/>
    <w:rsid w:val="009D78AB"/>
    <w:rsid w:val="009D7D46"/>
    <w:rsid w:val="009D7E58"/>
    <w:rsid w:val="009D7EC8"/>
    <w:rsid w:val="009D7F20"/>
    <w:rsid w:val="009D7FD1"/>
    <w:rsid w:val="009E00EE"/>
    <w:rsid w:val="009E011D"/>
    <w:rsid w:val="009E02C1"/>
    <w:rsid w:val="009E037A"/>
    <w:rsid w:val="009E03C0"/>
    <w:rsid w:val="009E044D"/>
    <w:rsid w:val="009E06B2"/>
    <w:rsid w:val="009E0708"/>
    <w:rsid w:val="009E07C0"/>
    <w:rsid w:val="009E07FF"/>
    <w:rsid w:val="009E08C0"/>
    <w:rsid w:val="009E0A52"/>
    <w:rsid w:val="009E0FB0"/>
    <w:rsid w:val="009E11E4"/>
    <w:rsid w:val="009E12C0"/>
    <w:rsid w:val="009E167E"/>
    <w:rsid w:val="009E1B32"/>
    <w:rsid w:val="009E1D3B"/>
    <w:rsid w:val="009E1DB0"/>
    <w:rsid w:val="009E1DB1"/>
    <w:rsid w:val="009E2008"/>
    <w:rsid w:val="009E2026"/>
    <w:rsid w:val="009E244E"/>
    <w:rsid w:val="009E258C"/>
    <w:rsid w:val="009E2594"/>
    <w:rsid w:val="009E2690"/>
    <w:rsid w:val="009E269A"/>
    <w:rsid w:val="009E2791"/>
    <w:rsid w:val="009E2910"/>
    <w:rsid w:val="009E2964"/>
    <w:rsid w:val="009E2A49"/>
    <w:rsid w:val="009E2AED"/>
    <w:rsid w:val="009E2CE6"/>
    <w:rsid w:val="009E2F06"/>
    <w:rsid w:val="009E2F36"/>
    <w:rsid w:val="009E2FDE"/>
    <w:rsid w:val="009E3320"/>
    <w:rsid w:val="009E3F5A"/>
    <w:rsid w:val="009E3FBF"/>
    <w:rsid w:val="009E4A41"/>
    <w:rsid w:val="009E4A50"/>
    <w:rsid w:val="009E4E4D"/>
    <w:rsid w:val="009E4F81"/>
    <w:rsid w:val="009E516A"/>
    <w:rsid w:val="009E52F4"/>
    <w:rsid w:val="009E53BC"/>
    <w:rsid w:val="009E5687"/>
    <w:rsid w:val="009E5729"/>
    <w:rsid w:val="009E5758"/>
    <w:rsid w:val="009E59C2"/>
    <w:rsid w:val="009E5A4E"/>
    <w:rsid w:val="009E5A5D"/>
    <w:rsid w:val="009E5A67"/>
    <w:rsid w:val="009E5E3C"/>
    <w:rsid w:val="009E5E4A"/>
    <w:rsid w:val="009E5EB3"/>
    <w:rsid w:val="009E62A0"/>
    <w:rsid w:val="009E62B4"/>
    <w:rsid w:val="009E63BC"/>
    <w:rsid w:val="009E64FA"/>
    <w:rsid w:val="009E6669"/>
    <w:rsid w:val="009E6A4F"/>
    <w:rsid w:val="009E70F0"/>
    <w:rsid w:val="009E750C"/>
    <w:rsid w:val="009E7C8E"/>
    <w:rsid w:val="009E7C92"/>
    <w:rsid w:val="009F012C"/>
    <w:rsid w:val="009F01FE"/>
    <w:rsid w:val="009F0314"/>
    <w:rsid w:val="009F0672"/>
    <w:rsid w:val="009F08A5"/>
    <w:rsid w:val="009F0A92"/>
    <w:rsid w:val="009F0F84"/>
    <w:rsid w:val="009F1071"/>
    <w:rsid w:val="009F11DD"/>
    <w:rsid w:val="009F1423"/>
    <w:rsid w:val="009F158F"/>
    <w:rsid w:val="009F15D2"/>
    <w:rsid w:val="009F160B"/>
    <w:rsid w:val="009F16E4"/>
    <w:rsid w:val="009F1827"/>
    <w:rsid w:val="009F1ADA"/>
    <w:rsid w:val="009F1B04"/>
    <w:rsid w:val="009F1FF7"/>
    <w:rsid w:val="009F204E"/>
    <w:rsid w:val="009F2069"/>
    <w:rsid w:val="009F215C"/>
    <w:rsid w:val="009F2634"/>
    <w:rsid w:val="009F296F"/>
    <w:rsid w:val="009F2A63"/>
    <w:rsid w:val="009F2ADB"/>
    <w:rsid w:val="009F2CBB"/>
    <w:rsid w:val="009F2D36"/>
    <w:rsid w:val="009F3157"/>
    <w:rsid w:val="009F3249"/>
    <w:rsid w:val="009F325E"/>
    <w:rsid w:val="009F35E6"/>
    <w:rsid w:val="009F35F4"/>
    <w:rsid w:val="009F36EE"/>
    <w:rsid w:val="009F372C"/>
    <w:rsid w:val="009F38AB"/>
    <w:rsid w:val="009F3961"/>
    <w:rsid w:val="009F3AFB"/>
    <w:rsid w:val="009F3F31"/>
    <w:rsid w:val="009F3FD6"/>
    <w:rsid w:val="009F407F"/>
    <w:rsid w:val="009F4145"/>
    <w:rsid w:val="009F42FC"/>
    <w:rsid w:val="009F431A"/>
    <w:rsid w:val="009F455E"/>
    <w:rsid w:val="009F4909"/>
    <w:rsid w:val="009F49A9"/>
    <w:rsid w:val="009F4D78"/>
    <w:rsid w:val="009F4F1C"/>
    <w:rsid w:val="009F51DD"/>
    <w:rsid w:val="009F5207"/>
    <w:rsid w:val="009F5629"/>
    <w:rsid w:val="009F565F"/>
    <w:rsid w:val="009F580F"/>
    <w:rsid w:val="009F58A9"/>
    <w:rsid w:val="009F59D5"/>
    <w:rsid w:val="009F5BCA"/>
    <w:rsid w:val="009F5D52"/>
    <w:rsid w:val="009F5E1A"/>
    <w:rsid w:val="009F6150"/>
    <w:rsid w:val="009F6436"/>
    <w:rsid w:val="009F6608"/>
    <w:rsid w:val="009F66D9"/>
    <w:rsid w:val="009F6758"/>
    <w:rsid w:val="009F6A04"/>
    <w:rsid w:val="009F6C63"/>
    <w:rsid w:val="009F6DA5"/>
    <w:rsid w:val="009F6DB6"/>
    <w:rsid w:val="009F6DC7"/>
    <w:rsid w:val="009F6E4B"/>
    <w:rsid w:val="009F6FBB"/>
    <w:rsid w:val="009F7196"/>
    <w:rsid w:val="009F7260"/>
    <w:rsid w:val="009F73F5"/>
    <w:rsid w:val="009F7526"/>
    <w:rsid w:val="009F78A0"/>
    <w:rsid w:val="009F7D38"/>
    <w:rsid w:val="009F7F36"/>
    <w:rsid w:val="00A00350"/>
    <w:rsid w:val="00A0044D"/>
    <w:rsid w:val="00A005BB"/>
    <w:rsid w:val="00A006ED"/>
    <w:rsid w:val="00A0097C"/>
    <w:rsid w:val="00A00C82"/>
    <w:rsid w:val="00A00E31"/>
    <w:rsid w:val="00A01642"/>
    <w:rsid w:val="00A01669"/>
    <w:rsid w:val="00A018D6"/>
    <w:rsid w:val="00A0193D"/>
    <w:rsid w:val="00A0198F"/>
    <w:rsid w:val="00A019BD"/>
    <w:rsid w:val="00A01B89"/>
    <w:rsid w:val="00A01E8A"/>
    <w:rsid w:val="00A023F1"/>
    <w:rsid w:val="00A025D7"/>
    <w:rsid w:val="00A02D24"/>
    <w:rsid w:val="00A0300D"/>
    <w:rsid w:val="00A03398"/>
    <w:rsid w:val="00A0339C"/>
    <w:rsid w:val="00A03532"/>
    <w:rsid w:val="00A03671"/>
    <w:rsid w:val="00A03888"/>
    <w:rsid w:val="00A03B07"/>
    <w:rsid w:val="00A03B90"/>
    <w:rsid w:val="00A03D9F"/>
    <w:rsid w:val="00A03F03"/>
    <w:rsid w:val="00A04449"/>
    <w:rsid w:val="00A044C1"/>
    <w:rsid w:val="00A04668"/>
    <w:rsid w:val="00A048B8"/>
    <w:rsid w:val="00A048FC"/>
    <w:rsid w:val="00A04DB6"/>
    <w:rsid w:val="00A04E5C"/>
    <w:rsid w:val="00A05021"/>
    <w:rsid w:val="00A051CB"/>
    <w:rsid w:val="00A05420"/>
    <w:rsid w:val="00A05536"/>
    <w:rsid w:val="00A055E6"/>
    <w:rsid w:val="00A05656"/>
    <w:rsid w:val="00A058E4"/>
    <w:rsid w:val="00A05BF2"/>
    <w:rsid w:val="00A05C46"/>
    <w:rsid w:val="00A05DAA"/>
    <w:rsid w:val="00A05E33"/>
    <w:rsid w:val="00A0612F"/>
    <w:rsid w:val="00A0617D"/>
    <w:rsid w:val="00A062D6"/>
    <w:rsid w:val="00A06653"/>
    <w:rsid w:val="00A0666F"/>
    <w:rsid w:val="00A06770"/>
    <w:rsid w:val="00A0688D"/>
    <w:rsid w:val="00A06B5D"/>
    <w:rsid w:val="00A06B6C"/>
    <w:rsid w:val="00A06F06"/>
    <w:rsid w:val="00A07297"/>
    <w:rsid w:val="00A0729B"/>
    <w:rsid w:val="00A07475"/>
    <w:rsid w:val="00A07493"/>
    <w:rsid w:val="00A07580"/>
    <w:rsid w:val="00A07A00"/>
    <w:rsid w:val="00A07A4D"/>
    <w:rsid w:val="00A07ADE"/>
    <w:rsid w:val="00A07AFE"/>
    <w:rsid w:val="00A07D71"/>
    <w:rsid w:val="00A10033"/>
    <w:rsid w:val="00A10165"/>
    <w:rsid w:val="00A10215"/>
    <w:rsid w:val="00A103C8"/>
    <w:rsid w:val="00A10548"/>
    <w:rsid w:val="00A10581"/>
    <w:rsid w:val="00A105DC"/>
    <w:rsid w:val="00A10BDB"/>
    <w:rsid w:val="00A10E10"/>
    <w:rsid w:val="00A11129"/>
    <w:rsid w:val="00A1172C"/>
    <w:rsid w:val="00A11773"/>
    <w:rsid w:val="00A11AC1"/>
    <w:rsid w:val="00A11CB1"/>
    <w:rsid w:val="00A11EF5"/>
    <w:rsid w:val="00A11F3D"/>
    <w:rsid w:val="00A11F6D"/>
    <w:rsid w:val="00A12111"/>
    <w:rsid w:val="00A121A3"/>
    <w:rsid w:val="00A121B1"/>
    <w:rsid w:val="00A121DC"/>
    <w:rsid w:val="00A122AB"/>
    <w:rsid w:val="00A123E8"/>
    <w:rsid w:val="00A12433"/>
    <w:rsid w:val="00A12470"/>
    <w:rsid w:val="00A124E7"/>
    <w:rsid w:val="00A124EE"/>
    <w:rsid w:val="00A127BB"/>
    <w:rsid w:val="00A12884"/>
    <w:rsid w:val="00A12ABB"/>
    <w:rsid w:val="00A12EE4"/>
    <w:rsid w:val="00A12FFB"/>
    <w:rsid w:val="00A131B9"/>
    <w:rsid w:val="00A1324F"/>
    <w:rsid w:val="00A13485"/>
    <w:rsid w:val="00A13725"/>
    <w:rsid w:val="00A1387D"/>
    <w:rsid w:val="00A1392C"/>
    <w:rsid w:val="00A13B61"/>
    <w:rsid w:val="00A13CDD"/>
    <w:rsid w:val="00A143A8"/>
    <w:rsid w:val="00A14544"/>
    <w:rsid w:val="00A1457A"/>
    <w:rsid w:val="00A14898"/>
    <w:rsid w:val="00A14B37"/>
    <w:rsid w:val="00A14B88"/>
    <w:rsid w:val="00A14EB2"/>
    <w:rsid w:val="00A14EDC"/>
    <w:rsid w:val="00A14F4B"/>
    <w:rsid w:val="00A1521C"/>
    <w:rsid w:val="00A15255"/>
    <w:rsid w:val="00A1535B"/>
    <w:rsid w:val="00A154E3"/>
    <w:rsid w:val="00A154EE"/>
    <w:rsid w:val="00A15611"/>
    <w:rsid w:val="00A15659"/>
    <w:rsid w:val="00A156B5"/>
    <w:rsid w:val="00A15AD6"/>
    <w:rsid w:val="00A15AF9"/>
    <w:rsid w:val="00A15D0E"/>
    <w:rsid w:val="00A15E61"/>
    <w:rsid w:val="00A1616A"/>
    <w:rsid w:val="00A164F2"/>
    <w:rsid w:val="00A16DA4"/>
    <w:rsid w:val="00A16E80"/>
    <w:rsid w:val="00A16ECE"/>
    <w:rsid w:val="00A1712C"/>
    <w:rsid w:val="00A173A2"/>
    <w:rsid w:val="00A1742D"/>
    <w:rsid w:val="00A17548"/>
    <w:rsid w:val="00A175D4"/>
    <w:rsid w:val="00A17704"/>
    <w:rsid w:val="00A17768"/>
    <w:rsid w:val="00A177A5"/>
    <w:rsid w:val="00A201D2"/>
    <w:rsid w:val="00A2041E"/>
    <w:rsid w:val="00A20795"/>
    <w:rsid w:val="00A20882"/>
    <w:rsid w:val="00A209FD"/>
    <w:rsid w:val="00A20C11"/>
    <w:rsid w:val="00A20C86"/>
    <w:rsid w:val="00A20D28"/>
    <w:rsid w:val="00A20EDB"/>
    <w:rsid w:val="00A211CD"/>
    <w:rsid w:val="00A211E7"/>
    <w:rsid w:val="00A2138F"/>
    <w:rsid w:val="00A213C2"/>
    <w:rsid w:val="00A213C5"/>
    <w:rsid w:val="00A213FE"/>
    <w:rsid w:val="00A21427"/>
    <w:rsid w:val="00A21577"/>
    <w:rsid w:val="00A215D1"/>
    <w:rsid w:val="00A2170A"/>
    <w:rsid w:val="00A21784"/>
    <w:rsid w:val="00A2178B"/>
    <w:rsid w:val="00A21E2F"/>
    <w:rsid w:val="00A21F6F"/>
    <w:rsid w:val="00A21FC4"/>
    <w:rsid w:val="00A2206B"/>
    <w:rsid w:val="00A220E1"/>
    <w:rsid w:val="00A220FF"/>
    <w:rsid w:val="00A22280"/>
    <w:rsid w:val="00A222B0"/>
    <w:rsid w:val="00A22385"/>
    <w:rsid w:val="00A224E4"/>
    <w:rsid w:val="00A2296F"/>
    <w:rsid w:val="00A22B39"/>
    <w:rsid w:val="00A22BD6"/>
    <w:rsid w:val="00A22BDE"/>
    <w:rsid w:val="00A22C0C"/>
    <w:rsid w:val="00A22FBF"/>
    <w:rsid w:val="00A2328C"/>
    <w:rsid w:val="00A23687"/>
    <w:rsid w:val="00A2372C"/>
    <w:rsid w:val="00A2379E"/>
    <w:rsid w:val="00A238CD"/>
    <w:rsid w:val="00A238F1"/>
    <w:rsid w:val="00A23A9D"/>
    <w:rsid w:val="00A23F92"/>
    <w:rsid w:val="00A23F9E"/>
    <w:rsid w:val="00A24194"/>
    <w:rsid w:val="00A242E5"/>
    <w:rsid w:val="00A2462B"/>
    <w:rsid w:val="00A2463B"/>
    <w:rsid w:val="00A2472D"/>
    <w:rsid w:val="00A24A8F"/>
    <w:rsid w:val="00A24AA3"/>
    <w:rsid w:val="00A24B32"/>
    <w:rsid w:val="00A24CB2"/>
    <w:rsid w:val="00A2502A"/>
    <w:rsid w:val="00A252AC"/>
    <w:rsid w:val="00A25645"/>
    <w:rsid w:val="00A256B8"/>
    <w:rsid w:val="00A25872"/>
    <w:rsid w:val="00A25905"/>
    <w:rsid w:val="00A25ABB"/>
    <w:rsid w:val="00A25FED"/>
    <w:rsid w:val="00A260B9"/>
    <w:rsid w:val="00A264B9"/>
    <w:rsid w:val="00A26723"/>
    <w:rsid w:val="00A26729"/>
    <w:rsid w:val="00A26B99"/>
    <w:rsid w:val="00A26D63"/>
    <w:rsid w:val="00A26DDC"/>
    <w:rsid w:val="00A26F8A"/>
    <w:rsid w:val="00A27200"/>
    <w:rsid w:val="00A272B0"/>
    <w:rsid w:val="00A27455"/>
    <w:rsid w:val="00A274A9"/>
    <w:rsid w:val="00A278C3"/>
    <w:rsid w:val="00A27B92"/>
    <w:rsid w:val="00A27BDB"/>
    <w:rsid w:val="00A30103"/>
    <w:rsid w:val="00A303A2"/>
    <w:rsid w:val="00A305E1"/>
    <w:rsid w:val="00A30BBB"/>
    <w:rsid w:val="00A30E52"/>
    <w:rsid w:val="00A31069"/>
    <w:rsid w:val="00A31083"/>
    <w:rsid w:val="00A312B1"/>
    <w:rsid w:val="00A31618"/>
    <w:rsid w:val="00A316C1"/>
    <w:rsid w:val="00A3172D"/>
    <w:rsid w:val="00A31812"/>
    <w:rsid w:val="00A318A3"/>
    <w:rsid w:val="00A3197E"/>
    <w:rsid w:val="00A31AE7"/>
    <w:rsid w:val="00A31B64"/>
    <w:rsid w:val="00A31CD6"/>
    <w:rsid w:val="00A322AB"/>
    <w:rsid w:val="00A324D1"/>
    <w:rsid w:val="00A324E8"/>
    <w:rsid w:val="00A328B9"/>
    <w:rsid w:val="00A32A61"/>
    <w:rsid w:val="00A32D6B"/>
    <w:rsid w:val="00A32DBB"/>
    <w:rsid w:val="00A32F4C"/>
    <w:rsid w:val="00A32F8E"/>
    <w:rsid w:val="00A33094"/>
    <w:rsid w:val="00A33370"/>
    <w:rsid w:val="00A333D0"/>
    <w:rsid w:val="00A334C2"/>
    <w:rsid w:val="00A3352C"/>
    <w:rsid w:val="00A335A7"/>
    <w:rsid w:val="00A336AF"/>
    <w:rsid w:val="00A33A78"/>
    <w:rsid w:val="00A33D81"/>
    <w:rsid w:val="00A3410B"/>
    <w:rsid w:val="00A34263"/>
    <w:rsid w:val="00A34610"/>
    <w:rsid w:val="00A347C9"/>
    <w:rsid w:val="00A347FC"/>
    <w:rsid w:val="00A34B70"/>
    <w:rsid w:val="00A34CD8"/>
    <w:rsid w:val="00A34D60"/>
    <w:rsid w:val="00A34E98"/>
    <w:rsid w:val="00A3508D"/>
    <w:rsid w:val="00A3508E"/>
    <w:rsid w:val="00A350BF"/>
    <w:rsid w:val="00A35326"/>
    <w:rsid w:val="00A35680"/>
    <w:rsid w:val="00A3578E"/>
    <w:rsid w:val="00A358A4"/>
    <w:rsid w:val="00A358E5"/>
    <w:rsid w:val="00A35F9C"/>
    <w:rsid w:val="00A35FE3"/>
    <w:rsid w:val="00A361FD"/>
    <w:rsid w:val="00A36327"/>
    <w:rsid w:val="00A36640"/>
    <w:rsid w:val="00A3681B"/>
    <w:rsid w:val="00A36946"/>
    <w:rsid w:val="00A36AC7"/>
    <w:rsid w:val="00A36B5F"/>
    <w:rsid w:val="00A370C8"/>
    <w:rsid w:val="00A37228"/>
    <w:rsid w:val="00A3726A"/>
    <w:rsid w:val="00A375A0"/>
    <w:rsid w:val="00A3788A"/>
    <w:rsid w:val="00A378C9"/>
    <w:rsid w:val="00A37C14"/>
    <w:rsid w:val="00A37C34"/>
    <w:rsid w:val="00A37C57"/>
    <w:rsid w:val="00A37CA7"/>
    <w:rsid w:val="00A37E9E"/>
    <w:rsid w:val="00A37F67"/>
    <w:rsid w:val="00A402C1"/>
    <w:rsid w:val="00A402D3"/>
    <w:rsid w:val="00A4050F"/>
    <w:rsid w:val="00A40663"/>
    <w:rsid w:val="00A407C7"/>
    <w:rsid w:val="00A408E1"/>
    <w:rsid w:val="00A40AE3"/>
    <w:rsid w:val="00A40BAF"/>
    <w:rsid w:val="00A40DD1"/>
    <w:rsid w:val="00A40F43"/>
    <w:rsid w:val="00A41302"/>
    <w:rsid w:val="00A41570"/>
    <w:rsid w:val="00A4186F"/>
    <w:rsid w:val="00A41982"/>
    <w:rsid w:val="00A41B19"/>
    <w:rsid w:val="00A41B5C"/>
    <w:rsid w:val="00A41DE0"/>
    <w:rsid w:val="00A41F2C"/>
    <w:rsid w:val="00A41F55"/>
    <w:rsid w:val="00A4201B"/>
    <w:rsid w:val="00A4243B"/>
    <w:rsid w:val="00A42886"/>
    <w:rsid w:val="00A42888"/>
    <w:rsid w:val="00A429BD"/>
    <w:rsid w:val="00A42A96"/>
    <w:rsid w:val="00A42FE0"/>
    <w:rsid w:val="00A43022"/>
    <w:rsid w:val="00A43066"/>
    <w:rsid w:val="00A4312C"/>
    <w:rsid w:val="00A43209"/>
    <w:rsid w:val="00A4326B"/>
    <w:rsid w:val="00A43298"/>
    <w:rsid w:val="00A4347D"/>
    <w:rsid w:val="00A436C2"/>
    <w:rsid w:val="00A43868"/>
    <w:rsid w:val="00A4389A"/>
    <w:rsid w:val="00A43D13"/>
    <w:rsid w:val="00A4408F"/>
    <w:rsid w:val="00A442B0"/>
    <w:rsid w:val="00A44570"/>
    <w:rsid w:val="00A4463D"/>
    <w:rsid w:val="00A446CD"/>
    <w:rsid w:val="00A44AF3"/>
    <w:rsid w:val="00A44DE7"/>
    <w:rsid w:val="00A45073"/>
    <w:rsid w:val="00A450C6"/>
    <w:rsid w:val="00A45707"/>
    <w:rsid w:val="00A45713"/>
    <w:rsid w:val="00A45789"/>
    <w:rsid w:val="00A45AB6"/>
    <w:rsid w:val="00A45D70"/>
    <w:rsid w:val="00A45F8F"/>
    <w:rsid w:val="00A4619D"/>
    <w:rsid w:val="00A462D9"/>
    <w:rsid w:val="00A46306"/>
    <w:rsid w:val="00A46348"/>
    <w:rsid w:val="00A464E1"/>
    <w:rsid w:val="00A46807"/>
    <w:rsid w:val="00A46AA7"/>
    <w:rsid w:val="00A46DEA"/>
    <w:rsid w:val="00A46F68"/>
    <w:rsid w:val="00A473B7"/>
    <w:rsid w:val="00A476B5"/>
    <w:rsid w:val="00A4788F"/>
    <w:rsid w:val="00A47A40"/>
    <w:rsid w:val="00A47CA4"/>
    <w:rsid w:val="00A47E21"/>
    <w:rsid w:val="00A47E4A"/>
    <w:rsid w:val="00A500A4"/>
    <w:rsid w:val="00A500C3"/>
    <w:rsid w:val="00A501B6"/>
    <w:rsid w:val="00A50455"/>
    <w:rsid w:val="00A505AC"/>
    <w:rsid w:val="00A50789"/>
    <w:rsid w:val="00A5086A"/>
    <w:rsid w:val="00A509C9"/>
    <w:rsid w:val="00A50B92"/>
    <w:rsid w:val="00A50D1F"/>
    <w:rsid w:val="00A50D5E"/>
    <w:rsid w:val="00A50D75"/>
    <w:rsid w:val="00A50DF6"/>
    <w:rsid w:val="00A50E80"/>
    <w:rsid w:val="00A510DB"/>
    <w:rsid w:val="00A511AB"/>
    <w:rsid w:val="00A51373"/>
    <w:rsid w:val="00A513A9"/>
    <w:rsid w:val="00A513CB"/>
    <w:rsid w:val="00A514C2"/>
    <w:rsid w:val="00A514CD"/>
    <w:rsid w:val="00A51627"/>
    <w:rsid w:val="00A51898"/>
    <w:rsid w:val="00A518FD"/>
    <w:rsid w:val="00A51AA0"/>
    <w:rsid w:val="00A51FAA"/>
    <w:rsid w:val="00A52063"/>
    <w:rsid w:val="00A528CD"/>
    <w:rsid w:val="00A528DC"/>
    <w:rsid w:val="00A52C12"/>
    <w:rsid w:val="00A52CF3"/>
    <w:rsid w:val="00A52D88"/>
    <w:rsid w:val="00A53432"/>
    <w:rsid w:val="00A5349A"/>
    <w:rsid w:val="00A5368D"/>
    <w:rsid w:val="00A53735"/>
    <w:rsid w:val="00A538F3"/>
    <w:rsid w:val="00A53B69"/>
    <w:rsid w:val="00A53D62"/>
    <w:rsid w:val="00A53DD7"/>
    <w:rsid w:val="00A53EB8"/>
    <w:rsid w:val="00A540D0"/>
    <w:rsid w:val="00A5419B"/>
    <w:rsid w:val="00A54433"/>
    <w:rsid w:val="00A54477"/>
    <w:rsid w:val="00A54482"/>
    <w:rsid w:val="00A5452D"/>
    <w:rsid w:val="00A5476E"/>
    <w:rsid w:val="00A54BFE"/>
    <w:rsid w:val="00A54CEE"/>
    <w:rsid w:val="00A54E09"/>
    <w:rsid w:val="00A54FC1"/>
    <w:rsid w:val="00A5501E"/>
    <w:rsid w:val="00A55177"/>
    <w:rsid w:val="00A55260"/>
    <w:rsid w:val="00A55545"/>
    <w:rsid w:val="00A5572E"/>
    <w:rsid w:val="00A557DD"/>
    <w:rsid w:val="00A55813"/>
    <w:rsid w:val="00A5581B"/>
    <w:rsid w:val="00A559F0"/>
    <w:rsid w:val="00A55A65"/>
    <w:rsid w:val="00A55B16"/>
    <w:rsid w:val="00A55BAD"/>
    <w:rsid w:val="00A5606A"/>
    <w:rsid w:val="00A5621B"/>
    <w:rsid w:val="00A562A9"/>
    <w:rsid w:val="00A564BA"/>
    <w:rsid w:val="00A56581"/>
    <w:rsid w:val="00A5659B"/>
    <w:rsid w:val="00A56600"/>
    <w:rsid w:val="00A56785"/>
    <w:rsid w:val="00A567A8"/>
    <w:rsid w:val="00A56920"/>
    <w:rsid w:val="00A56991"/>
    <w:rsid w:val="00A569B1"/>
    <w:rsid w:val="00A56B8F"/>
    <w:rsid w:val="00A56C8C"/>
    <w:rsid w:val="00A56DE6"/>
    <w:rsid w:val="00A56FC3"/>
    <w:rsid w:val="00A5701F"/>
    <w:rsid w:val="00A57078"/>
    <w:rsid w:val="00A570B5"/>
    <w:rsid w:val="00A571AC"/>
    <w:rsid w:val="00A57528"/>
    <w:rsid w:val="00A57A58"/>
    <w:rsid w:val="00A57BC2"/>
    <w:rsid w:val="00A57F68"/>
    <w:rsid w:val="00A6007D"/>
    <w:rsid w:val="00A60121"/>
    <w:rsid w:val="00A60214"/>
    <w:rsid w:val="00A6040E"/>
    <w:rsid w:val="00A60585"/>
    <w:rsid w:val="00A6079C"/>
    <w:rsid w:val="00A608B5"/>
    <w:rsid w:val="00A60A89"/>
    <w:rsid w:val="00A61009"/>
    <w:rsid w:val="00A6102A"/>
    <w:rsid w:val="00A61254"/>
    <w:rsid w:val="00A61320"/>
    <w:rsid w:val="00A615C3"/>
    <w:rsid w:val="00A6170D"/>
    <w:rsid w:val="00A61868"/>
    <w:rsid w:val="00A618A1"/>
    <w:rsid w:val="00A61AAC"/>
    <w:rsid w:val="00A61BC0"/>
    <w:rsid w:val="00A61CEC"/>
    <w:rsid w:val="00A61EC6"/>
    <w:rsid w:val="00A61F60"/>
    <w:rsid w:val="00A61F78"/>
    <w:rsid w:val="00A6204C"/>
    <w:rsid w:val="00A62447"/>
    <w:rsid w:val="00A6269A"/>
    <w:rsid w:val="00A628FD"/>
    <w:rsid w:val="00A629A7"/>
    <w:rsid w:val="00A62BB3"/>
    <w:rsid w:val="00A630E0"/>
    <w:rsid w:val="00A630FB"/>
    <w:rsid w:val="00A632BE"/>
    <w:rsid w:val="00A63320"/>
    <w:rsid w:val="00A633AD"/>
    <w:rsid w:val="00A63433"/>
    <w:rsid w:val="00A63AC7"/>
    <w:rsid w:val="00A63BC0"/>
    <w:rsid w:val="00A63F5A"/>
    <w:rsid w:val="00A64186"/>
    <w:rsid w:val="00A6419E"/>
    <w:rsid w:val="00A64280"/>
    <w:rsid w:val="00A6429A"/>
    <w:rsid w:val="00A646FD"/>
    <w:rsid w:val="00A64851"/>
    <w:rsid w:val="00A64AD6"/>
    <w:rsid w:val="00A64B88"/>
    <w:rsid w:val="00A64C44"/>
    <w:rsid w:val="00A65547"/>
    <w:rsid w:val="00A65954"/>
    <w:rsid w:val="00A65A7B"/>
    <w:rsid w:val="00A65B53"/>
    <w:rsid w:val="00A65BF8"/>
    <w:rsid w:val="00A65CBC"/>
    <w:rsid w:val="00A65DFE"/>
    <w:rsid w:val="00A65E5A"/>
    <w:rsid w:val="00A65F5C"/>
    <w:rsid w:val="00A65FCD"/>
    <w:rsid w:val="00A66452"/>
    <w:rsid w:val="00A66729"/>
    <w:rsid w:val="00A667C3"/>
    <w:rsid w:val="00A66B22"/>
    <w:rsid w:val="00A66BF3"/>
    <w:rsid w:val="00A66E77"/>
    <w:rsid w:val="00A672EA"/>
    <w:rsid w:val="00A672F3"/>
    <w:rsid w:val="00A6735C"/>
    <w:rsid w:val="00A67744"/>
    <w:rsid w:val="00A6778D"/>
    <w:rsid w:val="00A677CE"/>
    <w:rsid w:val="00A6783C"/>
    <w:rsid w:val="00A67A31"/>
    <w:rsid w:val="00A67A41"/>
    <w:rsid w:val="00A67E28"/>
    <w:rsid w:val="00A70237"/>
    <w:rsid w:val="00A704CF"/>
    <w:rsid w:val="00A7056A"/>
    <w:rsid w:val="00A705BB"/>
    <w:rsid w:val="00A70830"/>
    <w:rsid w:val="00A709AE"/>
    <w:rsid w:val="00A70A4F"/>
    <w:rsid w:val="00A70ADF"/>
    <w:rsid w:val="00A70B43"/>
    <w:rsid w:val="00A70B67"/>
    <w:rsid w:val="00A70C80"/>
    <w:rsid w:val="00A70E65"/>
    <w:rsid w:val="00A71219"/>
    <w:rsid w:val="00A71240"/>
    <w:rsid w:val="00A71574"/>
    <w:rsid w:val="00A71801"/>
    <w:rsid w:val="00A71A39"/>
    <w:rsid w:val="00A71D9A"/>
    <w:rsid w:val="00A71E98"/>
    <w:rsid w:val="00A72020"/>
    <w:rsid w:val="00A72145"/>
    <w:rsid w:val="00A7233A"/>
    <w:rsid w:val="00A725EE"/>
    <w:rsid w:val="00A72B1F"/>
    <w:rsid w:val="00A72CF9"/>
    <w:rsid w:val="00A72D00"/>
    <w:rsid w:val="00A72D34"/>
    <w:rsid w:val="00A738A0"/>
    <w:rsid w:val="00A73907"/>
    <w:rsid w:val="00A7399C"/>
    <w:rsid w:val="00A739CE"/>
    <w:rsid w:val="00A73C57"/>
    <w:rsid w:val="00A73D0F"/>
    <w:rsid w:val="00A7405C"/>
    <w:rsid w:val="00A740B5"/>
    <w:rsid w:val="00A7437C"/>
    <w:rsid w:val="00A74832"/>
    <w:rsid w:val="00A74B1A"/>
    <w:rsid w:val="00A74B51"/>
    <w:rsid w:val="00A74B87"/>
    <w:rsid w:val="00A75177"/>
    <w:rsid w:val="00A753F7"/>
    <w:rsid w:val="00A7554B"/>
    <w:rsid w:val="00A75715"/>
    <w:rsid w:val="00A75C07"/>
    <w:rsid w:val="00A75C71"/>
    <w:rsid w:val="00A75CAC"/>
    <w:rsid w:val="00A75EF1"/>
    <w:rsid w:val="00A76102"/>
    <w:rsid w:val="00A76415"/>
    <w:rsid w:val="00A764BF"/>
    <w:rsid w:val="00A7652C"/>
    <w:rsid w:val="00A76BBD"/>
    <w:rsid w:val="00A76EFA"/>
    <w:rsid w:val="00A76F5A"/>
    <w:rsid w:val="00A76F8B"/>
    <w:rsid w:val="00A7704E"/>
    <w:rsid w:val="00A7717A"/>
    <w:rsid w:val="00A772F8"/>
    <w:rsid w:val="00A77350"/>
    <w:rsid w:val="00A77442"/>
    <w:rsid w:val="00A7759C"/>
    <w:rsid w:val="00A77670"/>
    <w:rsid w:val="00A7775A"/>
    <w:rsid w:val="00A778C2"/>
    <w:rsid w:val="00A77B8B"/>
    <w:rsid w:val="00A77BED"/>
    <w:rsid w:val="00A801D8"/>
    <w:rsid w:val="00A80372"/>
    <w:rsid w:val="00A803BA"/>
    <w:rsid w:val="00A807E4"/>
    <w:rsid w:val="00A809E5"/>
    <w:rsid w:val="00A80A4E"/>
    <w:rsid w:val="00A80C38"/>
    <w:rsid w:val="00A81008"/>
    <w:rsid w:val="00A81083"/>
    <w:rsid w:val="00A813D4"/>
    <w:rsid w:val="00A81685"/>
    <w:rsid w:val="00A816F7"/>
    <w:rsid w:val="00A81766"/>
    <w:rsid w:val="00A81771"/>
    <w:rsid w:val="00A8181E"/>
    <w:rsid w:val="00A81BB7"/>
    <w:rsid w:val="00A81C11"/>
    <w:rsid w:val="00A81EDF"/>
    <w:rsid w:val="00A824F1"/>
    <w:rsid w:val="00A8256E"/>
    <w:rsid w:val="00A82746"/>
    <w:rsid w:val="00A8290D"/>
    <w:rsid w:val="00A829BB"/>
    <w:rsid w:val="00A82A42"/>
    <w:rsid w:val="00A82CEC"/>
    <w:rsid w:val="00A82DA7"/>
    <w:rsid w:val="00A830D4"/>
    <w:rsid w:val="00A831B8"/>
    <w:rsid w:val="00A8342E"/>
    <w:rsid w:val="00A83543"/>
    <w:rsid w:val="00A8357F"/>
    <w:rsid w:val="00A838FF"/>
    <w:rsid w:val="00A83B6F"/>
    <w:rsid w:val="00A83BBB"/>
    <w:rsid w:val="00A83E9A"/>
    <w:rsid w:val="00A84125"/>
    <w:rsid w:val="00A8433D"/>
    <w:rsid w:val="00A844F8"/>
    <w:rsid w:val="00A84532"/>
    <w:rsid w:val="00A848B3"/>
    <w:rsid w:val="00A848EA"/>
    <w:rsid w:val="00A84E44"/>
    <w:rsid w:val="00A84EB1"/>
    <w:rsid w:val="00A84F58"/>
    <w:rsid w:val="00A851A2"/>
    <w:rsid w:val="00A857CB"/>
    <w:rsid w:val="00A859C4"/>
    <w:rsid w:val="00A859C8"/>
    <w:rsid w:val="00A85C60"/>
    <w:rsid w:val="00A85C8F"/>
    <w:rsid w:val="00A85E58"/>
    <w:rsid w:val="00A865A4"/>
    <w:rsid w:val="00A86652"/>
    <w:rsid w:val="00A8668D"/>
    <w:rsid w:val="00A86797"/>
    <w:rsid w:val="00A86933"/>
    <w:rsid w:val="00A86A6B"/>
    <w:rsid w:val="00A86B58"/>
    <w:rsid w:val="00A86BAE"/>
    <w:rsid w:val="00A86D2B"/>
    <w:rsid w:val="00A86F3D"/>
    <w:rsid w:val="00A87001"/>
    <w:rsid w:val="00A8725B"/>
    <w:rsid w:val="00A8732F"/>
    <w:rsid w:val="00A8758B"/>
    <w:rsid w:val="00A87FED"/>
    <w:rsid w:val="00A9022F"/>
    <w:rsid w:val="00A90280"/>
    <w:rsid w:val="00A90306"/>
    <w:rsid w:val="00A90382"/>
    <w:rsid w:val="00A90426"/>
    <w:rsid w:val="00A90517"/>
    <w:rsid w:val="00A907B9"/>
    <w:rsid w:val="00A908F8"/>
    <w:rsid w:val="00A90A82"/>
    <w:rsid w:val="00A90B10"/>
    <w:rsid w:val="00A90C8F"/>
    <w:rsid w:val="00A90D61"/>
    <w:rsid w:val="00A90E1C"/>
    <w:rsid w:val="00A90F1F"/>
    <w:rsid w:val="00A910AC"/>
    <w:rsid w:val="00A91108"/>
    <w:rsid w:val="00A9118D"/>
    <w:rsid w:val="00A9148E"/>
    <w:rsid w:val="00A916B0"/>
    <w:rsid w:val="00A916FC"/>
    <w:rsid w:val="00A920C0"/>
    <w:rsid w:val="00A921A7"/>
    <w:rsid w:val="00A922D1"/>
    <w:rsid w:val="00A922E9"/>
    <w:rsid w:val="00A9280E"/>
    <w:rsid w:val="00A928ED"/>
    <w:rsid w:val="00A92B35"/>
    <w:rsid w:val="00A92C41"/>
    <w:rsid w:val="00A92C8C"/>
    <w:rsid w:val="00A92E83"/>
    <w:rsid w:val="00A92F99"/>
    <w:rsid w:val="00A930C5"/>
    <w:rsid w:val="00A930C8"/>
    <w:rsid w:val="00A93274"/>
    <w:rsid w:val="00A9329A"/>
    <w:rsid w:val="00A9332E"/>
    <w:rsid w:val="00A93435"/>
    <w:rsid w:val="00A93A41"/>
    <w:rsid w:val="00A93C75"/>
    <w:rsid w:val="00A93CAB"/>
    <w:rsid w:val="00A93D24"/>
    <w:rsid w:val="00A93D9C"/>
    <w:rsid w:val="00A93E78"/>
    <w:rsid w:val="00A93EA8"/>
    <w:rsid w:val="00A94059"/>
    <w:rsid w:val="00A9473B"/>
    <w:rsid w:val="00A9474C"/>
    <w:rsid w:val="00A9484E"/>
    <w:rsid w:val="00A949C2"/>
    <w:rsid w:val="00A94A78"/>
    <w:rsid w:val="00A94B52"/>
    <w:rsid w:val="00A94BD4"/>
    <w:rsid w:val="00A94CF9"/>
    <w:rsid w:val="00A94DD7"/>
    <w:rsid w:val="00A9508F"/>
    <w:rsid w:val="00A95096"/>
    <w:rsid w:val="00A950A2"/>
    <w:rsid w:val="00A95464"/>
    <w:rsid w:val="00A955B9"/>
    <w:rsid w:val="00A955E1"/>
    <w:rsid w:val="00A95728"/>
    <w:rsid w:val="00A95C90"/>
    <w:rsid w:val="00A95CD7"/>
    <w:rsid w:val="00A95D69"/>
    <w:rsid w:val="00A95DD4"/>
    <w:rsid w:val="00A95F20"/>
    <w:rsid w:val="00A961EF"/>
    <w:rsid w:val="00A96318"/>
    <w:rsid w:val="00A963C0"/>
    <w:rsid w:val="00A96531"/>
    <w:rsid w:val="00A965CA"/>
    <w:rsid w:val="00A965E2"/>
    <w:rsid w:val="00A96616"/>
    <w:rsid w:val="00A9667D"/>
    <w:rsid w:val="00A9691D"/>
    <w:rsid w:val="00A96960"/>
    <w:rsid w:val="00A96C55"/>
    <w:rsid w:val="00A96D26"/>
    <w:rsid w:val="00A9717F"/>
    <w:rsid w:val="00A972A3"/>
    <w:rsid w:val="00A975BD"/>
    <w:rsid w:val="00A976F4"/>
    <w:rsid w:val="00A977C5"/>
    <w:rsid w:val="00A978AA"/>
    <w:rsid w:val="00A97915"/>
    <w:rsid w:val="00A97C3A"/>
    <w:rsid w:val="00A97ED5"/>
    <w:rsid w:val="00AA009B"/>
    <w:rsid w:val="00AA0232"/>
    <w:rsid w:val="00AA06C9"/>
    <w:rsid w:val="00AA076B"/>
    <w:rsid w:val="00AA07F9"/>
    <w:rsid w:val="00AA0B9B"/>
    <w:rsid w:val="00AA0E2E"/>
    <w:rsid w:val="00AA0E62"/>
    <w:rsid w:val="00AA0F6B"/>
    <w:rsid w:val="00AA0F73"/>
    <w:rsid w:val="00AA106F"/>
    <w:rsid w:val="00AA15C3"/>
    <w:rsid w:val="00AA171A"/>
    <w:rsid w:val="00AA177C"/>
    <w:rsid w:val="00AA1860"/>
    <w:rsid w:val="00AA190B"/>
    <w:rsid w:val="00AA1AAF"/>
    <w:rsid w:val="00AA1C0B"/>
    <w:rsid w:val="00AA1C34"/>
    <w:rsid w:val="00AA1D6B"/>
    <w:rsid w:val="00AA1E69"/>
    <w:rsid w:val="00AA207F"/>
    <w:rsid w:val="00AA2934"/>
    <w:rsid w:val="00AA2969"/>
    <w:rsid w:val="00AA29C5"/>
    <w:rsid w:val="00AA2A5A"/>
    <w:rsid w:val="00AA2ED5"/>
    <w:rsid w:val="00AA2FD0"/>
    <w:rsid w:val="00AA30DE"/>
    <w:rsid w:val="00AA35B5"/>
    <w:rsid w:val="00AA39E0"/>
    <w:rsid w:val="00AA3D60"/>
    <w:rsid w:val="00AA3E5D"/>
    <w:rsid w:val="00AA3EED"/>
    <w:rsid w:val="00AA4085"/>
    <w:rsid w:val="00AA40F6"/>
    <w:rsid w:val="00AA412B"/>
    <w:rsid w:val="00AA4226"/>
    <w:rsid w:val="00AA4458"/>
    <w:rsid w:val="00AA479B"/>
    <w:rsid w:val="00AA4E07"/>
    <w:rsid w:val="00AA54C3"/>
    <w:rsid w:val="00AA55B7"/>
    <w:rsid w:val="00AA5A34"/>
    <w:rsid w:val="00AA5A40"/>
    <w:rsid w:val="00AA5AEF"/>
    <w:rsid w:val="00AA5CA2"/>
    <w:rsid w:val="00AA5D6D"/>
    <w:rsid w:val="00AA5DBB"/>
    <w:rsid w:val="00AA5E17"/>
    <w:rsid w:val="00AA5E43"/>
    <w:rsid w:val="00AA603C"/>
    <w:rsid w:val="00AA6103"/>
    <w:rsid w:val="00AA6136"/>
    <w:rsid w:val="00AA61EC"/>
    <w:rsid w:val="00AA6337"/>
    <w:rsid w:val="00AA64CC"/>
    <w:rsid w:val="00AA658E"/>
    <w:rsid w:val="00AA65B7"/>
    <w:rsid w:val="00AA661E"/>
    <w:rsid w:val="00AA6818"/>
    <w:rsid w:val="00AA6848"/>
    <w:rsid w:val="00AA6AA0"/>
    <w:rsid w:val="00AA6E68"/>
    <w:rsid w:val="00AA6F60"/>
    <w:rsid w:val="00AA6F65"/>
    <w:rsid w:val="00AA70A9"/>
    <w:rsid w:val="00AA7109"/>
    <w:rsid w:val="00AA7154"/>
    <w:rsid w:val="00AA757A"/>
    <w:rsid w:val="00AA75D6"/>
    <w:rsid w:val="00AA7662"/>
    <w:rsid w:val="00AA788F"/>
    <w:rsid w:val="00AA7F24"/>
    <w:rsid w:val="00AB002E"/>
    <w:rsid w:val="00AB0252"/>
    <w:rsid w:val="00AB0266"/>
    <w:rsid w:val="00AB0351"/>
    <w:rsid w:val="00AB041A"/>
    <w:rsid w:val="00AB0A76"/>
    <w:rsid w:val="00AB0AD3"/>
    <w:rsid w:val="00AB0D4B"/>
    <w:rsid w:val="00AB0DD6"/>
    <w:rsid w:val="00AB10DB"/>
    <w:rsid w:val="00AB12AD"/>
    <w:rsid w:val="00AB12FC"/>
    <w:rsid w:val="00AB1381"/>
    <w:rsid w:val="00AB146C"/>
    <w:rsid w:val="00AB1477"/>
    <w:rsid w:val="00AB174E"/>
    <w:rsid w:val="00AB1773"/>
    <w:rsid w:val="00AB1787"/>
    <w:rsid w:val="00AB17F8"/>
    <w:rsid w:val="00AB189D"/>
    <w:rsid w:val="00AB1B00"/>
    <w:rsid w:val="00AB1D39"/>
    <w:rsid w:val="00AB205D"/>
    <w:rsid w:val="00AB20A3"/>
    <w:rsid w:val="00AB20CE"/>
    <w:rsid w:val="00AB217E"/>
    <w:rsid w:val="00AB2406"/>
    <w:rsid w:val="00AB2419"/>
    <w:rsid w:val="00AB24AB"/>
    <w:rsid w:val="00AB25A1"/>
    <w:rsid w:val="00AB2644"/>
    <w:rsid w:val="00AB26D4"/>
    <w:rsid w:val="00AB27D7"/>
    <w:rsid w:val="00AB2800"/>
    <w:rsid w:val="00AB2AA4"/>
    <w:rsid w:val="00AB2ACC"/>
    <w:rsid w:val="00AB2C93"/>
    <w:rsid w:val="00AB2E14"/>
    <w:rsid w:val="00AB2E21"/>
    <w:rsid w:val="00AB3224"/>
    <w:rsid w:val="00AB3237"/>
    <w:rsid w:val="00AB325A"/>
    <w:rsid w:val="00AB336A"/>
    <w:rsid w:val="00AB37EE"/>
    <w:rsid w:val="00AB389A"/>
    <w:rsid w:val="00AB394B"/>
    <w:rsid w:val="00AB39E7"/>
    <w:rsid w:val="00AB3AAD"/>
    <w:rsid w:val="00AB3C28"/>
    <w:rsid w:val="00AB3CD5"/>
    <w:rsid w:val="00AB3D1F"/>
    <w:rsid w:val="00AB3D88"/>
    <w:rsid w:val="00AB3E6C"/>
    <w:rsid w:val="00AB403D"/>
    <w:rsid w:val="00AB40A3"/>
    <w:rsid w:val="00AB41C7"/>
    <w:rsid w:val="00AB429D"/>
    <w:rsid w:val="00AB42BC"/>
    <w:rsid w:val="00AB4492"/>
    <w:rsid w:val="00AB449E"/>
    <w:rsid w:val="00AB4544"/>
    <w:rsid w:val="00AB483B"/>
    <w:rsid w:val="00AB4965"/>
    <w:rsid w:val="00AB4A2E"/>
    <w:rsid w:val="00AB4C65"/>
    <w:rsid w:val="00AB4D41"/>
    <w:rsid w:val="00AB4F1E"/>
    <w:rsid w:val="00AB507A"/>
    <w:rsid w:val="00AB5163"/>
    <w:rsid w:val="00AB549B"/>
    <w:rsid w:val="00AB54A2"/>
    <w:rsid w:val="00AB584B"/>
    <w:rsid w:val="00AB5874"/>
    <w:rsid w:val="00AB5A2D"/>
    <w:rsid w:val="00AB5F2D"/>
    <w:rsid w:val="00AB5FE4"/>
    <w:rsid w:val="00AB61A4"/>
    <w:rsid w:val="00AB6D7B"/>
    <w:rsid w:val="00AB6E80"/>
    <w:rsid w:val="00AB6F84"/>
    <w:rsid w:val="00AB6FA0"/>
    <w:rsid w:val="00AB71D3"/>
    <w:rsid w:val="00AB7376"/>
    <w:rsid w:val="00AB7573"/>
    <w:rsid w:val="00AB75E9"/>
    <w:rsid w:val="00AB761C"/>
    <w:rsid w:val="00AB782E"/>
    <w:rsid w:val="00AC0195"/>
    <w:rsid w:val="00AC03E6"/>
    <w:rsid w:val="00AC03F7"/>
    <w:rsid w:val="00AC04A1"/>
    <w:rsid w:val="00AC056E"/>
    <w:rsid w:val="00AC0A54"/>
    <w:rsid w:val="00AC0C33"/>
    <w:rsid w:val="00AC0C8C"/>
    <w:rsid w:val="00AC0D9B"/>
    <w:rsid w:val="00AC0F09"/>
    <w:rsid w:val="00AC198D"/>
    <w:rsid w:val="00AC1A13"/>
    <w:rsid w:val="00AC1B21"/>
    <w:rsid w:val="00AC1DBD"/>
    <w:rsid w:val="00AC1E1E"/>
    <w:rsid w:val="00AC2291"/>
    <w:rsid w:val="00AC247D"/>
    <w:rsid w:val="00AC2570"/>
    <w:rsid w:val="00AC25F3"/>
    <w:rsid w:val="00AC263B"/>
    <w:rsid w:val="00AC26D5"/>
    <w:rsid w:val="00AC26F9"/>
    <w:rsid w:val="00AC286E"/>
    <w:rsid w:val="00AC2AC2"/>
    <w:rsid w:val="00AC2B59"/>
    <w:rsid w:val="00AC2EA2"/>
    <w:rsid w:val="00AC2F01"/>
    <w:rsid w:val="00AC2FD7"/>
    <w:rsid w:val="00AC2FEA"/>
    <w:rsid w:val="00AC30F0"/>
    <w:rsid w:val="00AC3516"/>
    <w:rsid w:val="00AC356A"/>
    <w:rsid w:val="00AC35E9"/>
    <w:rsid w:val="00AC3658"/>
    <w:rsid w:val="00AC38BE"/>
    <w:rsid w:val="00AC3AD1"/>
    <w:rsid w:val="00AC3B63"/>
    <w:rsid w:val="00AC3B71"/>
    <w:rsid w:val="00AC3CD7"/>
    <w:rsid w:val="00AC3F43"/>
    <w:rsid w:val="00AC45C0"/>
    <w:rsid w:val="00AC47B7"/>
    <w:rsid w:val="00AC481D"/>
    <w:rsid w:val="00AC485A"/>
    <w:rsid w:val="00AC49DE"/>
    <w:rsid w:val="00AC4DA6"/>
    <w:rsid w:val="00AC4DB6"/>
    <w:rsid w:val="00AC4DC1"/>
    <w:rsid w:val="00AC5193"/>
    <w:rsid w:val="00AC535A"/>
    <w:rsid w:val="00AC5579"/>
    <w:rsid w:val="00AC55F6"/>
    <w:rsid w:val="00AC57D8"/>
    <w:rsid w:val="00AC5820"/>
    <w:rsid w:val="00AC58A4"/>
    <w:rsid w:val="00AC590F"/>
    <w:rsid w:val="00AC59FC"/>
    <w:rsid w:val="00AC5BC8"/>
    <w:rsid w:val="00AC5E8E"/>
    <w:rsid w:val="00AC5F66"/>
    <w:rsid w:val="00AC608A"/>
    <w:rsid w:val="00AC60CA"/>
    <w:rsid w:val="00AC61D8"/>
    <w:rsid w:val="00AC63A3"/>
    <w:rsid w:val="00AC64D6"/>
    <w:rsid w:val="00AC655E"/>
    <w:rsid w:val="00AC65DE"/>
    <w:rsid w:val="00AC6644"/>
    <w:rsid w:val="00AC6707"/>
    <w:rsid w:val="00AC6737"/>
    <w:rsid w:val="00AC6A32"/>
    <w:rsid w:val="00AC6BD1"/>
    <w:rsid w:val="00AC6D02"/>
    <w:rsid w:val="00AC6F7E"/>
    <w:rsid w:val="00AC6FF3"/>
    <w:rsid w:val="00AC725B"/>
    <w:rsid w:val="00AC78C0"/>
    <w:rsid w:val="00AC78C9"/>
    <w:rsid w:val="00AC798D"/>
    <w:rsid w:val="00AC7993"/>
    <w:rsid w:val="00AC7AAD"/>
    <w:rsid w:val="00AC7C34"/>
    <w:rsid w:val="00AC7CCA"/>
    <w:rsid w:val="00AC7D16"/>
    <w:rsid w:val="00AC7EB8"/>
    <w:rsid w:val="00AC7F38"/>
    <w:rsid w:val="00AD00E8"/>
    <w:rsid w:val="00AD01F4"/>
    <w:rsid w:val="00AD02B4"/>
    <w:rsid w:val="00AD02D7"/>
    <w:rsid w:val="00AD03A2"/>
    <w:rsid w:val="00AD040B"/>
    <w:rsid w:val="00AD0545"/>
    <w:rsid w:val="00AD05B8"/>
    <w:rsid w:val="00AD060D"/>
    <w:rsid w:val="00AD074E"/>
    <w:rsid w:val="00AD0B95"/>
    <w:rsid w:val="00AD0E9D"/>
    <w:rsid w:val="00AD0F35"/>
    <w:rsid w:val="00AD0F93"/>
    <w:rsid w:val="00AD115D"/>
    <w:rsid w:val="00AD121F"/>
    <w:rsid w:val="00AD1238"/>
    <w:rsid w:val="00AD149C"/>
    <w:rsid w:val="00AD15A7"/>
    <w:rsid w:val="00AD1797"/>
    <w:rsid w:val="00AD183B"/>
    <w:rsid w:val="00AD1A70"/>
    <w:rsid w:val="00AD1AC4"/>
    <w:rsid w:val="00AD1AC8"/>
    <w:rsid w:val="00AD1C7B"/>
    <w:rsid w:val="00AD1D40"/>
    <w:rsid w:val="00AD1EAF"/>
    <w:rsid w:val="00AD1F76"/>
    <w:rsid w:val="00AD20FD"/>
    <w:rsid w:val="00AD2601"/>
    <w:rsid w:val="00AD293D"/>
    <w:rsid w:val="00AD2961"/>
    <w:rsid w:val="00AD2AE3"/>
    <w:rsid w:val="00AD2C06"/>
    <w:rsid w:val="00AD2E58"/>
    <w:rsid w:val="00AD2E76"/>
    <w:rsid w:val="00AD2FFC"/>
    <w:rsid w:val="00AD30C8"/>
    <w:rsid w:val="00AD313D"/>
    <w:rsid w:val="00AD34AC"/>
    <w:rsid w:val="00AD354B"/>
    <w:rsid w:val="00AD3599"/>
    <w:rsid w:val="00AD3713"/>
    <w:rsid w:val="00AD377C"/>
    <w:rsid w:val="00AD3896"/>
    <w:rsid w:val="00AD39E5"/>
    <w:rsid w:val="00AD3A77"/>
    <w:rsid w:val="00AD3ED2"/>
    <w:rsid w:val="00AD4065"/>
    <w:rsid w:val="00AD41E2"/>
    <w:rsid w:val="00AD4463"/>
    <w:rsid w:val="00AD465E"/>
    <w:rsid w:val="00AD473B"/>
    <w:rsid w:val="00AD4892"/>
    <w:rsid w:val="00AD4D07"/>
    <w:rsid w:val="00AD4E94"/>
    <w:rsid w:val="00AD4F1B"/>
    <w:rsid w:val="00AD508C"/>
    <w:rsid w:val="00AD50B4"/>
    <w:rsid w:val="00AD52D1"/>
    <w:rsid w:val="00AD52E1"/>
    <w:rsid w:val="00AD56C5"/>
    <w:rsid w:val="00AD580F"/>
    <w:rsid w:val="00AD5ACF"/>
    <w:rsid w:val="00AD5C1C"/>
    <w:rsid w:val="00AD5C37"/>
    <w:rsid w:val="00AD5DAA"/>
    <w:rsid w:val="00AD5EF7"/>
    <w:rsid w:val="00AD5FA1"/>
    <w:rsid w:val="00AD60AF"/>
    <w:rsid w:val="00AD6103"/>
    <w:rsid w:val="00AD61EF"/>
    <w:rsid w:val="00AD61FC"/>
    <w:rsid w:val="00AD628B"/>
    <w:rsid w:val="00AD64B0"/>
    <w:rsid w:val="00AD6604"/>
    <w:rsid w:val="00AD6978"/>
    <w:rsid w:val="00AD6AAC"/>
    <w:rsid w:val="00AD7176"/>
    <w:rsid w:val="00AD71B9"/>
    <w:rsid w:val="00AD7232"/>
    <w:rsid w:val="00AD7647"/>
    <w:rsid w:val="00AD77FF"/>
    <w:rsid w:val="00AD7D54"/>
    <w:rsid w:val="00AD7DD3"/>
    <w:rsid w:val="00AD7F15"/>
    <w:rsid w:val="00AE00AC"/>
    <w:rsid w:val="00AE0101"/>
    <w:rsid w:val="00AE043A"/>
    <w:rsid w:val="00AE046B"/>
    <w:rsid w:val="00AE0637"/>
    <w:rsid w:val="00AE07CB"/>
    <w:rsid w:val="00AE0C0D"/>
    <w:rsid w:val="00AE0CEE"/>
    <w:rsid w:val="00AE0ED7"/>
    <w:rsid w:val="00AE123F"/>
    <w:rsid w:val="00AE12CF"/>
    <w:rsid w:val="00AE1303"/>
    <w:rsid w:val="00AE1338"/>
    <w:rsid w:val="00AE15B1"/>
    <w:rsid w:val="00AE1612"/>
    <w:rsid w:val="00AE181F"/>
    <w:rsid w:val="00AE1A2C"/>
    <w:rsid w:val="00AE1B20"/>
    <w:rsid w:val="00AE1C3D"/>
    <w:rsid w:val="00AE1E68"/>
    <w:rsid w:val="00AE20BC"/>
    <w:rsid w:val="00AE2210"/>
    <w:rsid w:val="00AE23EF"/>
    <w:rsid w:val="00AE252D"/>
    <w:rsid w:val="00AE2564"/>
    <w:rsid w:val="00AE277C"/>
    <w:rsid w:val="00AE2940"/>
    <w:rsid w:val="00AE2DBD"/>
    <w:rsid w:val="00AE2E1C"/>
    <w:rsid w:val="00AE2ECB"/>
    <w:rsid w:val="00AE2F4F"/>
    <w:rsid w:val="00AE353B"/>
    <w:rsid w:val="00AE360D"/>
    <w:rsid w:val="00AE3708"/>
    <w:rsid w:val="00AE40FF"/>
    <w:rsid w:val="00AE4454"/>
    <w:rsid w:val="00AE456B"/>
    <w:rsid w:val="00AE4602"/>
    <w:rsid w:val="00AE46A2"/>
    <w:rsid w:val="00AE490D"/>
    <w:rsid w:val="00AE4926"/>
    <w:rsid w:val="00AE497E"/>
    <w:rsid w:val="00AE4C43"/>
    <w:rsid w:val="00AE4E01"/>
    <w:rsid w:val="00AE547D"/>
    <w:rsid w:val="00AE5558"/>
    <w:rsid w:val="00AE5A0B"/>
    <w:rsid w:val="00AE5A45"/>
    <w:rsid w:val="00AE5CDB"/>
    <w:rsid w:val="00AE5E7C"/>
    <w:rsid w:val="00AE5F62"/>
    <w:rsid w:val="00AE645E"/>
    <w:rsid w:val="00AE66FE"/>
    <w:rsid w:val="00AE68D8"/>
    <w:rsid w:val="00AE6A90"/>
    <w:rsid w:val="00AE6F2A"/>
    <w:rsid w:val="00AE7241"/>
    <w:rsid w:val="00AE72D6"/>
    <w:rsid w:val="00AE738F"/>
    <w:rsid w:val="00AE755D"/>
    <w:rsid w:val="00AE75D6"/>
    <w:rsid w:val="00AE78D5"/>
    <w:rsid w:val="00AE7B88"/>
    <w:rsid w:val="00AE7CD9"/>
    <w:rsid w:val="00AE7E85"/>
    <w:rsid w:val="00AE7EB6"/>
    <w:rsid w:val="00AF0019"/>
    <w:rsid w:val="00AF0207"/>
    <w:rsid w:val="00AF079C"/>
    <w:rsid w:val="00AF1134"/>
    <w:rsid w:val="00AF1687"/>
    <w:rsid w:val="00AF16C9"/>
    <w:rsid w:val="00AF1738"/>
    <w:rsid w:val="00AF19D5"/>
    <w:rsid w:val="00AF1B38"/>
    <w:rsid w:val="00AF1F77"/>
    <w:rsid w:val="00AF2044"/>
    <w:rsid w:val="00AF2142"/>
    <w:rsid w:val="00AF2336"/>
    <w:rsid w:val="00AF2426"/>
    <w:rsid w:val="00AF242A"/>
    <w:rsid w:val="00AF248F"/>
    <w:rsid w:val="00AF24A3"/>
    <w:rsid w:val="00AF2751"/>
    <w:rsid w:val="00AF2BFA"/>
    <w:rsid w:val="00AF2DE8"/>
    <w:rsid w:val="00AF302A"/>
    <w:rsid w:val="00AF334C"/>
    <w:rsid w:val="00AF342B"/>
    <w:rsid w:val="00AF3445"/>
    <w:rsid w:val="00AF349C"/>
    <w:rsid w:val="00AF355A"/>
    <w:rsid w:val="00AF3AD7"/>
    <w:rsid w:val="00AF3BD0"/>
    <w:rsid w:val="00AF3C38"/>
    <w:rsid w:val="00AF3DB5"/>
    <w:rsid w:val="00AF3DB7"/>
    <w:rsid w:val="00AF3ECD"/>
    <w:rsid w:val="00AF41CE"/>
    <w:rsid w:val="00AF4248"/>
    <w:rsid w:val="00AF42FB"/>
    <w:rsid w:val="00AF4434"/>
    <w:rsid w:val="00AF450A"/>
    <w:rsid w:val="00AF4724"/>
    <w:rsid w:val="00AF4840"/>
    <w:rsid w:val="00AF486D"/>
    <w:rsid w:val="00AF48C6"/>
    <w:rsid w:val="00AF4AC8"/>
    <w:rsid w:val="00AF4D6B"/>
    <w:rsid w:val="00AF4DCA"/>
    <w:rsid w:val="00AF4DD6"/>
    <w:rsid w:val="00AF4FB2"/>
    <w:rsid w:val="00AF53FA"/>
    <w:rsid w:val="00AF568B"/>
    <w:rsid w:val="00AF56BC"/>
    <w:rsid w:val="00AF587C"/>
    <w:rsid w:val="00AF5C49"/>
    <w:rsid w:val="00AF5DDE"/>
    <w:rsid w:val="00AF5E20"/>
    <w:rsid w:val="00AF5E9D"/>
    <w:rsid w:val="00AF6030"/>
    <w:rsid w:val="00AF6335"/>
    <w:rsid w:val="00AF637B"/>
    <w:rsid w:val="00AF63A7"/>
    <w:rsid w:val="00AF66D9"/>
    <w:rsid w:val="00AF68F6"/>
    <w:rsid w:val="00AF6C02"/>
    <w:rsid w:val="00AF6D05"/>
    <w:rsid w:val="00AF7065"/>
    <w:rsid w:val="00AF70A4"/>
    <w:rsid w:val="00AF7228"/>
    <w:rsid w:val="00AF727F"/>
    <w:rsid w:val="00AF7417"/>
    <w:rsid w:val="00AF75D0"/>
    <w:rsid w:val="00AF761D"/>
    <w:rsid w:val="00AF76FA"/>
    <w:rsid w:val="00AF7CE3"/>
    <w:rsid w:val="00AF7CF8"/>
    <w:rsid w:val="00AF7D04"/>
    <w:rsid w:val="00AF7DE8"/>
    <w:rsid w:val="00B004DF"/>
    <w:rsid w:val="00B0062D"/>
    <w:rsid w:val="00B00687"/>
    <w:rsid w:val="00B007D0"/>
    <w:rsid w:val="00B00B73"/>
    <w:rsid w:val="00B00FE4"/>
    <w:rsid w:val="00B00FED"/>
    <w:rsid w:val="00B01101"/>
    <w:rsid w:val="00B01139"/>
    <w:rsid w:val="00B0133F"/>
    <w:rsid w:val="00B0144D"/>
    <w:rsid w:val="00B0149E"/>
    <w:rsid w:val="00B014B0"/>
    <w:rsid w:val="00B014D4"/>
    <w:rsid w:val="00B01DDD"/>
    <w:rsid w:val="00B01E60"/>
    <w:rsid w:val="00B01EFB"/>
    <w:rsid w:val="00B02070"/>
    <w:rsid w:val="00B02238"/>
    <w:rsid w:val="00B022CA"/>
    <w:rsid w:val="00B02301"/>
    <w:rsid w:val="00B025AF"/>
    <w:rsid w:val="00B027FB"/>
    <w:rsid w:val="00B02EC4"/>
    <w:rsid w:val="00B030BC"/>
    <w:rsid w:val="00B030CE"/>
    <w:rsid w:val="00B036C9"/>
    <w:rsid w:val="00B03DDA"/>
    <w:rsid w:val="00B03E2E"/>
    <w:rsid w:val="00B04057"/>
    <w:rsid w:val="00B0412B"/>
    <w:rsid w:val="00B0432E"/>
    <w:rsid w:val="00B04551"/>
    <w:rsid w:val="00B04A2E"/>
    <w:rsid w:val="00B04B8D"/>
    <w:rsid w:val="00B04DF0"/>
    <w:rsid w:val="00B04EA3"/>
    <w:rsid w:val="00B0500A"/>
    <w:rsid w:val="00B05089"/>
    <w:rsid w:val="00B050D9"/>
    <w:rsid w:val="00B0549C"/>
    <w:rsid w:val="00B05AD7"/>
    <w:rsid w:val="00B05DAC"/>
    <w:rsid w:val="00B05DF3"/>
    <w:rsid w:val="00B06181"/>
    <w:rsid w:val="00B061C4"/>
    <w:rsid w:val="00B06399"/>
    <w:rsid w:val="00B06788"/>
    <w:rsid w:val="00B06B48"/>
    <w:rsid w:val="00B06BE1"/>
    <w:rsid w:val="00B06DB8"/>
    <w:rsid w:val="00B06E67"/>
    <w:rsid w:val="00B06E99"/>
    <w:rsid w:val="00B070D9"/>
    <w:rsid w:val="00B0715C"/>
    <w:rsid w:val="00B07164"/>
    <w:rsid w:val="00B0727D"/>
    <w:rsid w:val="00B075B2"/>
    <w:rsid w:val="00B075F5"/>
    <w:rsid w:val="00B07716"/>
    <w:rsid w:val="00B07774"/>
    <w:rsid w:val="00B07835"/>
    <w:rsid w:val="00B079A6"/>
    <w:rsid w:val="00B07DB6"/>
    <w:rsid w:val="00B07EE9"/>
    <w:rsid w:val="00B103E8"/>
    <w:rsid w:val="00B108DB"/>
    <w:rsid w:val="00B10C9E"/>
    <w:rsid w:val="00B10F91"/>
    <w:rsid w:val="00B110F5"/>
    <w:rsid w:val="00B11230"/>
    <w:rsid w:val="00B1123E"/>
    <w:rsid w:val="00B1143F"/>
    <w:rsid w:val="00B115AA"/>
    <w:rsid w:val="00B117DF"/>
    <w:rsid w:val="00B1182F"/>
    <w:rsid w:val="00B1185C"/>
    <w:rsid w:val="00B11894"/>
    <w:rsid w:val="00B118C2"/>
    <w:rsid w:val="00B11A0E"/>
    <w:rsid w:val="00B11B10"/>
    <w:rsid w:val="00B11C6A"/>
    <w:rsid w:val="00B11CDB"/>
    <w:rsid w:val="00B11DC5"/>
    <w:rsid w:val="00B11E99"/>
    <w:rsid w:val="00B11F55"/>
    <w:rsid w:val="00B11F7D"/>
    <w:rsid w:val="00B12051"/>
    <w:rsid w:val="00B123D7"/>
    <w:rsid w:val="00B12A40"/>
    <w:rsid w:val="00B12CFE"/>
    <w:rsid w:val="00B12E49"/>
    <w:rsid w:val="00B12E9B"/>
    <w:rsid w:val="00B12EDE"/>
    <w:rsid w:val="00B12EF6"/>
    <w:rsid w:val="00B12F43"/>
    <w:rsid w:val="00B12F4E"/>
    <w:rsid w:val="00B12FFE"/>
    <w:rsid w:val="00B1313C"/>
    <w:rsid w:val="00B132A4"/>
    <w:rsid w:val="00B13303"/>
    <w:rsid w:val="00B135AA"/>
    <w:rsid w:val="00B13732"/>
    <w:rsid w:val="00B137CB"/>
    <w:rsid w:val="00B139DB"/>
    <w:rsid w:val="00B13AA9"/>
    <w:rsid w:val="00B13C98"/>
    <w:rsid w:val="00B13CD1"/>
    <w:rsid w:val="00B13CE3"/>
    <w:rsid w:val="00B13FB6"/>
    <w:rsid w:val="00B14033"/>
    <w:rsid w:val="00B142CD"/>
    <w:rsid w:val="00B144DE"/>
    <w:rsid w:val="00B145AF"/>
    <w:rsid w:val="00B14890"/>
    <w:rsid w:val="00B14897"/>
    <w:rsid w:val="00B14964"/>
    <w:rsid w:val="00B14C72"/>
    <w:rsid w:val="00B14C7C"/>
    <w:rsid w:val="00B14DF4"/>
    <w:rsid w:val="00B14FE5"/>
    <w:rsid w:val="00B151C7"/>
    <w:rsid w:val="00B151CD"/>
    <w:rsid w:val="00B1523C"/>
    <w:rsid w:val="00B15404"/>
    <w:rsid w:val="00B1560A"/>
    <w:rsid w:val="00B15628"/>
    <w:rsid w:val="00B157CD"/>
    <w:rsid w:val="00B157E7"/>
    <w:rsid w:val="00B15885"/>
    <w:rsid w:val="00B158CA"/>
    <w:rsid w:val="00B15925"/>
    <w:rsid w:val="00B1596D"/>
    <w:rsid w:val="00B159A1"/>
    <w:rsid w:val="00B15AC5"/>
    <w:rsid w:val="00B15B91"/>
    <w:rsid w:val="00B15BDA"/>
    <w:rsid w:val="00B15C12"/>
    <w:rsid w:val="00B15CDE"/>
    <w:rsid w:val="00B15D4C"/>
    <w:rsid w:val="00B15EFC"/>
    <w:rsid w:val="00B15F12"/>
    <w:rsid w:val="00B15FD8"/>
    <w:rsid w:val="00B16365"/>
    <w:rsid w:val="00B163E7"/>
    <w:rsid w:val="00B1649B"/>
    <w:rsid w:val="00B1657E"/>
    <w:rsid w:val="00B16733"/>
    <w:rsid w:val="00B167AF"/>
    <w:rsid w:val="00B16813"/>
    <w:rsid w:val="00B1682B"/>
    <w:rsid w:val="00B16AF9"/>
    <w:rsid w:val="00B16BAB"/>
    <w:rsid w:val="00B16C8E"/>
    <w:rsid w:val="00B16FFE"/>
    <w:rsid w:val="00B171B4"/>
    <w:rsid w:val="00B1723C"/>
    <w:rsid w:val="00B17274"/>
    <w:rsid w:val="00B174EF"/>
    <w:rsid w:val="00B17797"/>
    <w:rsid w:val="00B177E0"/>
    <w:rsid w:val="00B17919"/>
    <w:rsid w:val="00B17BC6"/>
    <w:rsid w:val="00B17BDD"/>
    <w:rsid w:val="00B17DB1"/>
    <w:rsid w:val="00B17EAA"/>
    <w:rsid w:val="00B17F2D"/>
    <w:rsid w:val="00B20165"/>
    <w:rsid w:val="00B20289"/>
    <w:rsid w:val="00B204BD"/>
    <w:rsid w:val="00B20838"/>
    <w:rsid w:val="00B20B5D"/>
    <w:rsid w:val="00B20D8F"/>
    <w:rsid w:val="00B21086"/>
    <w:rsid w:val="00B21126"/>
    <w:rsid w:val="00B21151"/>
    <w:rsid w:val="00B21160"/>
    <w:rsid w:val="00B21182"/>
    <w:rsid w:val="00B21750"/>
    <w:rsid w:val="00B217BA"/>
    <w:rsid w:val="00B21857"/>
    <w:rsid w:val="00B218D7"/>
    <w:rsid w:val="00B21941"/>
    <w:rsid w:val="00B21943"/>
    <w:rsid w:val="00B21B27"/>
    <w:rsid w:val="00B21B3C"/>
    <w:rsid w:val="00B21D02"/>
    <w:rsid w:val="00B21F5A"/>
    <w:rsid w:val="00B220CF"/>
    <w:rsid w:val="00B220E7"/>
    <w:rsid w:val="00B2229C"/>
    <w:rsid w:val="00B223D3"/>
    <w:rsid w:val="00B2256B"/>
    <w:rsid w:val="00B228FF"/>
    <w:rsid w:val="00B22A18"/>
    <w:rsid w:val="00B22B96"/>
    <w:rsid w:val="00B22BCD"/>
    <w:rsid w:val="00B22C12"/>
    <w:rsid w:val="00B22C99"/>
    <w:rsid w:val="00B22E76"/>
    <w:rsid w:val="00B230E2"/>
    <w:rsid w:val="00B233A5"/>
    <w:rsid w:val="00B2353D"/>
    <w:rsid w:val="00B23864"/>
    <w:rsid w:val="00B23A17"/>
    <w:rsid w:val="00B23B9B"/>
    <w:rsid w:val="00B23E23"/>
    <w:rsid w:val="00B24037"/>
    <w:rsid w:val="00B241E7"/>
    <w:rsid w:val="00B24247"/>
    <w:rsid w:val="00B242E6"/>
    <w:rsid w:val="00B243E0"/>
    <w:rsid w:val="00B244A9"/>
    <w:rsid w:val="00B244CE"/>
    <w:rsid w:val="00B244ED"/>
    <w:rsid w:val="00B247EE"/>
    <w:rsid w:val="00B24B3A"/>
    <w:rsid w:val="00B24FF4"/>
    <w:rsid w:val="00B25353"/>
    <w:rsid w:val="00B25404"/>
    <w:rsid w:val="00B25448"/>
    <w:rsid w:val="00B25616"/>
    <w:rsid w:val="00B256E5"/>
    <w:rsid w:val="00B257AB"/>
    <w:rsid w:val="00B257E0"/>
    <w:rsid w:val="00B2595C"/>
    <w:rsid w:val="00B25C5E"/>
    <w:rsid w:val="00B25EF7"/>
    <w:rsid w:val="00B2606E"/>
    <w:rsid w:val="00B261E2"/>
    <w:rsid w:val="00B262AF"/>
    <w:rsid w:val="00B262DA"/>
    <w:rsid w:val="00B26357"/>
    <w:rsid w:val="00B26660"/>
    <w:rsid w:val="00B26761"/>
    <w:rsid w:val="00B267F0"/>
    <w:rsid w:val="00B26A3C"/>
    <w:rsid w:val="00B2741C"/>
    <w:rsid w:val="00B2783D"/>
    <w:rsid w:val="00B2784D"/>
    <w:rsid w:val="00B278EA"/>
    <w:rsid w:val="00B27AC2"/>
    <w:rsid w:val="00B27B5B"/>
    <w:rsid w:val="00B27C31"/>
    <w:rsid w:val="00B27F7F"/>
    <w:rsid w:val="00B301FD"/>
    <w:rsid w:val="00B304E8"/>
    <w:rsid w:val="00B307A6"/>
    <w:rsid w:val="00B30804"/>
    <w:rsid w:val="00B3088F"/>
    <w:rsid w:val="00B308D9"/>
    <w:rsid w:val="00B30A74"/>
    <w:rsid w:val="00B30C31"/>
    <w:rsid w:val="00B30CF1"/>
    <w:rsid w:val="00B30DB6"/>
    <w:rsid w:val="00B30DD0"/>
    <w:rsid w:val="00B31229"/>
    <w:rsid w:val="00B31270"/>
    <w:rsid w:val="00B31349"/>
    <w:rsid w:val="00B313A9"/>
    <w:rsid w:val="00B314A4"/>
    <w:rsid w:val="00B3172E"/>
    <w:rsid w:val="00B31848"/>
    <w:rsid w:val="00B318F4"/>
    <w:rsid w:val="00B31C98"/>
    <w:rsid w:val="00B321F3"/>
    <w:rsid w:val="00B32222"/>
    <w:rsid w:val="00B323FC"/>
    <w:rsid w:val="00B3241F"/>
    <w:rsid w:val="00B324CF"/>
    <w:rsid w:val="00B32687"/>
    <w:rsid w:val="00B326C5"/>
    <w:rsid w:val="00B32741"/>
    <w:rsid w:val="00B32755"/>
    <w:rsid w:val="00B32C5B"/>
    <w:rsid w:val="00B32CA7"/>
    <w:rsid w:val="00B32CE9"/>
    <w:rsid w:val="00B32CF3"/>
    <w:rsid w:val="00B32D59"/>
    <w:rsid w:val="00B32FAE"/>
    <w:rsid w:val="00B32FB7"/>
    <w:rsid w:val="00B33198"/>
    <w:rsid w:val="00B333B5"/>
    <w:rsid w:val="00B33E32"/>
    <w:rsid w:val="00B33E6F"/>
    <w:rsid w:val="00B33E92"/>
    <w:rsid w:val="00B3406B"/>
    <w:rsid w:val="00B3406E"/>
    <w:rsid w:val="00B340C5"/>
    <w:rsid w:val="00B34213"/>
    <w:rsid w:val="00B342C6"/>
    <w:rsid w:val="00B343ED"/>
    <w:rsid w:val="00B34572"/>
    <w:rsid w:val="00B34816"/>
    <w:rsid w:val="00B34933"/>
    <w:rsid w:val="00B34A38"/>
    <w:rsid w:val="00B34B76"/>
    <w:rsid w:val="00B34D9C"/>
    <w:rsid w:val="00B34DA9"/>
    <w:rsid w:val="00B3551A"/>
    <w:rsid w:val="00B3561B"/>
    <w:rsid w:val="00B356D1"/>
    <w:rsid w:val="00B3595B"/>
    <w:rsid w:val="00B35B37"/>
    <w:rsid w:val="00B35DB6"/>
    <w:rsid w:val="00B35F07"/>
    <w:rsid w:val="00B35FDC"/>
    <w:rsid w:val="00B36083"/>
    <w:rsid w:val="00B361E6"/>
    <w:rsid w:val="00B36420"/>
    <w:rsid w:val="00B36870"/>
    <w:rsid w:val="00B369F3"/>
    <w:rsid w:val="00B36A25"/>
    <w:rsid w:val="00B36B02"/>
    <w:rsid w:val="00B36D7C"/>
    <w:rsid w:val="00B36FD2"/>
    <w:rsid w:val="00B370B5"/>
    <w:rsid w:val="00B372F7"/>
    <w:rsid w:val="00B37414"/>
    <w:rsid w:val="00B37511"/>
    <w:rsid w:val="00B376E9"/>
    <w:rsid w:val="00B379BC"/>
    <w:rsid w:val="00B37A2F"/>
    <w:rsid w:val="00B37AC9"/>
    <w:rsid w:val="00B37C15"/>
    <w:rsid w:val="00B37F37"/>
    <w:rsid w:val="00B40094"/>
    <w:rsid w:val="00B40182"/>
    <w:rsid w:val="00B4022C"/>
    <w:rsid w:val="00B4051C"/>
    <w:rsid w:val="00B407E2"/>
    <w:rsid w:val="00B408D0"/>
    <w:rsid w:val="00B40E03"/>
    <w:rsid w:val="00B40F7A"/>
    <w:rsid w:val="00B4102A"/>
    <w:rsid w:val="00B41276"/>
    <w:rsid w:val="00B412C5"/>
    <w:rsid w:val="00B414A0"/>
    <w:rsid w:val="00B41561"/>
    <w:rsid w:val="00B4162F"/>
    <w:rsid w:val="00B41AD4"/>
    <w:rsid w:val="00B41ECE"/>
    <w:rsid w:val="00B42193"/>
    <w:rsid w:val="00B42368"/>
    <w:rsid w:val="00B42510"/>
    <w:rsid w:val="00B4270D"/>
    <w:rsid w:val="00B42710"/>
    <w:rsid w:val="00B42725"/>
    <w:rsid w:val="00B429A2"/>
    <w:rsid w:val="00B42A6B"/>
    <w:rsid w:val="00B42AC8"/>
    <w:rsid w:val="00B42D59"/>
    <w:rsid w:val="00B42DBD"/>
    <w:rsid w:val="00B42DE0"/>
    <w:rsid w:val="00B42E3E"/>
    <w:rsid w:val="00B42E81"/>
    <w:rsid w:val="00B42F78"/>
    <w:rsid w:val="00B43059"/>
    <w:rsid w:val="00B4306D"/>
    <w:rsid w:val="00B430CF"/>
    <w:rsid w:val="00B4317D"/>
    <w:rsid w:val="00B432AE"/>
    <w:rsid w:val="00B43443"/>
    <w:rsid w:val="00B434EB"/>
    <w:rsid w:val="00B4368A"/>
    <w:rsid w:val="00B4368F"/>
    <w:rsid w:val="00B43780"/>
    <w:rsid w:val="00B43C24"/>
    <w:rsid w:val="00B43D8D"/>
    <w:rsid w:val="00B43E43"/>
    <w:rsid w:val="00B43F11"/>
    <w:rsid w:val="00B44232"/>
    <w:rsid w:val="00B44302"/>
    <w:rsid w:val="00B444FE"/>
    <w:rsid w:val="00B445A5"/>
    <w:rsid w:val="00B44884"/>
    <w:rsid w:val="00B449F6"/>
    <w:rsid w:val="00B44A77"/>
    <w:rsid w:val="00B44ABB"/>
    <w:rsid w:val="00B44E5A"/>
    <w:rsid w:val="00B44EF1"/>
    <w:rsid w:val="00B44FA1"/>
    <w:rsid w:val="00B45012"/>
    <w:rsid w:val="00B4509E"/>
    <w:rsid w:val="00B450D7"/>
    <w:rsid w:val="00B451A2"/>
    <w:rsid w:val="00B45296"/>
    <w:rsid w:val="00B452B9"/>
    <w:rsid w:val="00B452CF"/>
    <w:rsid w:val="00B4531C"/>
    <w:rsid w:val="00B45637"/>
    <w:rsid w:val="00B4586A"/>
    <w:rsid w:val="00B45A40"/>
    <w:rsid w:val="00B45AF0"/>
    <w:rsid w:val="00B45D1E"/>
    <w:rsid w:val="00B45D2F"/>
    <w:rsid w:val="00B45EE5"/>
    <w:rsid w:val="00B4608F"/>
    <w:rsid w:val="00B460FD"/>
    <w:rsid w:val="00B462F2"/>
    <w:rsid w:val="00B46370"/>
    <w:rsid w:val="00B463C8"/>
    <w:rsid w:val="00B46741"/>
    <w:rsid w:val="00B46925"/>
    <w:rsid w:val="00B469DA"/>
    <w:rsid w:val="00B46C17"/>
    <w:rsid w:val="00B46C4D"/>
    <w:rsid w:val="00B46CE4"/>
    <w:rsid w:val="00B46E2C"/>
    <w:rsid w:val="00B4700D"/>
    <w:rsid w:val="00B47242"/>
    <w:rsid w:val="00B47568"/>
    <w:rsid w:val="00B479D9"/>
    <w:rsid w:val="00B47A3D"/>
    <w:rsid w:val="00B47D23"/>
    <w:rsid w:val="00B47E24"/>
    <w:rsid w:val="00B47E8B"/>
    <w:rsid w:val="00B47F24"/>
    <w:rsid w:val="00B50188"/>
    <w:rsid w:val="00B505E5"/>
    <w:rsid w:val="00B50829"/>
    <w:rsid w:val="00B50A5B"/>
    <w:rsid w:val="00B50B98"/>
    <w:rsid w:val="00B50D93"/>
    <w:rsid w:val="00B50E3F"/>
    <w:rsid w:val="00B50E92"/>
    <w:rsid w:val="00B51012"/>
    <w:rsid w:val="00B512DD"/>
    <w:rsid w:val="00B51337"/>
    <w:rsid w:val="00B515CD"/>
    <w:rsid w:val="00B5166E"/>
    <w:rsid w:val="00B517EB"/>
    <w:rsid w:val="00B51932"/>
    <w:rsid w:val="00B51959"/>
    <w:rsid w:val="00B519CD"/>
    <w:rsid w:val="00B519E7"/>
    <w:rsid w:val="00B51AA5"/>
    <w:rsid w:val="00B51B03"/>
    <w:rsid w:val="00B51C3B"/>
    <w:rsid w:val="00B51E31"/>
    <w:rsid w:val="00B51ED3"/>
    <w:rsid w:val="00B520F7"/>
    <w:rsid w:val="00B52159"/>
    <w:rsid w:val="00B52735"/>
    <w:rsid w:val="00B52741"/>
    <w:rsid w:val="00B52882"/>
    <w:rsid w:val="00B5289E"/>
    <w:rsid w:val="00B52C48"/>
    <w:rsid w:val="00B52EF8"/>
    <w:rsid w:val="00B52FF6"/>
    <w:rsid w:val="00B530B1"/>
    <w:rsid w:val="00B530F9"/>
    <w:rsid w:val="00B53177"/>
    <w:rsid w:val="00B5332D"/>
    <w:rsid w:val="00B53462"/>
    <w:rsid w:val="00B536CB"/>
    <w:rsid w:val="00B53717"/>
    <w:rsid w:val="00B53795"/>
    <w:rsid w:val="00B537BB"/>
    <w:rsid w:val="00B5385F"/>
    <w:rsid w:val="00B53870"/>
    <w:rsid w:val="00B53998"/>
    <w:rsid w:val="00B53A08"/>
    <w:rsid w:val="00B53AD2"/>
    <w:rsid w:val="00B53B10"/>
    <w:rsid w:val="00B53DEC"/>
    <w:rsid w:val="00B53EEF"/>
    <w:rsid w:val="00B53FCE"/>
    <w:rsid w:val="00B5400D"/>
    <w:rsid w:val="00B540C0"/>
    <w:rsid w:val="00B54210"/>
    <w:rsid w:val="00B542D4"/>
    <w:rsid w:val="00B5433B"/>
    <w:rsid w:val="00B54BE0"/>
    <w:rsid w:val="00B54EC9"/>
    <w:rsid w:val="00B5528D"/>
    <w:rsid w:val="00B5546D"/>
    <w:rsid w:val="00B55A81"/>
    <w:rsid w:val="00B55B44"/>
    <w:rsid w:val="00B55BA7"/>
    <w:rsid w:val="00B55BB9"/>
    <w:rsid w:val="00B55D78"/>
    <w:rsid w:val="00B55D92"/>
    <w:rsid w:val="00B560D5"/>
    <w:rsid w:val="00B561BA"/>
    <w:rsid w:val="00B562C2"/>
    <w:rsid w:val="00B56671"/>
    <w:rsid w:val="00B56691"/>
    <w:rsid w:val="00B566CA"/>
    <w:rsid w:val="00B56803"/>
    <w:rsid w:val="00B56A90"/>
    <w:rsid w:val="00B56ADA"/>
    <w:rsid w:val="00B5704C"/>
    <w:rsid w:val="00B570F5"/>
    <w:rsid w:val="00B571FC"/>
    <w:rsid w:val="00B57300"/>
    <w:rsid w:val="00B57616"/>
    <w:rsid w:val="00B5780F"/>
    <w:rsid w:val="00B60067"/>
    <w:rsid w:val="00B60561"/>
    <w:rsid w:val="00B606A8"/>
    <w:rsid w:val="00B6078A"/>
    <w:rsid w:val="00B60856"/>
    <w:rsid w:val="00B608FB"/>
    <w:rsid w:val="00B60A42"/>
    <w:rsid w:val="00B60A8C"/>
    <w:rsid w:val="00B60BBA"/>
    <w:rsid w:val="00B60E0C"/>
    <w:rsid w:val="00B61067"/>
    <w:rsid w:val="00B610E3"/>
    <w:rsid w:val="00B61135"/>
    <w:rsid w:val="00B614E3"/>
    <w:rsid w:val="00B6155C"/>
    <w:rsid w:val="00B616D9"/>
    <w:rsid w:val="00B619CC"/>
    <w:rsid w:val="00B61EC9"/>
    <w:rsid w:val="00B6219C"/>
    <w:rsid w:val="00B621DA"/>
    <w:rsid w:val="00B625EE"/>
    <w:rsid w:val="00B6262E"/>
    <w:rsid w:val="00B6271C"/>
    <w:rsid w:val="00B62B2B"/>
    <w:rsid w:val="00B62DE1"/>
    <w:rsid w:val="00B62FD1"/>
    <w:rsid w:val="00B633D0"/>
    <w:rsid w:val="00B634C9"/>
    <w:rsid w:val="00B63568"/>
    <w:rsid w:val="00B63652"/>
    <w:rsid w:val="00B63719"/>
    <w:rsid w:val="00B63740"/>
    <w:rsid w:val="00B63816"/>
    <w:rsid w:val="00B63A83"/>
    <w:rsid w:val="00B63DC3"/>
    <w:rsid w:val="00B64138"/>
    <w:rsid w:val="00B64140"/>
    <w:rsid w:val="00B6438F"/>
    <w:rsid w:val="00B6444C"/>
    <w:rsid w:val="00B644AB"/>
    <w:rsid w:val="00B644F8"/>
    <w:rsid w:val="00B64529"/>
    <w:rsid w:val="00B645A8"/>
    <w:rsid w:val="00B647D2"/>
    <w:rsid w:val="00B64AD7"/>
    <w:rsid w:val="00B64CB6"/>
    <w:rsid w:val="00B64D2C"/>
    <w:rsid w:val="00B64DEC"/>
    <w:rsid w:val="00B64E76"/>
    <w:rsid w:val="00B64FAB"/>
    <w:rsid w:val="00B652ED"/>
    <w:rsid w:val="00B6536C"/>
    <w:rsid w:val="00B6548B"/>
    <w:rsid w:val="00B65578"/>
    <w:rsid w:val="00B65585"/>
    <w:rsid w:val="00B657B2"/>
    <w:rsid w:val="00B660B0"/>
    <w:rsid w:val="00B660EE"/>
    <w:rsid w:val="00B66604"/>
    <w:rsid w:val="00B66623"/>
    <w:rsid w:val="00B666C2"/>
    <w:rsid w:val="00B666EE"/>
    <w:rsid w:val="00B66A1B"/>
    <w:rsid w:val="00B66C17"/>
    <w:rsid w:val="00B67312"/>
    <w:rsid w:val="00B673D0"/>
    <w:rsid w:val="00B674F0"/>
    <w:rsid w:val="00B67666"/>
    <w:rsid w:val="00B679D2"/>
    <w:rsid w:val="00B67AC4"/>
    <w:rsid w:val="00B67BD5"/>
    <w:rsid w:val="00B67DD9"/>
    <w:rsid w:val="00B67E38"/>
    <w:rsid w:val="00B67E53"/>
    <w:rsid w:val="00B702E7"/>
    <w:rsid w:val="00B7031C"/>
    <w:rsid w:val="00B70321"/>
    <w:rsid w:val="00B70486"/>
    <w:rsid w:val="00B70634"/>
    <w:rsid w:val="00B7071C"/>
    <w:rsid w:val="00B70933"/>
    <w:rsid w:val="00B70954"/>
    <w:rsid w:val="00B70A56"/>
    <w:rsid w:val="00B70A81"/>
    <w:rsid w:val="00B70B47"/>
    <w:rsid w:val="00B70E51"/>
    <w:rsid w:val="00B7118F"/>
    <w:rsid w:val="00B71423"/>
    <w:rsid w:val="00B7195B"/>
    <w:rsid w:val="00B719A3"/>
    <w:rsid w:val="00B71A8A"/>
    <w:rsid w:val="00B71AF4"/>
    <w:rsid w:val="00B71C38"/>
    <w:rsid w:val="00B71C56"/>
    <w:rsid w:val="00B71D47"/>
    <w:rsid w:val="00B71F29"/>
    <w:rsid w:val="00B72063"/>
    <w:rsid w:val="00B7214C"/>
    <w:rsid w:val="00B724F4"/>
    <w:rsid w:val="00B727D6"/>
    <w:rsid w:val="00B7282F"/>
    <w:rsid w:val="00B72B03"/>
    <w:rsid w:val="00B72E4B"/>
    <w:rsid w:val="00B72F0C"/>
    <w:rsid w:val="00B72FD6"/>
    <w:rsid w:val="00B731BE"/>
    <w:rsid w:val="00B7332E"/>
    <w:rsid w:val="00B7347B"/>
    <w:rsid w:val="00B735D1"/>
    <w:rsid w:val="00B7373C"/>
    <w:rsid w:val="00B7378F"/>
    <w:rsid w:val="00B73BA8"/>
    <w:rsid w:val="00B73E44"/>
    <w:rsid w:val="00B73EDD"/>
    <w:rsid w:val="00B73FD2"/>
    <w:rsid w:val="00B7409F"/>
    <w:rsid w:val="00B741B6"/>
    <w:rsid w:val="00B74342"/>
    <w:rsid w:val="00B743C2"/>
    <w:rsid w:val="00B74422"/>
    <w:rsid w:val="00B745E2"/>
    <w:rsid w:val="00B746D4"/>
    <w:rsid w:val="00B746E6"/>
    <w:rsid w:val="00B74A2C"/>
    <w:rsid w:val="00B74A31"/>
    <w:rsid w:val="00B74B42"/>
    <w:rsid w:val="00B74F26"/>
    <w:rsid w:val="00B752B4"/>
    <w:rsid w:val="00B7556E"/>
    <w:rsid w:val="00B755CB"/>
    <w:rsid w:val="00B75A78"/>
    <w:rsid w:val="00B75A96"/>
    <w:rsid w:val="00B75AA0"/>
    <w:rsid w:val="00B75AB3"/>
    <w:rsid w:val="00B75AE1"/>
    <w:rsid w:val="00B75B86"/>
    <w:rsid w:val="00B75D07"/>
    <w:rsid w:val="00B75E02"/>
    <w:rsid w:val="00B75F61"/>
    <w:rsid w:val="00B761B6"/>
    <w:rsid w:val="00B76346"/>
    <w:rsid w:val="00B765BA"/>
    <w:rsid w:val="00B76641"/>
    <w:rsid w:val="00B76714"/>
    <w:rsid w:val="00B7677A"/>
    <w:rsid w:val="00B7689B"/>
    <w:rsid w:val="00B76BF8"/>
    <w:rsid w:val="00B76CAE"/>
    <w:rsid w:val="00B76D42"/>
    <w:rsid w:val="00B76E9C"/>
    <w:rsid w:val="00B77172"/>
    <w:rsid w:val="00B771E6"/>
    <w:rsid w:val="00B772C7"/>
    <w:rsid w:val="00B77426"/>
    <w:rsid w:val="00B775E9"/>
    <w:rsid w:val="00B776E5"/>
    <w:rsid w:val="00B778CC"/>
    <w:rsid w:val="00B77CA2"/>
    <w:rsid w:val="00B77D42"/>
    <w:rsid w:val="00B77F4D"/>
    <w:rsid w:val="00B77FF9"/>
    <w:rsid w:val="00B8002F"/>
    <w:rsid w:val="00B8019D"/>
    <w:rsid w:val="00B802F4"/>
    <w:rsid w:val="00B807A4"/>
    <w:rsid w:val="00B80BF8"/>
    <w:rsid w:val="00B80E36"/>
    <w:rsid w:val="00B80EC6"/>
    <w:rsid w:val="00B81122"/>
    <w:rsid w:val="00B8140F"/>
    <w:rsid w:val="00B81579"/>
    <w:rsid w:val="00B81600"/>
    <w:rsid w:val="00B81701"/>
    <w:rsid w:val="00B81889"/>
    <w:rsid w:val="00B81BD0"/>
    <w:rsid w:val="00B81D3E"/>
    <w:rsid w:val="00B81DB7"/>
    <w:rsid w:val="00B81E0A"/>
    <w:rsid w:val="00B81EAF"/>
    <w:rsid w:val="00B82039"/>
    <w:rsid w:val="00B820DB"/>
    <w:rsid w:val="00B825F4"/>
    <w:rsid w:val="00B828E1"/>
    <w:rsid w:val="00B82D39"/>
    <w:rsid w:val="00B82F35"/>
    <w:rsid w:val="00B83137"/>
    <w:rsid w:val="00B833C1"/>
    <w:rsid w:val="00B83533"/>
    <w:rsid w:val="00B835C6"/>
    <w:rsid w:val="00B835E7"/>
    <w:rsid w:val="00B83623"/>
    <w:rsid w:val="00B836CD"/>
    <w:rsid w:val="00B838C4"/>
    <w:rsid w:val="00B83ABC"/>
    <w:rsid w:val="00B83CBE"/>
    <w:rsid w:val="00B83F8E"/>
    <w:rsid w:val="00B840D3"/>
    <w:rsid w:val="00B8419E"/>
    <w:rsid w:val="00B84328"/>
    <w:rsid w:val="00B84330"/>
    <w:rsid w:val="00B843B4"/>
    <w:rsid w:val="00B84733"/>
    <w:rsid w:val="00B849BD"/>
    <w:rsid w:val="00B849D3"/>
    <w:rsid w:val="00B84B22"/>
    <w:rsid w:val="00B84B6D"/>
    <w:rsid w:val="00B84BE5"/>
    <w:rsid w:val="00B84DFD"/>
    <w:rsid w:val="00B84ECC"/>
    <w:rsid w:val="00B853E5"/>
    <w:rsid w:val="00B8557D"/>
    <w:rsid w:val="00B85640"/>
    <w:rsid w:val="00B8565C"/>
    <w:rsid w:val="00B8578A"/>
    <w:rsid w:val="00B857D5"/>
    <w:rsid w:val="00B86167"/>
    <w:rsid w:val="00B8635B"/>
    <w:rsid w:val="00B8645B"/>
    <w:rsid w:val="00B864F2"/>
    <w:rsid w:val="00B8655E"/>
    <w:rsid w:val="00B866F4"/>
    <w:rsid w:val="00B86B62"/>
    <w:rsid w:val="00B86D43"/>
    <w:rsid w:val="00B86E68"/>
    <w:rsid w:val="00B8701D"/>
    <w:rsid w:val="00B871E7"/>
    <w:rsid w:val="00B87649"/>
    <w:rsid w:val="00B87727"/>
    <w:rsid w:val="00B87B1E"/>
    <w:rsid w:val="00B90080"/>
    <w:rsid w:val="00B9056F"/>
    <w:rsid w:val="00B9074F"/>
    <w:rsid w:val="00B90767"/>
    <w:rsid w:val="00B907F8"/>
    <w:rsid w:val="00B90AD2"/>
    <w:rsid w:val="00B90CB5"/>
    <w:rsid w:val="00B90DED"/>
    <w:rsid w:val="00B91056"/>
    <w:rsid w:val="00B910FF"/>
    <w:rsid w:val="00B919BF"/>
    <w:rsid w:val="00B919C1"/>
    <w:rsid w:val="00B91B91"/>
    <w:rsid w:val="00B91C8D"/>
    <w:rsid w:val="00B91DC8"/>
    <w:rsid w:val="00B91F13"/>
    <w:rsid w:val="00B9215C"/>
    <w:rsid w:val="00B9248C"/>
    <w:rsid w:val="00B924C0"/>
    <w:rsid w:val="00B9257F"/>
    <w:rsid w:val="00B925B6"/>
    <w:rsid w:val="00B92AF5"/>
    <w:rsid w:val="00B92C68"/>
    <w:rsid w:val="00B92D42"/>
    <w:rsid w:val="00B92F07"/>
    <w:rsid w:val="00B930A4"/>
    <w:rsid w:val="00B930DD"/>
    <w:rsid w:val="00B93188"/>
    <w:rsid w:val="00B93312"/>
    <w:rsid w:val="00B933B0"/>
    <w:rsid w:val="00B93643"/>
    <w:rsid w:val="00B9388F"/>
    <w:rsid w:val="00B938E3"/>
    <w:rsid w:val="00B93932"/>
    <w:rsid w:val="00B9398D"/>
    <w:rsid w:val="00B93B0B"/>
    <w:rsid w:val="00B93D15"/>
    <w:rsid w:val="00B9455D"/>
    <w:rsid w:val="00B945EA"/>
    <w:rsid w:val="00B946F3"/>
    <w:rsid w:val="00B94787"/>
    <w:rsid w:val="00B948AD"/>
    <w:rsid w:val="00B94F27"/>
    <w:rsid w:val="00B95050"/>
    <w:rsid w:val="00B95211"/>
    <w:rsid w:val="00B954D6"/>
    <w:rsid w:val="00B95685"/>
    <w:rsid w:val="00B95E1F"/>
    <w:rsid w:val="00B95FAB"/>
    <w:rsid w:val="00B9629A"/>
    <w:rsid w:val="00B9635D"/>
    <w:rsid w:val="00B9641F"/>
    <w:rsid w:val="00B9658C"/>
    <w:rsid w:val="00B9695B"/>
    <w:rsid w:val="00B96B8A"/>
    <w:rsid w:val="00B97026"/>
    <w:rsid w:val="00B9721B"/>
    <w:rsid w:val="00B972CC"/>
    <w:rsid w:val="00B974FA"/>
    <w:rsid w:val="00B9788F"/>
    <w:rsid w:val="00B97CA9"/>
    <w:rsid w:val="00B97F9F"/>
    <w:rsid w:val="00BA006A"/>
    <w:rsid w:val="00BA02D4"/>
    <w:rsid w:val="00BA03AC"/>
    <w:rsid w:val="00BA065F"/>
    <w:rsid w:val="00BA06F3"/>
    <w:rsid w:val="00BA08EB"/>
    <w:rsid w:val="00BA08F4"/>
    <w:rsid w:val="00BA0A6B"/>
    <w:rsid w:val="00BA0AD2"/>
    <w:rsid w:val="00BA0C76"/>
    <w:rsid w:val="00BA0EC6"/>
    <w:rsid w:val="00BA0F53"/>
    <w:rsid w:val="00BA10E8"/>
    <w:rsid w:val="00BA1393"/>
    <w:rsid w:val="00BA1422"/>
    <w:rsid w:val="00BA1447"/>
    <w:rsid w:val="00BA171A"/>
    <w:rsid w:val="00BA1785"/>
    <w:rsid w:val="00BA1E9D"/>
    <w:rsid w:val="00BA1F08"/>
    <w:rsid w:val="00BA1FBB"/>
    <w:rsid w:val="00BA200E"/>
    <w:rsid w:val="00BA2305"/>
    <w:rsid w:val="00BA23AC"/>
    <w:rsid w:val="00BA24A4"/>
    <w:rsid w:val="00BA265F"/>
    <w:rsid w:val="00BA2B9F"/>
    <w:rsid w:val="00BA2C0D"/>
    <w:rsid w:val="00BA30AB"/>
    <w:rsid w:val="00BA310B"/>
    <w:rsid w:val="00BA362A"/>
    <w:rsid w:val="00BA3733"/>
    <w:rsid w:val="00BA3741"/>
    <w:rsid w:val="00BA3784"/>
    <w:rsid w:val="00BA391F"/>
    <w:rsid w:val="00BA3B07"/>
    <w:rsid w:val="00BA3BB9"/>
    <w:rsid w:val="00BA3D9C"/>
    <w:rsid w:val="00BA3F30"/>
    <w:rsid w:val="00BA414F"/>
    <w:rsid w:val="00BA46ED"/>
    <w:rsid w:val="00BA4B7B"/>
    <w:rsid w:val="00BA4D53"/>
    <w:rsid w:val="00BA504E"/>
    <w:rsid w:val="00BA5055"/>
    <w:rsid w:val="00BA5230"/>
    <w:rsid w:val="00BA538E"/>
    <w:rsid w:val="00BA547C"/>
    <w:rsid w:val="00BA55AD"/>
    <w:rsid w:val="00BA5639"/>
    <w:rsid w:val="00BA563E"/>
    <w:rsid w:val="00BA568C"/>
    <w:rsid w:val="00BA5789"/>
    <w:rsid w:val="00BA57DF"/>
    <w:rsid w:val="00BA5A74"/>
    <w:rsid w:val="00BA5A87"/>
    <w:rsid w:val="00BA5BA6"/>
    <w:rsid w:val="00BA5CB6"/>
    <w:rsid w:val="00BA5ECB"/>
    <w:rsid w:val="00BA62D7"/>
    <w:rsid w:val="00BA6515"/>
    <w:rsid w:val="00BA662A"/>
    <w:rsid w:val="00BA67EF"/>
    <w:rsid w:val="00BA6979"/>
    <w:rsid w:val="00BA6A02"/>
    <w:rsid w:val="00BA6AB1"/>
    <w:rsid w:val="00BA6B2E"/>
    <w:rsid w:val="00BA6C47"/>
    <w:rsid w:val="00BA6CF0"/>
    <w:rsid w:val="00BA6E9F"/>
    <w:rsid w:val="00BA6EF7"/>
    <w:rsid w:val="00BA72D1"/>
    <w:rsid w:val="00BA72DF"/>
    <w:rsid w:val="00BA7440"/>
    <w:rsid w:val="00BA7487"/>
    <w:rsid w:val="00BA7651"/>
    <w:rsid w:val="00BA7A3E"/>
    <w:rsid w:val="00BA7CC3"/>
    <w:rsid w:val="00BA7D18"/>
    <w:rsid w:val="00BA7D30"/>
    <w:rsid w:val="00BA7DB5"/>
    <w:rsid w:val="00BA7EDF"/>
    <w:rsid w:val="00BB03A6"/>
    <w:rsid w:val="00BB03B5"/>
    <w:rsid w:val="00BB045C"/>
    <w:rsid w:val="00BB04BB"/>
    <w:rsid w:val="00BB073F"/>
    <w:rsid w:val="00BB0893"/>
    <w:rsid w:val="00BB09BE"/>
    <w:rsid w:val="00BB0A50"/>
    <w:rsid w:val="00BB0B13"/>
    <w:rsid w:val="00BB105D"/>
    <w:rsid w:val="00BB11A2"/>
    <w:rsid w:val="00BB125A"/>
    <w:rsid w:val="00BB142F"/>
    <w:rsid w:val="00BB1606"/>
    <w:rsid w:val="00BB1655"/>
    <w:rsid w:val="00BB1682"/>
    <w:rsid w:val="00BB1DAC"/>
    <w:rsid w:val="00BB1FB6"/>
    <w:rsid w:val="00BB1FEF"/>
    <w:rsid w:val="00BB2213"/>
    <w:rsid w:val="00BB2275"/>
    <w:rsid w:val="00BB25F1"/>
    <w:rsid w:val="00BB2705"/>
    <w:rsid w:val="00BB2902"/>
    <w:rsid w:val="00BB2976"/>
    <w:rsid w:val="00BB2989"/>
    <w:rsid w:val="00BB29B0"/>
    <w:rsid w:val="00BB2A4B"/>
    <w:rsid w:val="00BB2E66"/>
    <w:rsid w:val="00BB3151"/>
    <w:rsid w:val="00BB3564"/>
    <w:rsid w:val="00BB3B16"/>
    <w:rsid w:val="00BB3C1A"/>
    <w:rsid w:val="00BB3EFD"/>
    <w:rsid w:val="00BB3F8E"/>
    <w:rsid w:val="00BB4240"/>
    <w:rsid w:val="00BB431B"/>
    <w:rsid w:val="00BB43A1"/>
    <w:rsid w:val="00BB4414"/>
    <w:rsid w:val="00BB4878"/>
    <w:rsid w:val="00BB48E7"/>
    <w:rsid w:val="00BB4AAE"/>
    <w:rsid w:val="00BB4BF0"/>
    <w:rsid w:val="00BB5360"/>
    <w:rsid w:val="00BB53FB"/>
    <w:rsid w:val="00BB56F9"/>
    <w:rsid w:val="00BB5A84"/>
    <w:rsid w:val="00BB5AB4"/>
    <w:rsid w:val="00BB5BC7"/>
    <w:rsid w:val="00BB5C74"/>
    <w:rsid w:val="00BB5CEF"/>
    <w:rsid w:val="00BB5D76"/>
    <w:rsid w:val="00BB5E3C"/>
    <w:rsid w:val="00BB5ED2"/>
    <w:rsid w:val="00BB6037"/>
    <w:rsid w:val="00BB60A7"/>
    <w:rsid w:val="00BB6156"/>
    <w:rsid w:val="00BB631D"/>
    <w:rsid w:val="00BB63EF"/>
    <w:rsid w:val="00BB6498"/>
    <w:rsid w:val="00BB6600"/>
    <w:rsid w:val="00BB662C"/>
    <w:rsid w:val="00BB6753"/>
    <w:rsid w:val="00BB6943"/>
    <w:rsid w:val="00BB6F4E"/>
    <w:rsid w:val="00BB756A"/>
    <w:rsid w:val="00BB761E"/>
    <w:rsid w:val="00BB7688"/>
    <w:rsid w:val="00BB7798"/>
    <w:rsid w:val="00BB779F"/>
    <w:rsid w:val="00BB78F3"/>
    <w:rsid w:val="00BB7C4E"/>
    <w:rsid w:val="00BB7C7C"/>
    <w:rsid w:val="00BC001A"/>
    <w:rsid w:val="00BC0104"/>
    <w:rsid w:val="00BC0296"/>
    <w:rsid w:val="00BC045B"/>
    <w:rsid w:val="00BC0575"/>
    <w:rsid w:val="00BC065A"/>
    <w:rsid w:val="00BC08AA"/>
    <w:rsid w:val="00BC0950"/>
    <w:rsid w:val="00BC09B6"/>
    <w:rsid w:val="00BC0A1A"/>
    <w:rsid w:val="00BC0B09"/>
    <w:rsid w:val="00BC0C30"/>
    <w:rsid w:val="00BC0C4C"/>
    <w:rsid w:val="00BC0C73"/>
    <w:rsid w:val="00BC0D2A"/>
    <w:rsid w:val="00BC0EBD"/>
    <w:rsid w:val="00BC1216"/>
    <w:rsid w:val="00BC136A"/>
    <w:rsid w:val="00BC1655"/>
    <w:rsid w:val="00BC166D"/>
    <w:rsid w:val="00BC174D"/>
    <w:rsid w:val="00BC1894"/>
    <w:rsid w:val="00BC19C9"/>
    <w:rsid w:val="00BC1B35"/>
    <w:rsid w:val="00BC1C56"/>
    <w:rsid w:val="00BC1ED7"/>
    <w:rsid w:val="00BC2240"/>
    <w:rsid w:val="00BC24B2"/>
    <w:rsid w:val="00BC2772"/>
    <w:rsid w:val="00BC27A3"/>
    <w:rsid w:val="00BC2A7A"/>
    <w:rsid w:val="00BC2AFA"/>
    <w:rsid w:val="00BC2C49"/>
    <w:rsid w:val="00BC2C8D"/>
    <w:rsid w:val="00BC2CC7"/>
    <w:rsid w:val="00BC2E2D"/>
    <w:rsid w:val="00BC2EA6"/>
    <w:rsid w:val="00BC2EDA"/>
    <w:rsid w:val="00BC346E"/>
    <w:rsid w:val="00BC352A"/>
    <w:rsid w:val="00BC38E3"/>
    <w:rsid w:val="00BC38FD"/>
    <w:rsid w:val="00BC3C93"/>
    <w:rsid w:val="00BC3F9B"/>
    <w:rsid w:val="00BC402C"/>
    <w:rsid w:val="00BC4275"/>
    <w:rsid w:val="00BC43C9"/>
    <w:rsid w:val="00BC44EB"/>
    <w:rsid w:val="00BC470A"/>
    <w:rsid w:val="00BC513E"/>
    <w:rsid w:val="00BC5273"/>
    <w:rsid w:val="00BC53E3"/>
    <w:rsid w:val="00BC5679"/>
    <w:rsid w:val="00BC58EF"/>
    <w:rsid w:val="00BC5C98"/>
    <w:rsid w:val="00BC5E00"/>
    <w:rsid w:val="00BC5FD5"/>
    <w:rsid w:val="00BC6374"/>
    <w:rsid w:val="00BC6388"/>
    <w:rsid w:val="00BC6467"/>
    <w:rsid w:val="00BC65A0"/>
    <w:rsid w:val="00BC6639"/>
    <w:rsid w:val="00BC66E5"/>
    <w:rsid w:val="00BC699B"/>
    <w:rsid w:val="00BC6FAA"/>
    <w:rsid w:val="00BC6FDA"/>
    <w:rsid w:val="00BC72DD"/>
    <w:rsid w:val="00BC7361"/>
    <w:rsid w:val="00BC7487"/>
    <w:rsid w:val="00BC7700"/>
    <w:rsid w:val="00BC793D"/>
    <w:rsid w:val="00BC79CD"/>
    <w:rsid w:val="00BC79E1"/>
    <w:rsid w:val="00BC7A05"/>
    <w:rsid w:val="00BC7AB4"/>
    <w:rsid w:val="00BC7AE2"/>
    <w:rsid w:val="00BC7B9C"/>
    <w:rsid w:val="00BC7B9F"/>
    <w:rsid w:val="00BC7C1F"/>
    <w:rsid w:val="00BC7C99"/>
    <w:rsid w:val="00BC7CA8"/>
    <w:rsid w:val="00BC7D05"/>
    <w:rsid w:val="00BD021D"/>
    <w:rsid w:val="00BD03EE"/>
    <w:rsid w:val="00BD053D"/>
    <w:rsid w:val="00BD05BD"/>
    <w:rsid w:val="00BD06FD"/>
    <w:rsid w:val="00BD0BE8"/>
    <w:rsid w:val="00BD11E2"/>
    <w:rsid w:val="00BD140F"/>
    <w:rsid w:val="00BD1793"/>
    <w:rsid w:val="00BD17AC"/>
    <w:rsid w:val="00BD1863"/>
    <w:rsid w:val="00BD1961"/>
    <w:rsid w:val="00BD1AA0"/>
    <w:rsid w:val="00BD1B4C"/>
    <w:rsid w:val="00BD1CD6"/>
    <w:rsid w:val="00BD1DC4"/>
    <w:rsid w:val="00BD1DD2"/>
    <w:rsid w:val="00BD1E28"/>
    <w:rsid w:val="00BD1E29"/>
    <w:rsid w:val="00BD1E61"/>
    <w:rsid w:val="00BD1EDC"/>
    <w:rsid w:val="00BD1F33"/>
    <w:rsid w:val="00BD1F60"/>
    <w:rsid w:val="00BD21D4"/>
    <w:rsid w:val="00BD255C"/>
    <w:rsid w:val="00BD2680"/>
    <w:rsid w:val="00BD2C5F"/>
    <w:rsid w:val="00BD2C8B"/>
    <w:rsid w:val="00BD2CF8"/>
    <w:rsid w:val="00BD3179"/>
    <w:rsid w:val="00BD3273"/>
    <w:rsid w:val="00BD357B"/>
    <w:rsid w:val="00BD36FF"/>
    <w:rsid w:val="00BD3737"/>
    <w:rsid w:val="00BD37D1"/>
    <w:rsid w:val="00BD3ADB"/>
    <w:rsid w:val="00BD3BBD"/>
    <w:rsid w:val="00BD3C55"/>
    <w:rsid w:val="00BD3D8C"/>
    <w:rsid w:val="00BD3E34"/>
    <w:rsid w:val="00BD3E8B"/>
    <w:rsid w:val="00BD4417"/>
    <w:rsid w:val="00BD457C"/>
    <w:rsid w:val="00BD45B4"/>
    <w:rsid w:val="00BD48A7"/>
    <w:rsid w:val="00BD48FB"/>
    <w:rsid w:val="00BD4A2F"/>
    <w:rsid w:val="00BD4A3E"/>
    <w:rsid w:val="00BD4C55"/>
    <w:rsid w:val="00BD4F6E"/>
    <w:rsid w:val="00BD51E9"/>
    <w:rsid w:val="00BD528C"/>
    <w:rsid w:val="00BD5484"/>
    <w:rsid w:val="00BD54B5"/>
    <w:rsid w:val="00BD57B0"/>
    <w:rsid w:val="00BD5C36"/>
    <w:rsid w:val="00BD5D77"/>
    <w:rsid w:val="00BD5DB1"/>
    <w:rsid w:val="00BD5E09"/>
    <w:rsid w:val="00BD5F83"/>
    <w:rsid w:val="00BD5FE2"/>
    <w:rsid w:val="00BD6358"/>
    <w:rsid w:val="00BD6729"/>
    <w:rsid w:val="00BD683E"/>
    <w:rsid w:val="00BD6872"/>
    <w:rsid w:val="00BD6D27"/>
    <w:rsid w:val="00BD6DDD"/>
    <w:rsid w:val="00BD6F44"/>
    <w:rsid w:val="00BD6FCB"/>
    <w:rsid w:val="00BD728F"/>
    <w:rsid w:val="00BD738B"/>
    <w:rsid w:val="00BD73E8"/>
    <w:rsid w:val="00BD7651"/>
    <w:rsid w:val="00BD796E"/>
    <w:rsid w:val="00BD7B49"/>
    <w:rsid w:val="00BD7DCB"/>
    <w:rsid w:val="00BD7E90"/>
    <w:rsid w:val="00BD7F76"/>
    <w:rsid w:val="00BE00FE"/>
    <w:rsid w:val="00BE0223"/>
    <w:rsid w:val="00BE0263"/>
    <w:rsid w:val="00BE0266"/>
    <w:rsid w:val="00BE0294"/>
    <w:rsid w:val="00BE04C3"/>
    <w:rsid w:val="00BE123A"/>
    <w:rsid w:val="00BE1265"/>
    <w:rsid w:val="00BE1358"/>
    <w:rsid w:val="00BE1468"/>
    <w:rsid w:val="00BE151D"/>
    <w:rsid w:val="00BE15AF"/>
    <w:rsid w:val="00BE1BCD"/>
    <w:rsid w:val="00BE1C2D"/>
    <w:rsid w:val="00BE22A6"/>
    <w:rsid w:val="00BE233C"/>
    <w:rsid w:val="00BE2342"/>
    <w:rsid w:val="00BE236F"/>
    <w:rsid w:val="00BE249A"/>
    <w:rsid w:val="00BE2698"/>
    <w:rsid w:val="00BE26F1"/>
    <w:rsid w:val="00BE2702"/>
    <w:rsid w:val="00BE2B37"/>
    <w:rsid w:val="00BE2BF3"/>
    <w:rsid w:val="00BE2F4D"/>
    <w:rsid w:val="00BE341C"/>
    <w:rsid w:val="00BE3444"/>
    <w:rsid w:val="00BE346A"/>
    <w:rsid w:val="00BE362F"/>
    <w:rsid w:val="00BE39B4"/>
    <w:rsid w:val="00BE3AD4"/>
    <w:rsid w:val="00BE3B62"/>
    <w:rsid w:val="00BE3D83"/>
    <w:rsid w:val="00BE403B"/>
    <w:rsid w:val="00BE4118"/>
    <w:rsid w:val="00BE4841"/>
    <w:rsid w:val="00BE4ACC"/>
    <w:rsid w:val="00BE4B88"/>
    <w:rsid w:val="00BE4C85"/>
    <w:rsid w:val="00BE4F2D"/>
    <w:rsid w:val="00BE51F6"/>
    <w:rsid w:val="00BE5241"/>
    <w:rsid w:val="00BE551E"/>
    <w:rsid w:val="00BE5A07"/>
    <w:rsid w:val="00BE5C93"/>
    <w:rsid w:val="00BE5CC3"/>
    <w:rsid w:val="00BE611D"/>
    <w:rsid w:val="00BE61E8"/>
    <w:rsid w:val="00BE6275"/>
    <w:rsid w:val="00BE69D9"/>
    <w:rsid w:val="00BE6ADA"/>
    <w:rsid w:val="00BE6B74"/>
    <w:rsid w:val="00BE7689"/>
    <w:rsid w:val="00BE799A"/>
    <w:rsid w:val="00BE7A1A"/>
    <w:rsid w:val="00BE7B6D"/>
    <w:rsid w:val="00BE7D60"/>
    <w:rsid w:val="00BE7E15"/>
    <w:rsid w:val="00BF0048"/>
    <w:rsid w:val="00BF0167"/>
    <w:rsid w:val="00BF0210"/>
    <w:rsid w:val="00BF08B0"/>
    <w:rsid w:val="00BF08CD"/>
    <w:rsid w:val="00BF0A24"/>
    <w:rsid w:val="00BF0A97"/>
    <w:rsid w:val="00BF0B52"/>
    <w:rsid w:val="00BF0BCE"/>
    <w:rsid w:val="00BF0BE3"/>
    <w:rsid w:val="00BF0D4C"/>
    <w:rsid w:val="00BF0EF6"/>
    <w:rsid w:val="00BF0FA0"/>
    <w:rsid w:val="00BF10B2"/>
    <w:rsid w:val="00BF11D3"/>
    <w:rsid w:val="00BF141D"/>
    <w:rsid w:val="00BF1501"/>
    <w:rsid w:val="00BF1741"/>
    <w:rsid w:val="00BF182B"/>
    <w:rsid w:val="00BF19BA"/>
    <w:rsid w:val="00BF1DD9"/>
    <w:rsid w:val="00BF1F1E"/>
    <w:rsid w:val="00BF203B"/>
    <w:rsid w:val="00BF20E8"/>
    <w:rsid w:val="00BF211E"/>
    <w:rsid w:val="00BF21AF"/>
    <w:rsid w:val="00BF2423"/>
    <w:rsid w:val="00BF2472"/>
    <w:rsid w:val="00BF2660"/>
    <w:rsid w:val="00BF3041"/>
    <w:rsid w:val="00BF30E2"/>
    <w:rsid w:val="00BF3152"/>
    <w:rsid w:val="00BF31C5"/>
    <w:rsid w:val="00BF31D7"/>
    <w:rsid w:val="00BF3261"/>
    <w:rsid w:val="00BF328B"/>
    <w:rsid w:val="00BF3343"/>
    <w:rsid w:val="00BF33B2"/>
    <w:rsid w:val="00BF3711"/>
    <w:rsid w:val="00BF3887"/>
    <w:rsid w:val="00BF3968"/>
    <w:rsid w:val="00BF39B7"/>
    <w:rsid w:val="00BF3A25"/>
    <w:rsid w:val="00BF3C9D"/>
    <w:rsid w:val="00BF3DF1"/>
    <w:rsid w:val="00BF40A2"/>
    <w:rsid w:val="00BF40E1"/>
    <w:rsid w:val="00BF43FC"/>
    <w:rsid w:val="00BF44D1"/>
    <w:rsid w:val="00BF487A"/>
    <w:rsid w:val="00BF4B85"/>
    <w:rsid w:val="00BF4C04"/>
    <w:rsid w:val="00BF4E49"/>
    <w:rsid w:val="00BF4E4B"/>
    <w:rsid w:val="00BF4EB3"/>
    <w:rsid w:val="00BF4F70"/>
    <w:rsid w:val="00BF517C"/>
    <w:rsid w:val="00BF52DE"/>
    <w:rsid w:val="00BF53CC"/>
    <w:rsid w:val="00BF5490"/>
    <w:rsid w:val="00BF55B7"/>
    <w:rsid w:val="00BF5A1C"/>
    <w:rsid w:val="00BF5B05"/>
    <w:rsid w:val="00BF5D98"/>
    <w:rsid w:val="00BF64B5"/>
    <w:rsid w:val="00BF64D4"/>
    <w:rsid w:val="00BF65BB"/>
    <w:rsid w:val="00BF6724"/>
    <w:rsid w:val="00BF6869"/>
    <w:rsid w:val="00BF68BC"/>
    <w:rsid w:val="00BF68BE"/>
    <w:rsid w:val="00BF69A7"/>
    <w:rsid w:val="00BF6C25"/>
    <w:rsid w:val="00BF6DB0"/>
    <w:rsid w:val="00BF6F57"/>
    <w:rsid w:val="00BF6FFE"/>
    <w:rsid w:val="00BF723C"/>
    <w:rsid w:val="00BF7432"/>
    <w:rsid w:val="00BF749D"/>
    <w:rsid w:val="00BF7674"/>
    <w:rsid w:val="00BF7809"/>
    <w:rsid w:val="00BF7C8D"/>
    <w:rsid w:val="00C0066D"/>
    <w:rsid w:val="00C006A4"/>
    <w:rsid w:val="00C00A0A"/>
    <w:rsid w:val="00C00BD1"/>
    <w:rsid w:val="00C00BD4"/>
    <w:rsid w:val="00C00E0D"/>
    <w:rsid w:val="00C011D2"/>
    <w:rsid w:val="00C01245"/>
    <w:rsid w:val="00C01254"/>
    <w:rsid w:val="00C0126C"/>
    <w:rsid w:val="00C0157F"/>
    <w:rsid w:val="00C017B6"/>
    <w:rsid w:val="00C0199F"/>
    <w:rsid w:val="00C01C36"/>
    <w:rsid w:val="00C01FCA"/>
    <w:rsid w:val="00C02057"/>
    <w:rsid w:val="00C0215B"/>
    <w:rsid w:val="00C02174"/>
    <w:rsid w:val="00C0220A"/>
    <w:rsid w:val="00C023B7"/>
    <w:rsid w:val="00C028D3"/>
    <w:rsid w:val="00C02A44"/>
    <w:rsid w:val="00C02C94"/>
    <w:rsid w:val="00C03137"/>
    <w:rsid w:val="00C0320E"/>
    <w:rsid w:val="00C032BC"/>
    <w:rsid w:val="00C03363"/>
    <w:rsid w:val="00C033DF"/>
    <w:rsid w:val="00C035A5"/>
    <w:rsid w:val="00C037D1"/>
    <w:rsid w:val="00C037E0"/>
    <w:rsid w:val="00C03B6A"/>
    <w:rsid w:val="00C03D3F"/>
    <w:rsid w:val="00C03EA0"/>
    <w:rsid w:val="00C03F0B"/>
    <w:rsid w:val="00C03F0F"/>
    <w:rsid w:val="00C04293"/>
    <w:rsid w:val="00C04640"/>
    <w:rsid w:val="00C05092"/>
    <w:rsid w:val="00C052BC"/>
    <w:rsid w:val="00C05318"/>
    <w:rsid w:val="00C054F5"/>
    <w:rsid w:val="00C0558D"/>
    <w:rsid w:val="00C058F7"/>
    <w:rsid w:val="00C05BD5"/>
    <w:rsid w:val="00C05F20"/>
    <w:rsid w:val="00C05F52"/>
    <w:rsid w:val="00C05FFC"/>
    <w:rsid w:val="00C0610B"/>
    <w:rsid w:val="00C06200"/>
    <w:rsid w:val="00C06281"/>
    <w:rsid w:val="00C062CF"/>
    <w:rsid w:val="00C0661D"/>
    <w:rsid w:val="00C066C8"/>
    <w:rsid w:val="00C069E7"/>
    <w:rsid w:val="00C06AFD"/>
    <w:rsid w:val="00C06B46"/>
    <w:rsid w:val="00C0713B"/>
    <w:rsid w:val="00C0728C"/>
    <w:rsid w:val="00C07374"/>
    <w:rsid w:val="00C07380"/>
    <w:rsid w:val="00C0767B"/>
    <w:rsid w:val="00C079AB"/>
    <w:rsid w:val="00C07A51"/>
    <w:rsid w:val="00C07CA3"/>
    <w:rsid w:val="00C07DE0"/>
    <w:rsid w:val="00C07E77"/>
    <w:rsid w:val="00C07E79"/>
    <w:rsid w:val="00C07FC3"/>
    <w:rsid w:val="00C1028B"/>
    <w:rsid w:val="00C10425"/>
    <w:rsid w:val="00C10729"/>
    <w:rsid w:val="00C10B9D"/>
    <w:rsid w:val="00C10C24"/>
    <w:rsid w:val="00C10FCA"/>
    <w:rsid w:val="00C11108"/>
    <w:rsid w:val="00C1112F"/>
    <w:rsid w:val="00C1116A"/>
    <w:rsid w:val="00C11176"/>
    <w:rsid w:val="00C1132B"/>
    <w:rsid w:val="00C1141F"/>
    <w:rsid w:val="00C114F1"/>
    <w:rsid w:val="00C1169A"/>
    <w:rsid w:val="00C117A5"/>
    <w:rsid w:val="00C118E4"/>
    <w:rsid w:val="00C1199E"/>
    <w:rsid w:val="00C119CB"/>
    <w:rsid w:val="00C11C3E"/>
    <w:rsid w:val="00C11CC1"/>
    <w:rsid w:val="00C11CCB"/>
    <w:rsid w:val="00C11F7F"/>
    <w:rsid w:val="00C12014"/>
    <w:rsid w:val="00C121B9"/>
    <w:rsid w:val="00C12656"/>
    <w:rsid w:val="00C126C9"/>
    <w:rsid w:val="00C129F8"/>
    <w:rsid w:val="00C134F9"/>
    <w:rsid w:val="00C137E5"/>
    <w:rsid w:val="00C13D8A"/>
    <w:rsid w:val="00C13DC2"/>
    <w:rsid w:val="00C13DD4"/>
    <w:rsid w:val="00C13E44"/>
    <w:rsid w:val="00C13F0D"/>
    <w:rsid w:val="00C1420B"/>
    <w:rsid w:val="00C1432B"/>
    <w:rsid w:val="00C1454B"/>
    <w:rsid w:val="00C145BD"/>
    <w:rsid w:val="00C1461B"/>
    <w:rsid w:val="00C146C3"/>
    <w:rsid w:val="00C14846"/>
    <w:rsid w:val="00C14A14"/>
    <w:rsid w:val="00C14FEB"/>
    <w:rsid w:val="00C150E3"/>
    <w:rsid w:val="00C153F7"/>
    <w:rsid w:val="00C154B0"/>
    <w:rsid w:val="00C15605"/>
    <w:rsid w:val="00C1575A"/>
    <w:rsid w:val="00C157B2"/>
    <w:rsid w:val="00C1581A"/>
    <w:rsid w:val="00C158FD"/>
    <w:rsid w:val="00C159A1"/>
    <w:rsid w:val="00C15E96"/>
    <w:rsid w:val="00C15FA2"/>
    <w:rsid w:val="00C15FF4"/>
    <w:rsid w:val="00C16204"/>
    <w:rsid w:val="00C16423"/>
    <w:rsid w:val="00C165C4"/>
    <w:rsid w:val="00C16832"/>
    <w:rsid w:val="00C168E4"/>
    <w:rsid w:val="00C1693B"/>
    <w:rsid w:val="00C169EA"/>
    <w:rsid w:val="00C16C34"/>
    <w:rsid w:val="00C16C7C"/>
    <w:rsid w:val="00C16CF0"/>
    <w:rsid w:val="00C16F31"/>
    <w:rsid w:val="00C16FC3"/>
    <w:rsid w:val="00C171D1"/>
    <w:rsid w:val="00C17215"/>
    <w:rsid w:val="00C1741B"/>
    <w:rsid w:val="00C1752B"/>
    <w:rsid w:val="00C1774A"/>
    <w:rsid w:val="00C17BE2"/>
    <w:rsid w:val="00C17CD2"/>
    <w:rsid w:val="00C2001B"/>
    <w:rsid w:val="00C201CB"/>
    <w:rsid w:val="00C20607"/>
    <w:rsid w:val="00C20782"/>
    <w:rsid w:val="00C2080F"/>
    <w:rsid w:val="00C20911"/>
    <w:rsid w:val="00C20C0C"/>
    <w:rsid w:val="00C20D95"/>
    <w:rsid w:val="00C20E30"/>
    <w:rsid w:val="00C210BF"/>
    <w:rsid w:val="00C210E9"/>
    <w:rsid w:val="00C2125A"/>
    <w:rsid w:val="00C213BF"/>
    <w:rsid w:val="00C21D1E"/>
    <w:rsid w:val="00C2203F"/>
    <w:rsid w:val="00C225A4"/>
    <w:rsid w:val="00C22646"/>
    <w:rsid w:val="00C22665"/>
    <w:rsid w:val="00C2277E"/>
    <w:rsid w:val="00C22BE8"/>
    <w:rsid w:val="00C22C67"/>
    <w:rsid w:val="00C23205"/>
    <w:rsid w:val="00C23852"/>
    <w:rsid w:val="00C23A8A"/>
    <w:rsid w:val="00C23AB9"/>
    <w:rsid w:val="00C23DBD"/>
    <w:rsid w:val="00C23EA6"/>
    <w:rsid w:val="00C23ECA"/>
    <w:rsid w:val="00C23FD0"/>
    <w:rsid w:val="00C240A1"/>
    <w:rsid w:val="00C243EE"/>
    <w:rsid w:val="00C245D3"/>
    <w:rsid w:val="00C24653"/>
    <w:rsid w:val="00C248AE"/>
    <w:rsid w:val="00C24BF9"/>
    <w:rsid w:val="00C24C17"/>
    <w:rsid w:val="00C25093"/>
    <w:rsid w:val="00C250D1"/>
    <w:rsid w:val="00C2516B"/>
    <w:rsid w:val="00C251AE"/>
    <w:rsid w:val="00C2581B"/>
    <w:rsid w:val="00C25B94"/>
    <w:rsid w:val="00C25C40"/>
    <w:rsid w:val="00C25D81"/>
    <w:rsid w:val="00C25D8D"/>
    <w:rsid w:val="00C260BE"/>
    <w:rsid w:val="00C261D2"/>
    <w:rsid w:val="00C26224"/>
    <w:rsid w:val="00C26381"/>
    <w:rsid w:val="00C26510"/>
    <w:rsid w:val="00C26608"/>
    <w:rsid w:val="00C26688"/>
    <w:rsid w:val="00C268B4"/>
    <w:rsid w:val="00C268C4"/>
    <w:rsid w:val="00C26BBB"/>
    <w:rsid w:val="00C26D34"/>
    <w:rsid w:val="00C26ED2"/>
    <w:rsid w:val="00C26F51"/>
    <w:rsid w:val="00C26FE0"/>
    <w:rsid w:val="00C27321"/>
    <w:rsid w:val="00C273A9"/>
    <w:rsid w:val="00C273FF"/>
    <w:rsid w:val="00C2777A"/>
    <w:rsid w:val="00C2777F"/>
    <w:rsid w:val="00C2787C"/>
    <w:rsid w:val="00C279EB"/>
    <w:rsid w:val="00C27A33"/>
    <w:rsid w:val="00C27A37"/>
    <w:rsid w:val="00C27C75"/>
    <w:rsid w:val="00C27F72"/>
    <w:rsid w:val="00C302CA"/>
    <w:rsid w:val="00C3063F"/>
    <w:rsid w:val="00C30869"/>
    <w:rsid w:val="00C30A18"/>
    <w:rsid w:val="00C30B34"/>
    <w:rsid w:val="00C30DD2"/>
    <w:rsid w:val="00C30E21"/>
    <w:rsid w:val="00C3103D"/>
    <w:rsid w:val="00C310A4"/>
    <w:rsid w:val="00C31139"/>
    <w:rsid w:val="00C312B4"/>
    <w:rsid w:val="00C31305"/>
    <w:rsid w:val="00C31315"/>
    <w:rsid w:val="00C317A5"/>
    <w:rsid w:val="00C31913"/>
    <w:rsid w:val="00C31B2F"/>
    <w:rsid w:val="00C31B4E"/>
    <w:rsid w:val="00C31CBE"/>
    <w:rsid w:val="00C31E0B"/>
    <w:rsid w:val="00C31F0C"/>
    <w:rsid w:val="00C3265B"/>
    <w:rsid w:val="00C326FF"/>
    <w:rsid w:val="00C327AC"/>
    <w:rsid w:val="00C328ED"/>
    <w:rsid w:val="00C32943"/>
    <w:rsid w:val="00C32ADF"/>
    <w:rsid w:val="00C33277"/>
    <w:rsid w:val="00C333AF"/>
    <w:rsid w:val="00C33581"/>
    <w:rsid w:val="00C337A5"/>
    <w:rsid w:val="00C337ED"/>
    <w:rsid w:val="00C3397E"/>
    <w:rsid w:val="00C33993"/>
    <w:rsid w:val="00C33A46"/>
    <w:rsid w:val="00C33BC5"/>
    <w:rsid w:val="00C33F45"/>
    <w:rsid w:val="00C33F68"/>
    <w:rsid w:val="00C3406B"/>
    <w:rsid w:val="00C340CE"/>
    <w:rsid w:val="00C3411E"/>
    <w:rsid w:val="00C34270"/>
    <w:rsid w:val="00C34416"/>
    <w:rsid w:val="00C3481F"/>
    <w:rsid w:val="00C34844"/>
    <w:rsid w:val="00C34865"/>
    <w:rsid w:val="00C34C56"/>
    <w:rsid w:val="00C354E5"/>
    <w:rsid w:val="00C35813"/>
    <w:rsid w:val="00C35F6C"/>
    <w:rsid w:val="00C360D5"/>
    <w:rsid w:val="00C3612F"/>
    <w:rsid w:val="00C361F5"/>
    <w:rsid w:val="00C36671"/>
    <w:rsid w:val="00C36BF2"/>
    <w:rsid w:val="00C36C58"/>
    <w:rsid w:val="00C36C61"/>
    <w:rsid w:val="00C37043"/>
    <w:rsid w:val="00C370EB"/>
    <w:rsid w:val="00C3723E"/>
    <w:rsid w:val="00C37319"/>
    <w:rsid w:val="00C37324"/>
    <w:rsid w:val="00C374CC"/>
    <w:rsid w:val="00C37507"/>
    <w:rsid w:val="00C37892"/>
    <w:rsid w:val="00C37B7B"/>
    <w:rsid w:val="00C40065"/>
    <w:rsid w:val="00C400A2"/>
    <w:rsid w:val="00C400DE"/>
    <w:rsid w:val="00C401A7"/>
    <w:rsid w:val="00C401CE"/>
    <w:rsid w:val="00C4033D"/>
    <w:rsid w:val="00C403AC"/>
    <w:rsid w:val="00C4056F"/>
    <w:rsid w:val="00C4083F"/>
    <w:rsid w:val="00C40857"/>
    <w:rsid w:val="00C40B21"/>
    <w:rsid w:val="00C40B3D"/>
    <w:rsid w:val="00C40D0D"/>
    <w:rsid w:val="00C40D41"/>
    <w:rsid w:val="00C41344"/>
    <w:rsid w:val="00C41765"/>
    <w:rsid w:val="00C41A9C"/>
    <w:rsid w:val="00C41D28"/>
    <w:rsid w:val="00C41D95"/>
    <w:rsid w:val="00C41EE0"/>
    <w:rsid w:val="00C4210B"/>
    <w:rsid w:val="00C4226A"/>
    <w:rsid w:val="00C422BD"/>
    <w:rsid w:val="00C424F7"/>
    <w:rsid w:val="00C425A3"/>
    <w:rsid w:val="00C426FA"/>
    <w:rsid w:val="00C42DBE"/>
    <w:rsid w:val="00C43160"/>
    <w:rsid w:val="00C4347D"/>
    <w:rsid w:val="00C434D2"/>
    <w:rsid w:val="00C436AB"/>
    <w:rsid w:val="00C436B0"/>
    <w:rsid w:val="00C436DF"/>
    <w:rsid w:val="00C436E5"/>
    <w:rsid w:val="00C4370D"/>
    <w:rsid w:val="00C437DF"/>
    <w:rsid w:val="00C437E7"/>
    <w:rsid w:val="00C437FD"/>
    <w:rsid w:val="00C4395D"/>
    <w:rsid w:val="00C439C1"/>
    <w:rsid w:val="00C43A49"/>
    <w:rsid w:val="00C43C8D"/>
    <w:rsid w:val="00C43F69"/>
    <w:rsid w:val="00C442DF"/>
    <w:rsid w:val="00C442E3"/>
    <w:rsid w:val="00C444C6"/>
    <w:rsid w:val="00C4469F"/>
    <w:rsid w:val="00C4488F"/>
    <w:rsid w:val="00C44946"/>
    <w:rsid w:val="00C449DF"/>
    <w:rsid w:val="00C44AF7"/>
    <w:rsid w:val="00C44BC2"/>
    <w:rsid w:val="00C44CC1"/>
    <w:rsid w:val="00C44DD4"/>
    <w:rsid w:val="00C45030"/>
    <w:rsid w:val="00C45084"/>
    <w:rsid w:val="00C45371"/>
    <w:rsid w:val="00C454B5"/>
    <w:rsid w:val="00C454B7"/>
    <w:rsid w:val="00C45546"/>
    <w:rsid w:val="00C45872"/>
    <w:rsid w:val="00C45A46"/>
    <w:rsid w:val="00C45A74"/>
    <w:rsid w:val="00C45CC6"/>
    <w:rsid w:val="00C45EED"/>
    <w:rsid w:val="00C4604E"/>
    <w:rsid w:val="00C461C5"/>
    <w:rsid w:val="00C46364"/>
    <w:rsid w:val="00C46531"/>
    <w:rsid w:val="00C465FF"/>
    <w:rsid w:val="00C466E8"/>
    <w:rsid w:val="00C4695D"/>
    <w:rsid w:val="00C46AA4"/>
    <w:rsid w:val="00C46DC8"/>
    <w:rsid w:val="00C46F42"/>
    <w:rsid w:val="00C47049"/>
    <w:rsid w:val="00C470EB"/>
    <w:rsid w:val="00C47249"/>
    <w:rsid w:val="00C472F6"/>
    <w:rsid w:val="00C47511"/>
    <w:rsid w:val="00C475FA"/>
    <w:rsid w:val="00C4773F"/>
    <w:rsid w:val="00C477A7"/>
    <w:rsid w:val="00C478ED"/>
    <w:rsid w:val="00C47A19"/>
    <w:rsid w:val="00C47AEC"/>
    <w:rsid w:val="00C47F8C"/>
    <w:rsid w:val="00C5006C"/>
    <w:rsid w:val="00C5023D"/>
    <w:rsid w:val="00C502EE"/>
    <w:rsid w:val="00C5062A"/>
    <w:rsid w:val="00C507DA"/>
    <w:rsid w:val="00C509E2"/>
    <w:rsid w:val="00C50B2C"/>
    <w:rsid w:val="00C50BBC"/>
    <w:rsid w:val="00C50DDE"/>
    <w:rsid w:val="00C514B7"/>
    <w:rsid w:val="00C516FD"/>
    <w:rsid w:val="00C51791"/>
    <w:rsid w:val="00C51860"/>
    <w:rsid w:val="00C51959"/>
    <w:rsid w:val="00C51A2A"/>
    <w:rsid w:val="00C51A44"/>
    <w:rsid w:val="00C51DA9"/>
    <w:rsid w:val="00C51F7E"/>
    <w:rsid w:val="00C520A8"/>
    <w:rsid w:val="00C521CE"/>
    <w:rsid w:val="00C525E5"/>
    <w:rsid w:val="00C52857"/>
    <w:rsid w:val="00C52A2B"/>
    <w:rsid w:val="00C52A4F"/>
    <w:rsid w:val="00C52AA9"/>
    <w:rsid w:val="00C52BBE"/>
    <w:rsid w:val="00C53270"/>
    <w:rsid w:val="00C5333F"/>
    <w:rsid w:val="00C533AB"/>
    <w:rsid w:val="00C533EE"/>
    <w:rsid w:val="00C534DB"/>
    <w:rsid w:val="00C539B1"/>
    <w:rsid w:val="00C53A0A"/>
    <w:rsid w:val="00C53BD5"/>
    <w:rsid w:val="00C53D68"/>
    <w:rsid w:val="00C54056"/>
    <w:rsid w:val="00C54164"/>
    <w:rsid w:val="00C54412"/>
    <w:rsid w:val="00C546A4"/>
    <w:rsid w:val="00C546DB"/>
    <w:rsid w:val="00C5495C"/>
    <w:rsid w:val="00C54AEB"/>
    <w:rsid w:val="00C5530C"/>
    <w:rsid w:val="00C55480"/>
    <w:rsid w:val="00C559E5"/>
    <w:rsid w:val="00C55B1D"/>
    <w:rsid w:val="00C55BC1"/>
    <w:rsid w:val="00C55BF1"/>
    <w:rsid w:val="00C55CCB"/>
    <w:rsid w:val="00C56102"/>
    <w:rsid w:val="00C5649F"/>
    <w:rsid w:val="00C56600"/>
    <w:rsid w:val="00C566EB"/>
    <w:rsid w:val="00C56992"/>
    <w:rsid w:val="00C56AB0"/>
    <w:rsid w:val="00C56C13"/>
    <w:rsid w:val="00C56DC6"/>
    <w:rsid w:val="00C56F08"/>
    <w:rsid w:val="00C57153"/>
    <w:rsid w:val="00C5763B"/>
    <w:rsid w:val="00C578B4"/>
    <w:rsid w:val="00C57A92"/>
    <w:rsid w:val="00C57C94"/>
    <w:rsid w:val="00C57D79"/>
    <w:rsid w:val="00C57D98"/>
    <w:rsid w:val="00C57F4F"/>
    <w:rsid w:val="00C6007E"/>
    <w:rsid w:val="00C6018B"/>
    <w:rsid w:val="00C60233"/>
    <w:rsid w:val="00C60503"/>
    <w:rsid w:val="00C605AF"/>
    <w:rsid w:val="00C60660"/>
    <w:rsid w:val="00C6066D"/>
    <w:rsid w:val="00C60748"/>
    <w:rsid w:val="00C60992"/>
    <w:rsid w:val="00C60C91"/>
    <w:rsid w:val="00C60CB9"/>
    <w:rsid w:val="00C610F5"/>
    <w:rsid w:val="00C61277"/>
    <w:rsid w:val="00C612F3"/>
    <w:rsid w:val="00C613EE"/>
    <w:rsid w:val="00C615AD"/>
    <w:rsid w:val="00C61702"/>
    <w:rsid w:val="00C617C8"/>
    <w:rsid w:val="00C61899"/>
    <w:rsid w:val="00C618A9"/>
    <w:rsid w:val="00C618F2"/>
    <w:rsid w:val="00C61D3B"/>
    <w:rsid w:val="00C61DF2"/>
    <w:rsid w:val="00C61F90"/>
    <w:rsid w:val="00C62075"/>
    <w:rsid w:val="00C62171"/>
    <w:rsid w:val="00C6240B"/>
    <w:rsid w:val="00C62426"/>
    <w:rsid w:val="00C624B3"/>
    <w:rsid w:val="00C625C4"/>
    <w:rsid w:val="00C6260C"/>
    <w:rsid w:val="00C626DF"/>
    <w:rsid w:val="00C627B3"/>
    <w:rsid w:val="00C628ED"/>
    <w:rsid w:val="00C62A40"/>
    <w:rsid w:val="00C62A47"/>
    <w:rsid w:val="00C62BC3"/>
    <w:rsid w:val="00C62DE1"/>
    <w:rsid w:val="00C62E1C"/>
    <w:rsid w:val="00C62F73"/>
    <w:rsid w:val="00C62FCF"/>
    <w:rsid w:val="00C6312A"/>
    <w:rsid w:val="00C631F2"/>
    <w:rsid w:val="00C634A6"/>
    <w:rsid w:val="00C635D9"/>
    <w:rsid w:val="00C6373E"/>
    <w:rsid w:val="00C63B09"/>
    <w:rsid w:val="00C63B3F"/>
    <w:rsid w:val="00C63C06"/>
    <w:rsid w:val="00C63D94"/>
    <w:rsid w:val="00C63E23"/>
    <w:rsid w:val="00C63E86"/>
    <w:rsid w:val="00C63F2E"/>
    <w:rsid w:val="00C63FC8"/>
    <w:rsid w:val="00C64011"/>
    <w:rsid w:val="00C64354"/>
    <w:rsid w:val="00C6435E"/>
    <w:rsid w:val="00C64B43"/>
    <w:rsid w:val="00C64D61"/>
    <w:rsid w:val="00C64FFD"/>
    <w:rsid w:val="00C65107"/>
    <w:rsid w:val="00C652D3"/>
    <w:rsid w:val="00C654FF"/>
    <w:rsid w:val="00C657EF"/>
    <w:rsid w:val="00C65956"/>
    <w:rsid w:val="00C65CD8"/>
    <w:rsid w:val="00C65D6A"/>
    <w:rsid w:val="00C66002"/>
    <w:rsid w:val="00C666AD"/>
    <w:rsid w:val="00C6680C"/>
    <w:rsid w:val="00C669BE"/>
    <w:rsid w:val="00C66AE8"/>
    <w:rsid w:val="00C66C8E"/>
    <w:rsid w:val="00C671EA"/>
    <w:rsid w:val="00C671F3"/>
    <w:rsid w:val="00C67223"/>
    <w:rsid w:val="00C67330"/>
    <w:rsid w:val="00C674B5"/>
    <w:rsid w:val="00C67522"/>
    <w:rsid w:val="00C6775B"/>
    <w:rsid w:val="00C679E0"/>
    <w:rsid w:val="00C67A1B"/>
    <w:rsid w:val="00C67C24"/>
    <w:rsid w:val="00C67C7E"/>
    <w:rsid w:val="00C67CE7"/>
    <w:rsid w:val="00C67CED"/>
    <w:rsid w:val="00C67D5F"/>
    <w:rsid w:val="00C70298"/>
    <w:rsid w:val="00C702A7"/>
    <w:rsid w:val="00C70321"/>
    <w:rsid w:val="00C70498"/>
    <w:rsid w:val="00C70528"/>
    <w:rsid w:val="00C706B0"/>
    <w:rsid w:val="00C70A0E"/>
    <w:rsid w:val="00C70C5B"/>
    <w:rsid w:val="00C70DA8"/>
    <w:rsid w:val="00C70EAB"/>
    <w:rsid w:val="00C70FE0"/>
    <w:rsid w:val="00C71422"/>
    <w:rsid w:val="00C714D4"/>
    <w:rsid w:val="00C7152F"/>
    <w:rsid w:val="00C7161C"/>
    <w:rsid w:val="00C716D2"/>
    <w:rsid w:val="00C71726"/>
    <w:rsid w:val="00C717DF"/>
    <w:rsid w:val="00C71D59"/>
    <w:rsid w:val="00C71FF1"/>
    <w:rsid w:val="00C72087"/>
    <w:rsid w:val="00C7209C"/>
    <w:rsid w:val="00C7220D"/>
    <w:rsid w:val="00C722E6"/>
    <w:rsid w:val="00C723C2"/>
    <w:rsid w:val="00C723C7"/>
    <w:rsid w:val="00C724FB"/>
    <w:rsid w:val="00C7267E"/>
    <w:rsid w:val="00C7273C"/>
    <w:rsid w:val="00C72D1F"/>
    <w:rsid w:val="00C72DBD"/>
    <w:rsid w:val="00C72E32"/>
    <w:rsid w:val="00C733D6"/>
    <w:rsid w:val="00C73407"/>
    <w:rsid w:val="00C734BC"/>
    <w:rsid w:val="00C73776"/>
    <w:rsid w:val="00C73810"/>
    <w:rsid w:val="00C73915"/>
    <w:rsid w:val="00C73A63"/>
    <w:rsid w:val="00C73D8F"/>
    <w:rsid w:val="00C73DE9"/>
    <w:rsid w:val="00C73FB8"/>
    <w:rsid w:val="00C73FC9"/>
    <w:rsid w:val="00C7402F"/>
    <w:rsid w:val="00C741BD"/>
    <w:rsid w:val="00C74200"/>
    <w:rsid w:val="00C74280"/>
    <w:rsid w:val="00C7441B"/>
    <w:rsid w:val="00C74562"/>
    <w:rsid w:val="00C74574"/>
    <w:rsid w:val="00C74DD9"/>
    <w:rsid w:val="00C74EBD"/>
    <w:rsid w:val="00C74EC6"/>
    <w:rsid w:val="00C74F7B"/>
    <w:rsid w:val="00C75149"/>
    <w:rsid w:val="00C75266"/>
    <w:rsid w:val="00C7549A"/>
    <w:rsid w:val="00C7571A"/>
    <w:rsid w:val="00C75757"/>
    <w:rsid w:val="00C758DF"/>
    <w:rsid w:val="00C75A01"/>
    <w:rsid w:val="00C75BFF"/>
    <w:rsid w:val="00C75DA2"/>
    <w:rsid w:val="00C75E3A"/>
    <w:rsid w:val="00C75E58"/>
    <w:rsid w:val="00C75EDF"/>
    <w:rsid w:val="00C76326"/>
    <w:rsid w:val="00C7633C"/>
    <w:rsid w:val="00C764CA"/>
    <w:rsid w:val="00C76632"/>
    <w:rsid w:val="00C76895"/>
    <w:rsid w:val="00C76945"/>
    <w:rsid w:val="00C76EF1"/>
    <w:rsid w:val="00C773D6"/>
    <w:rsid w:val="00C775B4"/>
    <w:rsid w:val="00C77902"/>
    <w:rsid w:val="00C779BA"/>
    <w:rsid w:val="00C77A9A"/>
    <w:rsid w:val="00C77ABA"/>
    <w:rsid w:val="00C77B16"/>
    <w:rsid w:val="00C77BA3"/>
    <w:rsid w:val="00C77F0D"/>
    <w:rsid w:val="00C80110"/>
    <w:rsid w:val="00C805DC"/>
    <w:rsid w:val="00C80A8F"/>
    <w:rsid w:val="00C80C0E"/>
    <w:rsid w:val="00C81158"/>
    <w:rsid w:val="00C81258"/>
    <w:rsid w:val="00C8125A"/>
    <w:rsid w:val="00C812C6"/>
    <w:rsid w:val="00C81497"/>
    <w:rsid w:val="00C815A7"/>
    <w:rsid w:val="00C817D8"/>
    <w:rsid w:val="00C8181C"/>
    <w:rsid w:val="00C81A0D"/>
    <w:rsid w:val="00C81AC1"/>
    <w:rsid w:val="00C82212"/>
    <w:rsid w:val="00C8242B"/>
    <w:rsid w:val="00C824DB"/>
    <w:rsid w:val="00C82670"/>
    <w:rsid w:val="00C82A72"/>
    <w:rsid w:val="00C82C07"/>
    <w:rsid w:val="00C82C6C"/>
    <w:rsid w:val="00C82F56"/>
    <w:rsid w:val="00C83249"/>
    <w:rsid w:val="00C832E7"/>
    <w:rsid w:val="00C832F3"/>
    <w:rsid w:val="00C8331C"/>
    <w:rsid w:val="00C83785"/>
    <w:rsid w:val="00C837BB"/>
    <w:rsid w:val="00C83CB5"/>
    <w:rsid w:val="00C83F4A"/>
    <w:rsid w:val="00C84038"/>
    <w:rsid w:val="00C84097"/>
    <w:rsid w:val="00C84324"/>
    <w:rsid w:val="00C8442F"/>
    <w:rsid w:val="00C84472"/>
    <w:rsid w:val="00C8451C"/>
    <w:rsid w:val="00C847C8"/>
    <w:rsid w:val="00C84871"/>
    <w:rsid w:val="00C84996"/>
    <w:rsid w:val="00C84B0F"/>
    <w:rsid w:val="00C84E80"/>
    <w:rsid w:val="00C84F39"/>
    <w:rsid w:val="00C8509D"/>
    <w:rsid w:val="00C85294"/>
    <w:rsid w:val="00C8539E"/>
    <w:rsid w:val="00C8573C"/>
    <w:rsid w:val="00C857EA"/>
    <w:rsid w:val="00C8590D"/>
    <w:rsid w:val="00C85966"/>
    <w:rsid w:val="00C85EF3"/>
    <w:rsid w:val="00C86191"/>
    <w:rsid w:val="00C8638C"/>
    <w:rsid w:val="00C86391"/>
    <w:rsid w:val="00C86648"/>
    <w:rsid w:val="00C86737"/>
    <w:rsid w:val="00C868D7"/>
    <w:rsid w:val="00C8697C"/>
    <w:rsid w:val="00C86A47"/>
    <w:rsid w:val="00C86AAD"/>
    <w:rsid w:val="00C86B16"/>
    <w:rsid w:val="00C87288"/>
    <w:rsid w:val="00C875E2"/>
    <w:rsid w:val="00C876EF"/>
    <w:rsid w:val="00C8774A"/>
    <w:rsid w:val="00C8776A"/>
    <w:rsid w:val="00C87825"/>
    <w:rsid w:val="00C8783C"/>
    <w:rsid w:val="00C87F22"/>
    <w:rsid w:val="00C90071"/>
    <w:rsid w:val="00C904E2"/>
    <w:rsid w:val="00C90771"/>
    <w:rsid w:val="00C90ACB"/>
    <w:rsid w:val="00C90E10"/>
    <w:rsid w:val="00C90E77"/>
    <w:rsid w:val="00C90FF7"/>
    <w:rsid w:val="00C9118B"/>
    <w:rsid w:val="00C91307"/>
    <w:rsid w:val="00C9169C"/>
    <w:rsid w:val="00C91701"/>
    <w:rsid w:val="00C9188C"/>
    <w:rsid w:val="00C9195D"/>
    <w:rsid w:val="00C91A4C"/>
    <w:rsid w:val="00C91AAF"/>
    <w:rsid w:val="00C91C94"/>
    <w:rsid w:val="00C91E72"/>
    <w:rsid w:val="00C91EAF"/>
    <w:rsid w:val="00C91FAF"/>
    <w:rsid w:val="00C921E3"/>
    <w:rsid w:val="00C925B1"/>
    <w:rsid w:val="00C927A9"/>
    <w:rsid w:val="00C92ACE"/>
    <w:rsid w:val="00C92C9B"/>
    <w:rsid w:val="00C92DA0"/>
    <w:rsid w:val="00C92DCC"/>
    <w:rsid w:val="00C930B5"/>
    <w:rsid w:val="00C930C6"/>
    <w:rsid w:val="00C93285"/>
    <w:rsid w:val="00C9340D"/>
    <w:rsid w:val="00C93557"/>
    <w:rsid w:val="00C93696"/>
    <w:rsid w:val="00C93878"/>
    <w:rsid w:val="00C93894"/>
    <w:rsid w:val="00C939A9"/>
    <w:rsid w:val="00C93C19"/>
    <w:rsid w:val="00C93CD3"/>
    <w:rsid w:val="00C93D87"/>
    <w:rsid w:val="00C93DA6"/>
    <w:rsid w:val="00C9417C"/>
    <w:rsid w:val="00C94307"/>
    <w:rsid w:val="00C943C4"/>
    <w:rsid w:val="00C9449C"/>
    <w:rsid w:val="00C944EB"/>
    <w:rsid w:val="00C94563"/>
    <w:rsid w:val="00C9471B"/>
    <w:rsid w:val="00C94AEB"/>
    <w:rsid w:val="00C95229"/>
    <w:rsid w:val="00C952C8"/>
    <w:rsid w:val="00C9593C"/>
    <w:rsid w:val="00C95955"/>
    <w:rsid w:val="00C95BE3"/>
    <w:rsid w:val="00C95C29"/>
    <w:rsid w:val="00C95CEB"/>
    <w:rsid w:val="00C95DE2"/>
    <w:rsid w:val="00C96143"/>
    <w:rsid w:val="00C9617E"/>
    <w:rsid w:val="00C96241"/>
    <w:rsid w:val="00C962CC"/>
    <w:rsid w:val="00C96372"/>
    <w:rsid w:val="00C96ACB"/>
    <w:rsid w:val="00C96B2A"/>
    <w:rsid w:val="00C96C7F"/>
    <w:rsid w:val="00C96D61"/>
    <w:rsid w:val="00C973ED"/>
    <w:rsid w:val="00C97464"/>
    <w:rsid w:val="00C977C3"/>
    <w:rsid w:val="00C978C4"/>
    <w:rsid w:val="00CA006B"/>
    <w:rsid w:val="00CA00E4"/>
    <w:rsid w:val="00CA0385"/>
    <w:rsid w:val="00CA04C4"/>
    <w:rsid w:val="00CA084D"/>
    <w:rsid w:val="00CA0BA7"/>
    <w:rsid w:val="00CA0EF8"/>
    <w:rsid w:val="00CA0F24"/>
    <w:rsid w:val="00CA107C"/>
    <w:rsid w:val="00CA10AD"/>
    <w:rsid w:val="00CA14EC"/>
    <w:rsid w:val="00CA154E"/>
    <w:rsid w:val="00CA1551"/>
    <w:rsid w:val="00CA1B3B"/>
    <w:rsid w:val="00CA2056"/>
    <w:rsid w:val="00CA2257"/>
    <w:rsid w:val="00CA227E"/>
    <w:rsid w:val="00CA2469"/>
    <w:rsid w:val="00CA2772"/>
    <w:rsid w:val="00CA2854"/>
    <w:rsid w:val="00CA28EC"/>
    <w:rsid w:val="00CA292B"/>
    <w:rsid w:val="00CA2A96"/>
    <w:rsid w:val="00CA2AFE"/>
    <w:rsid w:val="00CA2B14"/>
    <w:rsid w:val="00CA2B60"/>
    <w:rsid w:val="00CA2C26"/>
    <w:rsid w:val="00CA2C76"/>
    <w:rsid w:val="00CA2E32"/>
    <w:rsid w:val="00CA2E6A"/>
    <w:rsid w:val="00CA3128"/>
    <w:rsid w:val="00CA3154"/>
    <w:rsid w:val="00CA327D"/>
    <w:rsid w:val="00CA3310"/>
    <w:rsid w:val="00CA3330"/>
    <w:rsid w:val="00CA3385"/>
    <w:rsid w:val="00CA33A1"/>
    <w:rsid w:val="00CA33C6"/>
    <w:rsid w:val="00CA341B"/>
    <w:rsid w:val="00CA343D"/>
    <w:rsid w:val="00CA3754"/>
    <w:rsid w:val="00CA3826"/>
    <w:rsid w:val="00CA38E9"/>
    <w:rsid w:val="00CA3A62"/>
    <w:rsid w:val="00CA3B80"/>
    <w:rsid w:val="00CA3CCA"/>
    <w:rsid w:val="00CA3E75"/>
    <w:rsid w:val="00CA3F49"/>
    <w:rsid w:val="00CA40A7"/>
    <w:rsid w:val="00CA40AA"/>
    <w:rsid w:val="00CA419E"/>
    <w:rsid w:val="00CA42C1"/>
    <w:rsid w:val="00CA4642"/>
    <w:rsid w:val="00CA475E"/>
    <w:rsid w:val="00CA477F"/>
    <w:rsid w:val="00CA4932"/>
    <w:rsid w:val="00CA4CF4"/>
    <w:rsid w:val="00CA4E2C"/>
    <w:rsid w:val="00CA4F3E"/>
    <w:rsid w:val="00CA50D9"/>
    <w:rsid w:val="00CA52F8"/>
    <w:rsid w:val="00CA5355"/>
    <w:rsid w:val="00CA54B5"/>
    <w:rsid w:val="00CA5549"/>
    <w:rsid w:val="00CA565B"/>
    <w:rsid w:val="00CA5665"/>
    <w:rsid w:val="00CA59F2"/>
    <w:rsid w:val="00CA5A06"/>
    <w:rsid w:val="00CA5A64"/>
    <w:rsid w:val="00CA5D5E"/>
    <w:rsid w:val="00CA5FBC"/>
    <w:rsid w:val="00CA624D"/>
    <w:rsid w:val="00CA65D6"/>
    <w:rsid w:val="00CA66BB"/>
    <w:rsid w:val="00CA6819"/>
    <w:rsid w:val="00CA6821"/>
    <w:rsid w:val="00CA698A"/>
    <w:rsid w:val="00CA6D3E"/>
    <w:rsid w:val="00CA6FA2"/>
    <w:rsid w:val="00CA7166"/>
    <w:rsid w:val="00CA724B"/>
    <w:rsid w:val="00CA7526"/>
    <w:rsid w:val="00CA770A"/>
    <w:rsid w:val="00CA774E"/>
    <w:rsid w:val="00CA78DB"/>
    <w:rsid w:val="00CA79B0"/>
    <w:rsid w:val="00CA7A17"/>
    <w:rsid w:val="00CA7A91"/>
    <w:rsid w:val="00CA7AAA"/>
    <w:rsid w:val="00CB001E"/>
    <w:rsid w:val="00CB0762"/>
    <w:rsid w:val="00CB086C"/>
    <w:rsid w:val="00CB0962"/>
    <w:rsid w:val="00CB0DBB"/>
    <w:rsid w:val="00CB0EE8"/>
    <w:rsid w:val="00CB0F9D"/>
    <w:rsid w:val="00CB128C"/>
    <w:rsid w:val="00CB12EE"/>
    <w:rsid w:val="00CB1352"/>
    <w:rsid w:val="00CB1597"/>
    <w:rsid w:val="00CB186F"/>
    <w:rsid w:val="00CB19F4"/>
    <w:rsid w:val="00CB1C60"/>
    <w:rsid w:val="00CB1D5C"/>
    <w:rsid w:val="00CB1D82"/>
    <w:rsid w:val="00CB1DD8"/>
    <w:rsid w:val="00CB1F6B"/>
    <w:rsid w:val="00CB2126"/>
    <w:rsid w:val="00CB218E"/>
    <w:rsid w:val="00CB21ED"/>
    <w:rsid w:val="00CB22B3"/>
    <w:rsid w:val="00CB2401"/>
    <w:rsid w:val="00CB2458"/>
    <w:rsid w:val="00CB2547"/>
    <w:rsid w:val="00CB2A6B"/>
    <w:rsid w:val="00CB2A8D"/>
    <w:rsid w:val="00CB2AEC"/>
    <w:rsid w:val="00CB30DD"/>
    <w:rsid w:val="00CB337E"/>
    <w:rsid w:val="00CB33DE"/>
    <w:rsid w:val="00CB364C"/>
    <w:rsid w:val="00CB3670"/>
    <w:rsid w:val="00CB36E8"/>
    <w:rsid w:val="00CB3738"/>
    <w:rsid w:val="00CB38DC"/>
    <w:rsid w:val="00CB3CC1"/>
    <w:rsid w:val="00CB3F5C"/>
    <w:rsid w:val="00CB41A6"/>
    <w:rsid w:val="00CB42A2"/>
    <w:rsid w:val="00CB4333"/>
    <w:rsid w:val="00CB43AB"/>
    <w:rsid w:val="00CB460A"/>
    <w:rsid w:val="00CB478A"/>
    <w:rsid w:val="00CB4845"/>
    <w:rsid w:val="00CB4CFD"/>
    <w:rsid w:val="00CB4DEE"/>
    <w:rsid w:val="00CB513F"/>
    <w:rsid w:val="00CB5435"/>
    <w:rsid w:val="00CB553C"/>
    <w:rsid w:val="00CB5547"/>
    <w:rsid w:val="00CB56B2"/>
    <w:rsid w:val="00CB56C6"/>
    <w:rsid w:val="00CB5834"/>
    <w:rsid w:val="00CB5927"/>
    <w:rsid w:val="00CB5A9A"/>
    <w:rsid w:val="00CB5AE0"/>
    <w:rsid w:val="00CB5D90"/>
    <w:rsid w:val="00CB5EEB"/>
    <w:rsid w:val="00CB5FC9"/>
    <w:rsid w:val="00CB604C"/>
    <w:rsid w:val="00CB6108"/>
    <w:rsid w:val="00CB6135"/>
    <w:rsid w:val="00CB6376"/>
    <w:rsid w:val="00CB63FF"/>
    <w:rsid w:val="00CB6B42"/>
    <w:rsid w:val="00CB6B79"/>
    <w:rsid w:val="00CB6F4C"/>
    <w:rsid w:val="00CB7007"/>
    <w:rsid w:val="00CB741E"/>
    <w:rsid w:val="00CB74FE"/>
    <w:rsid w:val="00CB7529"/>
    <w:rsid w:val="00CB76EE"/>
    <w:rsid w:val="00CB7811"/>
    <w:rsid w:val="00CB79F3"/>
    <w:rsid w:val="00CB7BA1"/>
    <w:rsid w:val="00CB7BD8"/>
    <w:rsid w:val="00CB7E9F"/>
    <w:rsid w:val="00CC0046"/>
    <w:rsid w:val="00CC02C7"/>
    <w:rsid w:val="00CC07F8"/>
    <w:rsid w:val="00CC086A"/>
    <w:rsid w:val="00CC09AD"/>
    <w:rsid w:val="00CC0BE6"/>
    <w:rsid w:val="00CC0CBC"/>
    <w:rsid w:val="00CC0D42"/>
    <w:rsid w:val="00CC0E7D"/>
    <w:rsid w:val="00CC1126"/>
    <w:rsid w:val="00CC1230"/>
    <w:rsid w:val="00CC18AC"/>
    <w:rsid w:val="00CC1BCD"/>
    <w:rsid w:val="00CC1BDA"/>
    <w:rsid w:val="00CC1DE5"/>
    <w:rsid w:val="00CC2396"/>
    <w:rsid w:val="00CC26F7"/>
    <w:rsid w:val="00CC2818"/>
    <w:rsid w:val="00CC2A87"/>
    <w:rsid w:val="00CC2B69"/>
    <w:rsid w:val="00CC2BBD"/>
    <w:rsid w:val="00CC2CC7"/>
    <w:rsid w:val="00CC2DE0"/>
    <w:rsid w:val="00CC2E63"/>
    <w:rsid w:val="00CC2E84"/>
    <w:rsid w:val="00CC2EE4"/>
    <w:rsid w:val="00CC3048"/>
    <w:rsid w:val="00CC31EA"/>
    <w:rsid w:val="00CC3315"/>
    <w:rsid w:val="00CC3540"/>
    <w:rsid w:val="00CC368A"/>
    <w:rsid w:val="00CC376E"/>
    <w:rsid w:val="00CC39F7"/>
    <w:rsid w:val="00CC3A18"/>
    <w:rsid w:val="00CC3B0D"/>
    <w:rsid w:val="00CC3C0B"/>
    <w:rsid w:val="00CC402F"/>
    <w:rsid w:val="00CC40F7"/>
    <w:rsid w:val="00CC439C"/>
    <w:rsid w:val="00CC443B"/>
    <w:rsid w:val="00CC4561"/>
    <w:rsid w:val="00CC460F"/>
    <w:rsid w:val="00CC4671"/>
    <w:rsid w:val="00CC495E"/>
    <w:rsid w:val="00CC4CA7"/>
    <w:rsid w:val="00CC4CE3"/>
    <w:rsid w:val="00CC5059"/>
    <w:rsid w:val="00CC5305"/>
    <w:rsid w:val="00CC5A89"/>
    <w:rsid w:val="00CC5AA9"/>
    <w:rsid w:val="00CC5AEF"/>
    <w:rsid w:val="00CC5DEC"/>
    <w:rsid w:val="00CC5E67"/>
    <w:rsid w:val="00CC6015"/>
    <w:rsid w:val="00CC6084"/>
    <w:rsid w:val="00CC641C"/>
    <w:rsid w:val="00CC6569"/>
    <w:rsid w:val="00CC6638"/>
    <w:rsid w:val="00CC66E1"/>
    <w:rsid w:val="00CC678A"/>
    <w:rsid w:val="00CC707A"/>
    <w:rsid w:val="00CC72FB"/>
    <w:rsid w:val="00CC738F"/>
    <w:rsid w:val="00CC7488"/>
    <w:rsid w:val="00CC768B"/>
    <w:rsid w:val="00CC7A4E"/>
    <w:rsid w:val="00CC7B9C"/>
    <w:rsid w:val="00CC7CC2"/>
    <w:rsid w:val="00CD0014"/>
    <w:rsid w:val="00CD00AF"/>
    <w:rsid w:val="00CD04B5"/>
    <w:rsid w:val="00CD04D1"/>
    <w:rsid w:val="00CD098D"/>
    <w:rsid w:val="00CD0A5E"/>
    <w:rsid w:val="00CD0BD6"/>
    <w:rsid w:val="00CD0C81"/>
    <w:rsid w:val="00CD0CB2"/>
    <w:rsid w:val="00CD0DD7"/>
    <w:rsid w:val="00CD0F24"/>
    <w:rsid w:val="00CD162B"/>
    <w:rsid w:val="00CD17B0"/>
    <w:rsid w:val="00CD1802"/>
    <w:rsid w:val="00CD1A60"/>
    <w:rsid w:val="00CD1B2C"/>
    <w:rsid w:val="00CD21F6"/>
    <w:rsid w:val="00CD2373"/>
    <w:rsid w:val="00CD24FF"/>
    <w:rsid w:val="00CD25EE"/>
    <w:rsid w:val="00CD2643"/>
    <w:rsid w:val="00CD282C"/>
    <w:rsid w:val="00CD285D"/>
    <w:rsid w:val="00CD2902"/>
    <w:rsid w:val="00CD2C8A"/>
    <w:rsid w:val="00CD2C9B"/>
    <w:rsid w:val="00CD2CA5"/>
    <w:rsid w:val="00CD2D7E"/>
    <w:rsid w:val="00CD3060"/>
    <w:rsid w:val="00CD31C6"/>
    <w:rsid w:val="00CD31ED"/>
    <w:rsid w:val="00CD33EB"/>
    <w:rsid w:val="00CD33F6"/>
    <w:rsid w:val="00CD35CA"/>
    <w:rsid w:val="00CD36E7"/>
    <w:rsid w:val="00CD39E0"/>
    <w:rsid w:val="00CD3F49"/>
    <w:rsid w:val="00CD4052"/>
    <w:rsid w:val="00CD4140"/>
    <w:rsid w:val="00CD4310"/>
    <w:rsid w:val="00CD431F"/>
    <w:rsid w:val="00CD4615"/>
    <w:rsid w:val="00CD4860"/>
    <w:rsid w:val="00CD4A4F"/>
    <w:rsid w:val="00CD4AEF"/>
    <w:rsid w:val="00CD4B47"/>
    <w:rsid w:val="00CD4CD0"/>
    <w:rsid w:val="00CD4DB2"/>
    <w:rsid w:val="00CD51F3"/>
    <w:rsid w:val="00CD52A2"/>
    <w:rsid w:val="00CD537F"/>
    <w:rsid w:val="00CD545A"/>
    <w:rsid w:val="00CD54C5"/>
    <w:rsid w:val="00CD54F9"/>
    <w:rsid w:val="00CD5501"/>
    <w:rsid w:val="00CD56D8"/>
    <w:rsid w:val="00CD5A3E"/>
    <w:rsid w:val="00CD5A50"/>
    <w:rsid w:val="00CD5DAC"/>
    <w:rsid w:val="00CD5F16"/>
    <w:rsid w:val="00CD5F79"/>
    <w:rsid w:val="00CD60F6"/>
    <w:rsid w:val="00CD633C"/>
    <w:rsid w:val="00CD6683"/>
    <w:rsid w:val="00CD699A"/>
    <w:rsid w:val="00CD6A1A"/>
    <w:rsid w:val="00CD6B48"/>
    <w:rsid w:val="00CD6EE8"/>
    <w:rsid w:val="00CD754D"/>
    <w:rsid w:val="00CD760C"/>
    <w:rsid w:val="00CD771B"/>
    <w:rsid w:val="00CD7986"/>
    <w:rsid w:val="00CD798C"/>
    <w:rsid w:val="00CD7AA0"/>
    <w:rsid w:val="00CD7B37"/>
    <w:rsid w:val="00CD7B74"/>
    <w:rsid w:val="00CD7C6B"/>
    <w:rsid w:val="00CD7E5F"/>
    <w:rsid w:val="00CE007E"/>
    <w:rsid w:val="00CE00DD"/>
    <w:rsid w:val="00CE013B"/>
    <w:rsid w:val="00CE07CB"/>
    <w:rsid w:val="00CE0ABB"/>
    <w:rsid w:val="00CE0EAF"/>
    <w:rsid w:val="00CE11E0"/>
    <w:rsid w:val="00CE1254"/>
    <w:rsid w:val="00CE1331"/>
    <w:rsid w:val="00CE1386"/>
    <w:rsid w:val="00CE1436"/>
    <w:rsid w:val="00CE1522"/>
    <w:rsid w:val="00CE1657"/>
    <w:rsid w:val="00CE17FA"/>
    <w:rsid w:val="00CE1858"/>
    <w:rsid w:val="00CE185A"/>
    <w:rsid w:val="00CE1898"/>
    <w:rsid w:val="00CE1906"/>
    <w:rsid w:val="00CE1BFC"/>
    <w:rsid w:val="00CE2505"/>
    <w:rsid w:val="00CE2643"/>
    <w:rsid w:val="00CE277E"/>
    <w:rsid w:val="00CE282E"/>
    <w:rsid w:val="00CE2853"/>
    <w:rsid w:val="00CE2AF0"/>
    <w:rsid w:val="00CE2DCD"/>
    <w:rsid w:val="00CE2E12"/>
    <w:rsid w:val="00CE2F30"/>
    <w:rsid w:val="00CE30B2"/>
    <w:rsid w:val="00CE31BB"/>
    <w:rsid w:val="00CE32CB"/>
    <w:rsid w:val="00CE33A3"/>
    <w:rsid w:val="00CE33B3"/>
    <w:rsid w:val="00CE33FB"/>
    <w:rsid w:val="00CE34BE"/>
    <w:rsid w:val="00CE358E"/>
    <w:rsid w:val="00CE376B"/>
    <w:rsid w:val="00CE38FD"/>
    <w:rsid w:val="00CE3D26"/>
    <w:rsid w:val="00CE3F47"/>
    <w:rsid w:val="00CE3F8D"/>
    <w:rsid w:val="00CE3FB6"/>
    <w:rsid w:val="00CE425E"/>
    <w:rsid w:val="00CE44FA"/>
    <w:rsid w:val="00CE4543"/>
    <w:rsid w:val="00CE462D"/>
    <w:rsid w:val="00CE4756"/>
    <w:rsid w:val="00CE4766"/>
    <w:rsid w:val="00CE476B"/>
    <w:rsid w:val="00CE487A"/>
    <w:rsid w:val="00CE4888"/>
    <w:rsid w:val="00CE4989"/>
    <w:rsid w:val="00CE4A02"/>
    <w:rsid w:val="00CE4CEC"/>
    <w:rsid w:val="00CE4EC8"/>
    <w:rsid w:val="00CE531D"/>
    <w:rsid w:val="00CE5798"/>
    <w:rsid w:val="00CE5988"/>
    <w:rsid w:val="00CE5A67"/>
    <w:rsid w:val="00CE5B69"/>
    <w:rsid w:val="00CE5D72"/>
    <w:rsid w:val="00CE5D8A"/>
    <w:rsid w:val="00CE625E"/>
    <w:rsid w:val="00CE6407"/>
    <w:rsid w:val="00CE642F"/>
    <w:rsid w:val="00CE67A0"/>
    <w:rsid w:val="00CE6A38"/>
    <w:rsid w:val="00CE6A50"/>
    <w:rsid w:val="00CE6B60"/>
    <w:rsid w:val="00CE6DF1"/>
    <w:rsid w:val="00CE6F73"/>
    <w:rsid w:val="00CE6FD9"/>
    <w:rsid w:val="00CE7009"/>
    <w:rsid w:val="00CE70F7"/>
    <w:rsid w:val="00CE730B"/>
    <w:rsid w:val="00CE75A0"/>
    <w:rsid w:val="00CE75A7"/>
    <w:rsid w:val="00CE75F1"/>
    <w:rsid w:val="00CE76DC"/>
    <w:rsid w:val="00CE7775"/>
    <w:rsid w:val="00CE7832"/>
    <w:rsid w:val="00CE791E"/>
    <w:rsid w:val="00CE7ADB"/>
    <w:rsid w:val="00CE7B59"/>
    <w:rsid w:val="00CE7C3A"/>
    <w:rsid w:val="00CF0197"/>
    <w:rsid w:val="00CF0587"/>
    <w:rsid w:val="00CF0893"/>
    <w:rsid w:val="00CF08FD"/>
    <w:rsid w:val="00CF090B"/>
    <w:rsid w:val="00CF0ACC"/>
    <w:rsid w:val="00CF0CE8"/>
    <w:rsid w:val="00CF0D0B"/>
    <w:rsid w:val="00CF0FA7"/>
    <w:rsid w:val="00CF1053"/>
    <w:rsid w:val="00CF1066"/>
    <w:rsid w:val="00CF10F1"/>
    <w:rsid w:val="00CF13C4"/>
    <w:rsid w:val="00CF13CD"/>
    <w:rsid w:val="00CF1503"/>
    <w:rsid w:val="00CF1652"/>
    <w:rsid w:val="00CF1849"/>
    <w:rsid w:val="00CF1C2D"/>
    <w:rsid w:val="00CF1FAE"/>
    <w:rsid w:val="00CF2088"/>
    <w:rsid w:val="00CF20BE"/>
    <w:rsid w:val="00CF23C3"/>
    <w:rsid w:val="00CF2414"/>
    <w:rsid w:val="00CF2D08"/>
    <w:rsid w:val="00CF2F5F"/>
    <w:rsid w:val="00CF2F94"/>
    <w:rsid w:val="00CF2FD2"/>
    <w:rsid w:val="00CF314A"/>
    <w:rsid w:val="00CF3476"/>
    <w:rsid w:val="00CF3496"/>
    <w:rsid w:val="00CF35A7"/>
    <w:rsid w:val="00CF385C"/>
    <w:rsid w:val="00CF38A4"/>
    <w:rsid w:val="00CF390B"/>
    <w:rsid w:val="00CF3C6A"/>
    <w:rsid w:val="00CF3F7F"/>
    <w:rsid w:val="00CF406C"/>
    <w:rsid w:val="00CF435C"/>
    <w:rsid w:val="00CF43D1"/>
    <w:rsid w:val="00CF456F"/>
    <w:rsid w:val="00CF4661"/>
    <w:rsid w:val="00CF4925"/>
    <w:rsid w:val="00CF4AD0"/>
    <w:rsid w:val="00CF4DC9"/>
    <w:rsid w:val="00CF4FC9"/>
    <w:rsid w:val="00CF529E"/>
    <w:rsid w:val="00CF56DB"/>
    <w:rsid w:val="00CF578F"/>
    <w:rsid w:val="00CF5E5C"/>
    <w:rsid w:val="00CF5F70"/>
    <w:rsid w:val="00CF6159"/>
    <w:rsid w:val="00CF61AA"/>
    <w:rsid w:val="00CF62EA"/>
    <w:rsid w:val="00CF6353"/>
    <w:rsid w:val="00CF677F"/>
    <w:rsid w:val="00CF6B10"/>
    <w:rsid w:val="00CF7065"/>
    <w:rsid w:val="00CF7241"/>
    <w:rsid w:val="00CF73C7"/>
    <w:rsid w:val="00CF76A1"/>
    <w:rsid w:val="00CF7C94"/>
    <w:rsid w:val="00CF7D7B"/>
    <w:rsid w:val="00CF7DBA"/>
    <w:rsid w:val="00CF7EC1"/>
    <w:rsid w:val="00CF7F82"/>
    <w:rsid w:val="00D00042"/>
    <w:rsid w:val="00D001D6"/>
    <w:rsid w:val="00D00284"/>
    <w:rsid w:val="00D00309"/>
    <w:rsid w:val="00D005A3"/>
    <w:rsid w:val="00D00632"/>
    <w:rsid w:val="00D00738"/>
    <w:rsid w:val="00D00B65"/>
    <w:rsid w:val="00D00CA6"/>
    <w:rsid w:val="00D00CE0"/>
    <w:rsid w:val="00D0127A"/>
    <w:rsid w:val="00D0128D"/>
    <w:rsid w:val="00D012C4"/>
    <w:rsid w:val="00D013BC"/>
    <w:rsid w:val="00D019AF"/>
    <w:rsid w:val="00D01A90"/>
    <w:rsid w:val="00D01EA0"/>
    <w:rsid w:val="00D02024"/>
    <w:rsid w:val="00D0212C"/>
    <w:rsid w:val="00D02317"/>
    <w:rsid w:val="00D02555"/>
    <w:rsid w:val="00D027B6"/>
    <w:rsid w:val="00D0298B"/>
    <w:rsid w:val="00D029B8"/>
    <w:rsid w:val="00D029D7"/>
    <w:rsid w:val="00D029EE"/>
    <w:rsid w:val="00D02AA0"/>
    <w:rsid w:val="00D02AEA"/>
    <w:rsid w:val="00D02BA5"/>
    <w:rsid w:val="00D02ECA"/>
    <w:rsid w:val="00D02F7A"/>
    <w:rsid w:val="00D02FED"/>
    <w:rsid w:val="00D032CC"/>
    <w:rsid w:val="00D036EF"/>
    <w:rsid w:val="00D03732"/>
    <w:rsid w:val="00D0395B"/>
    <w:rsid w:val="00D03A06"/>
    <w:rsid w:val="00D03A9A"/>
    <w:rsid w:val="00D03CBD"/>
    <w:rsid w:val="00D04068"/>
    <w:rsid w:val="00D0410A"/>
    <w:rsid w:val="00D041F2"/>
    <w:rsid w:val="00D0420E"/>
    <w:rsid w:val="00D0465D"/>
    <w:rsid w:val="00D04790"/>
    <w:rsid w:val="00D04976"/>
    <w:rsid w:val="00D04F57"/>
    <w:rsid w:val="00D050B7"/>
    <w:rsid w:val="00D05242"/>
    <w:rsid w:val="00D052B7"/>
    <w:rsid w:val="00D0534D"/>
    <w:rsid w:val="00D053D2"/>
    <w:rsid w:val="00D0558C"/>
    <w:rsid w:val="00D057F1"/>
    <w:rsid w:val="00D05BF4"/>
    <w:rsid w:val="00D05C8C"/>
    <w:rsid w:val="00D0601B"/>
    <w:rsid w:val="00D061C1"/>
    <w:rsid w:val="00D0647D"/>
    <w:rsid w:val="00D065B4"/>
    <w:rsid w:val="00D067DB"/>
    <w:rsid w:val="00D069EC"/>
    <w:rsid w:val="00D06C81"/>
    <w:rsid w:val="00D06CB4"/>
    <w:rsid w:val="00D06D46"/>
    <w:rsid w:val="00D06EBA"/>
    <w:rsid w:val="00D06F6C"/>
    <w:rsid w:val="00D06FD0"/>
    <w:rsid w:val="00D071A5"/>
    <w:rsid w:val="00D071BD"/>
    <w:rsid w:val="00D072D0"/>
    <w:rsid w:val="00D077D1"/>
    <w:rsid w:val="00D07A11"/>
    <w:rsid w:val="00D07C17"/>
    <w:rsid w:val="00D07C8C"/>
    <w:rsid w:val="00D07DE0"/>
    <w:rsid w:val="00D101AC"/>
    <w:rsid w:val="00D1027D"/>
    <w:rsid w:val="00D105A3"/>
    <w:rsid w:val="00D10674"/>
    <w:rsid w:val="00D106D6"/>
    <w:rsid w:val="00D10930"/>
    <w:rsid w:val="00D10969"/>
    <w:rsid w:val="00D10E4B"/>
    <w:rsid w:val="00D10F33"/>
    <w:rsid w:val="00D10F68"/>
    <w:rsid w:val="00D114A4"/>
    <w:rsid w:val="00D11586"/>
    <w:rsid w:val="00D116A2"/>
    <w:rsid w:val="00D11804"/>
    <w:rsid w:val="00D11D89"/>
    <w:rsid w:val="00D11E41"/>
    <w:rsid w:val="00D11F5E"/>
    <w:rsid w:val="00D12073"/>
    <w:rsid w:val="00D120D9"/>
    <w:rsid w:val="00D12145"/>
    <w:rsid w:val="00D12278"/>
    <w:rsid w:val="00D125DE"/>
    <w:rsid w:val="00D12623"/>
    <w:rsid w:val="00D12684"/>
    <w:rsid w:val="00D127BD"/>
    <w:rsid w:val="00D12A59"/>
    <w:rsid w:val="00D13073"/>
    <w:rsid w:val="00D133DE"/>
    <w:rsid w:val="00D13501"/>
    <w:rsid w:val="00D13547"/>
    <w:rsid w:val="00D13683"/>
    <w:rsid w:val="00D13757"/>
    <w:rsid w:val="00D13759"/>
    <w:rsid w:val="00D1384C"/>
    <w:rsid w:val="00D13B70"/>
    <w:rsid w:val="00D13DC9"/>
    <w:rsid w:val="00D13E03"/>
    <w:rsid w:val="00D13E50"/>
    <w:rsid w:val="00D140C6"/>
    <w:rsid w:val="00D142B6"/>
    <w:rsid w:val="00D1441E"/>
    <w:rsid w:val="00D146D9"/>
    <w:rsid w:val="00D147DC"/>
    <w:rsid w:val="00D1491C"/>
    <w:rsid w:val="00D14BE1"/>
    <w:rsid w:val="00D14E77"/>
    <w:rsid w:val="00D154DA"/>
    <w:rsid w:val="00D1556F"/>
    <w:rsid w:val="00D15586"/>
    <w:rsid w:val="00D155CC"/>
    <w:rsid w:val="00D15826"/>
    <w:rsid w:val="00D15836"/>
    <w:rsid w:val="00D15872"/>
    <w:rsid w:val="00D1598A"/>
    <w:rsid w:val="00D159AE"/>
    <w:rsid w:val="00D15A69"/>
    <w:rsid w:val="00D15B12"/>
    <w:rsid w:val="00D1622A"/>
    <w:rsid w:val="00D1633B"/>
    <w:rsid w:val="00D163FE"/>
    <w:rsid w:val="00D1659E"/>
    <w:rsid w:val="00D167CF"/>
    <w:rsid w:val="00D168B7"/>
    <w:rsid w:val="00D16A39"/>
    <w:rsid w:val="00D16D1E"/>
    <w:rsid w:val="00D16D20"/>
    <w:rsid w:val="00D17089"/>
    <w:rsid w:val="00D173B1"/>
    <w:rsid w:val="00D17631"/>
    <w:rsid w:val="00D177FB"/>
    <w:rsid w:val="00D17817"/>
    <w:rsid w:val="00D17926"/>
    <w:rsid w:val="00D1798E"/>
    <w:rsid w:val="00D179C9"/>
    <w:rsid w:val="00D17CE9"/>
    <w:rsid w:val="00D17EE2"/>
    <w:rsid w:val="00D17F01"/>
    <w:rsid w:val="00D17F91"/>
    <w:rsid w:val="00D2003C"/>
    <w:rsid w:val="00D20141"/>
    <w:rsid w:val="00D203D3"/>
    <w:rsid w:val="00D20502"/>
    <w:rsid w:val="00D207F6"/>
    <w:rsid w:val="00D20834"/>
    <w:rsid w:val="00D2089B"/>
    <w:rsid w:val="00D20D98"/>
    <w:rsid w:val="00D210BA"/>
    <w:rsid w:val="00D21153"/>
    <w:rsid w:val="00D2124C"/>
    <w:rsid w:val="00D213DC"/>
    <w:rsid w:val="00D21440"/>
    <w:rsid w:val="00D21458"/>
    <w:rsid w:val="00D216CF"/>
    <w:rsid w:val="00D21D5A"/>
    <w:rsid w:val="00D21D7A"/>
    <w:rsid w:val="00D21D90"/>
    <w:rsid w:val="00D21E17"/>
    <w:rsid w:val="00D21FA9"/>
    <w:rsid w:val="00D22111"/>
    <w:rsid w:val="00D22259"/>
    <w:rsid w:val="00D223EF"/>
    <w:rsid w:val="00D22582"/>
    <w:rsid w:val="00D226F7"/>
    <w:rsid w:val="00D22A37"/>
    <w:rsid w:val="00D22A49"/>
    <w:rsid w:val="00D22A9F"/>
    <w:rsid w:val="00D230E9"/>
    <w:rsid w:val="00D231BF"/>
    <w:rsid w:val="00D2327F"/>
    <w:rsid w:val="00D23543"/>
    <w:rsid w:val="00D23645"/>
    <w:rsid w:val="00D23998"/>
    <w:rsid w:val="00D23AEA"/>
    <w:rsid w:val="00D23B42"/>
    <w:rsid w:val="00D2409B"/>
    <w:rsid w:val="00D240FC"/>
    <w:rsid w:val="00D242A5"/>
    <w:rsid w:val="00D24377"/>
    <w:rsid w:val="00D245BF"/>
    <w:rsid w:val="00D24835"/>
    <w:rsid w:val="00D249EA"/>
    <w:rsid w:val="00D24A40"/>
    <w:rsid w:val="00D24AE4"/>
    <w:rsid w:val="00D24B45"/>
    <w:rsid w:val="00D24FCD"/>
    <w:rsid w:val="00D2539E"/>
    <w:rsid w:val="00D254FE"/>
    <w:rsid w:val="00D2559B"/>
    <w:rsid w:val="00D25639"/>
    <w:rsid w:val="00D2565C"/>
    <w:rsid w:val="00D2566D"/>
    <w:rsid w:val="00D258C0"/>
    <w:rsid w:val="00D2599E"/>
    <w:rsid w:val="00D25AC4"/>
    <w:rsid w:val="00D25ADA"/>
    <w:rsid w:val="00D25CE3"/>
    <w:rsid w:val="00D25D0A"/>
    <w:rsid w:val="00D2607E"/>
    <w:rsid w:val="00D26231"/>
    <w:rsid w:val="00D2634E"/>
    <w:rsid w:val="00D26398"/>
    <w:rsid w:val="00D263E3"/>
    <w:rsid w:val="00D266F0"/>
    <w:rsid w:val="00D26702"/>
    <w:rsid w:val="00D26763"/>
    <w:rsid w:val="00D267F0"/>
    <w:rsid w:val="00D2683C"/>
    <w:rsid w:val="00D26A22"/>
    <w:rsid w:val="00D26BC1"/>
    <w:rsid w:val="00D26CD7"/>
    <w:rsid w:val="00D26DC6"/>
    <w:rsid w:val="00D26E66"/>
    <w:rsid w:val="00D2707C"/>
    <w:rsid w:val="00D274FA"/>
    <w:rsid w:val="00D276FB"/>
    <w:rsid w:val="00D2771C"/>
    <w:rsid w:val="00D27A50"/>
    <w:rsid w:val="00D27BCB"/>
    <w:rsid w:val="00D27C1C"/>
    <w:rsid w:val="00D27E51"/>
    <w:rsid w:val="00D27E8B"/>
    <w:rsid w:val="00D30107"/>
    <w:rsid w:val="00D3032C"/>
    <w:rsid w:val="00D30408"/>
    <w:rsid w:val="00D304E0"/>
    <w:rsid w:val="00D305A7"/>
    <w:rsid w:val="00D309A0"/>
    <w:rsid w:val="00D30A4D"/>
    <w:rsid w:val="00D30B07"/>
    <w:rsid w:val="00D30B1B"/>
    <w:rsid w:val="00D30BCC"/>
    <w:rsid w:val="00D30C05"/>
    <w:rsid w:val="00D30DA1"/>
    <w:rsid w:val="00D30F6B"/>
    <w:rsid w:val="00D3100E"/>
    <w:rsid w:val="00D31183"/>
    <w:rsid w:val="00D315DA"/>
    <w:rsid w:val="00D317ED"/>
    <w:rsid w:val="00D31A3C"/>
    <w:rsid w:val="00D31C6A"/>
    <w:rsid w:val="00D31D22"/>
    <w:rsid w:val="00D31F87"/>
    <w:rsid w:val="00D320EA"/>
    <w:rsid w:val="00D32160"/>
    <w:rsid w:val="00D32323"/>
    <w:rsid w:val="00D3237E"/>
    <w:rsid w:val="00D3253E"/>
    <w:rsid w:val="00D327FF"/>
    <w:rsid w:val="00D32912"/>
    <w:rsid w:val="00D329DA"/>
    <w:rsid w:val="00D32A80"/>
    <w:rsid w:val="00D32A99"/>
    <w:rsid w:val="00D32B9D"/>
    <w:rsid w:val="00D32E4D"/>
    <w:rsid w:val="00D32FCA"/>
    <w:rsid w:val="00D330EE"/>
    <w:rsid w:val="00D33265"/>
    <w:rsid w:val="00D33377"/>
    <w:rsid w:val="00D3348E"/>
    <w:rsid w:val="00D33515"/>
    <w:rsid w:val="00D33B62"/>
    <w:rsid w:val="00D33B9D"/>
    <w:rsid w:val="00D33BC4"/>
    <w:rsid w:val="00D33C21"/>
    <w:rsid w:val="00D33CD8"/>
    <w:rsid w:val="00D33DE6"/>
    <w:rsid w:val="00D33E6C"/>
    <w:rsid w:val="00D33F62"/>
    <w:rsid w:val="00D34449"/>
    <w:rsid w:val="00D34529"/>
    <w:rsid w:val="00D34568"/>
    <w:rsid w:val="00D3474F"/>
    <w:rsid w:val="00D34A6B"/>
    <w:rsid w:val="00D34E3C"/>
    <w:rsid w:val="00D3514C"/>
    <w:rsid w:val="00D35249"/>
    <w:rsid w:val="00D353FA"/>
    <w:rsid w:val="00D354DD"/>
    <w:rsid w:val="00D356ED"/>
    <w:rsid w:val="00D357F8"/>
    <w:rsid w:val="00D35E47"/>
    <w:rsid w:val="00D35FB7"/>
    <w:rsid w:val="00D35FF1"/>
    <w:rsid w:val="00D36104"/>
    <w:rsid w:val="00D36187"/>
    <w:rsid w:val="00D361F7"/>
    <w:rsid w:val="00D368B0"/>
    <w:rsid w:val="00D368D3"/>
    <w:rsid w:val="00D36950"/>
    <w:rsid w:val="00D36B4E"/>
    <w:rsid w:val="00D37136"/>
    <w:rsid w:val="00D37569"/>
    <w:rsid w:val="00D37A40"/>
    <w:rsid w:val="00D37C52"/>
    <w:rsid w:val="00D37C6E"/>
    <w:rsid w:val="00D37E30"/>
    <w:rsid w:val="00D37F7B"/>
    <w:rsid w:val="00D40000"/>
    <w:rsid w:val="00D40155"/>
    <w:rsid w:val="00D4042B"/>
    <w:rsid w:val="00D406CC"/>
    <w:rsid w:val="00D40733"/>
    <w:rsid w:val="00D40885"/>
    <w:rsid w:val="00D408B9"/>
    <w:rsid w:val="00D40ADF"/>
    <w:rsid w:val="00D40B2D"/>
    <w:rsid w:val="00D40C26"/>
    <w:rsid w:val="00D40C4D"/>
    <w:rsid w:val="00D40FC0"/>
    <w:rsid w:val="00D41045"/>
    <w:rsid w:val="00D41336"/>
    <w:rsid w:val="00D414CE"/>
    <w:rsid w:val="00D4153B"/>
    <w:rsid w:val="00D417C1"/>
    <w:rsid w:val="00D418FB"/>
    <w:rsid w:val="00D41E15"/>
    <w:rsid w:val="00D41E31"/>
    <w:rsid w:val="00D41EC1"/>
    <w:rsid w:val="00D41F13"/>
    <w:rsid w:val="00D41F47"/>
    <w:rsid w:val="00D420A5"/>
    <w:rsid w:val="00D42215"/>
    <w:rsid w:val="00D42317"/>
    <w:rsid w:val="00D423AF"/>
    <w:rsid w:val="00D4260D"/>
    <w:rsid w:val="00D428B4"/>
    <w:rsid w:val="00D4292E"/>
    <w:rsid w:val="00D42BA9"/>
    <w:rsid w:val="00D42DED"/>
    <w:rsid w:val="00D42E49"/>
    <w:rsid w:val="00D4317F"/>
    <w:rsid w:val="00D433D2"/>
    <w:rsid w:val="00D4353D"/>
    <w:rsid w:val="00D43740"/>
    <w:rsid w:val="00D4378E"/>
    <w:rsid w:val="00D43805"/>
    <w:rsid w:val="00D438FA"/>
    <w:rsid w:val="00D43C39"/>
    <w:rsid w:val="00D43D38"/>
    <w:rsid w:val="00D43D41"/>
    <w:rsid w:val="00D440C1"/>
    <w:rsid w:val="00D440EF"/>
    <w:rsid w:val="00D44675"/>
    <w:rsid w:val="00D44688"/>
    <w:rsid w:val="00D446FA"/>
    <w:rsid w:val="00D44766"/>
    <w:rsid w:val="00D4482C"/>
    <w:rsid w:val="00D448B6"/>
    <w:rsid w:val="00D44D98"/>
    <w:rsid w:val="00D44DC2"/>
    <w:rsid w:val="00D44F84"/>
    <w:rsid w:val="00D44FF4"/>
    <w:rsid w:val="00D45077"/>
    <w:rsid w:val="00D45165"/>
    <w:rsid w:val="00D452AE"/>
    <w:rsid w:val="00D455E9"/>
    <w:rsid w:val="00D45641"/>
    <w:rsid w:val="00D45695"/>
    <w:rsid w:val="00D457AB"/>
    <w:rsid w:val="00D458C0"/>
    <w:rsid w:val="00D45A19"/>
    <w:rsid w:val="00D46039"/>
    <w:rsid w:val="00D46090"/>
    <w:rsid w:val="00D462B0"/>
    <w:rsid w:val="00D46546"/>
    <w:rsid w:val="00D46AB1"/>
    <w:rsid w:val="00D46DB9"/>
    <w:rsid w:val="00D46E14"/>
    <w:rsid w:val="00D473CB"/>
    <w:rsid w:val="00D4784E"/>
    <w:rsid w:val="00D478F8"/>
    <w:rsid w:val="00D4793F"/>
    <w:rsid w:val="00D47A9A"/>
    <w:rsid w:val="00D47C0E"/>
    <w:rsid w:val="00D47EB4"/>
    <w:rsid w:val="00D47FA0"/>
    <w:rsid w:val="00D5006E"/>
    <w:rsid w:val="00D50379"/>
    <w:rsid w:val="00D50A54"/>
    <w:rsid w:val="00D50A7D"/>
    <w:rsid w:val="00D50C4D"/>
    <w:rsid w:val="00D50CC8"/>
    <w:rsid w:val="00D50E2E"/>
    <w:rsid w:val="00D51044"/>
    <w:rsid w:val="00D51345"/>
    <w:rsid w:val="00D5155D"/>
    <w:rsid w:val="00D51601"/>
    <w:rsid w:val="00D516CB"/>
    <w:rsid w:val="00D51944"/>
    <w:rsid w:val="00D51ADE"/>
    <w:rsid w:val="00D51B6C"/>
    <w:rsid w:val="00D51C69"/>
    <w:rsid w:val="00D51D35"/>
    <w:rsid w:val="00D51EEE"/>
    <w:rsid w:val="00D52027"/>
    <w:rsid w:val="00D5210D"/>
    <w:rsid w:val="00D521C4"/>
    <w:rsid w:val="00D526B0"/>
    <w:rsid w:val="00D5279D"/>
    <w:rsid w:val="00D52980"/>
    <w:rsid w:val="00D52B3B"/>
    <w:rsid w:val="00D52BE9"/>
    <w:rsid w:val="00D52CD7"/>
    <w:rsid w:val="00D53075"/>
    <w:rsid w:val="00D531D6"/>
    <w:rsid w:val="00D532D6"/>
    <w:rsid w:val="00D53950"/>
    <w:rsid w:val="00D539B1"/>
    <w:rsid w:val="00D53C7A"/>
    <w:rsid w:val="00D53CC1"/>
    <w:rsid w:val="00D5411E"/>
    <w:rsid w:val="00D54375"/>
    <w:rsid w:val="00D54381"/>
    <w:rsid w:val="00D543E1"/>
    <w:rsid w:val="00D545B8"/>
    <w:rsid w:val="00D549CB"/>
    <w:rsid w:val="00D54AC1"/>
    <w:rsid w:val="00D54CB7"/>
    <w:rsid w:val="00D54CE9"/>
    <w:rsid w:val="00D54D3E"/>
    <w:rsid w:val="00D54F73"/>
    <w:rsid w:val="00D5505E"/>
    <w:rsid w:val="00D55150"/>
    <w:rsid w:val="00D55421"/>
    <w:rsid w:val="00D554F4"/>
    <w:rsid w:val="00D55703"/>
    <w:rsid w:val="00D5579D"/>
    <w:rsid w:val="00D5593B"/>
    <w:rsid w:val="00D55998"/>
    <w:rsid w:val="00D55A1F"/>
    <w:rsid w:val="00D55B06"/>
    <w:rsid w:val="00D55D81"/>
    <w:rsid w:val="00D55F2C"/>
    <w:rsid w:val="00D55FA1"/>
    <w:rsid w:val="00D55FB1"/>
    <w:rsid w:val="00D56012"/>
    <w:rsid w:val="00D5608A"/>
    <w:rsid w:val="00D56130"/>
    <w:rsid w:val="00D564B4"/>
    <w:rsid w:val="00D566E1"/>
    <w:rsid w:val="00D56A25"/>
    <w:rsid w:val="00D56B4A"/>
    <w:rsid w:val="00D56B62"/>
    <w:rsid w:val="00D56DF8"/>
    <w:rsid w:val="00D56E7A"/>
    <w:rsid w:val="00D57643"/>
    <w:rsid w:val="00D57772"/>
    <w:rsid w:val="00D579F7"/>
    <w:rsid w:val="00D57CFF"/>
    <w:rsid w:val="00D57D40"/>
    <w:rsid w:val="00D57EDB"/>
    <w:rsid w:val="00D57FD3"/>
    <w:rsid w:val="00D60119"/>
    <w:rsid w:val="00D60128"/>
    <w:rsid w:val="00D606A4"/>
    <w:rsid w:val="00D60816"/>
    <w:rsid w:val="00D60859"/>
    <w:rsid w:val="00D60A4A"/>
    <w:rsid w:val="00D60B0D"/>
    <w:rsid w:val="00D60BF4"/>
    <w:rsid w:val="00D60FE7"/>
    <w:rsid w:val="00D6114F"/>
    <w:rsid w:val="00D61939"/>
    <w:rsid w:val="00D61B15"/>
    <w:rsid w:val="00D61C5E"/>
    <w:rsid w:val="00D61CF8"/>
    <w:rsid w:val="00D61D78"/>
    <w:rsid w:val="00D61D7A"/>
    <w:rsid w:val="00D61E52"/>
    <w:rsid w:val="00D620CF"/>
    <w:rsid w:val="00D62111"/>
    <w:rsid w:val="00D6211B"/>
    <w:rsid w:val="00D621FA"/>
    <w:rsid w:val="00D624DF"/>
    <w:rsid w:val="00D6252F"/>
    <w:rsid w:val="00D62B8D"/>
    <w:rsid w:val="00D62CF8"/>
    <w:rsid w:val="00D630E9"/>
    <w:rsid w:val="00D63437"/>
    <w:rsid w:val="00D6352D"/>
    <w:rsid w:val="00D638C7"/>
    <w:rsid w:val="00D63C55"/>
    <w:rsid w:val="00D64185"/>
    <w:rsid w:val="00D641A4"/>
    <w:rsid w:val="00D64251"/>
    <w:rsid w:val="00D64447"/>
    <w:rsid w:val="00D644B7"/>
    <w:rsid w:val="00D645A0"/>
    <w:rsid w:val="00D64627"/>
    <w:rsid w:val="00D6462C"/>
    <w:rsid w:val="00D646C7"/>
    <w:rsid w:val="00D64861"/>
    <w:rsid w:val="00D6498F"/>
    <w:rsid w:val="00D64AD9"/>
    <w:rsid w:val="00D64C3F"/>
    <w:rsid w:val="00D64D9D"/>
    <w:rsid w:val="00D64ED8"/>
    <w:rsid w:val="00D64FF9"/>
    <w:rsid w:val="00D65106"/>
    <w:rsid w:val="00D653E2"/>
    <w:rsid w:val="00D6568B"/>
    <w:rsid w:val="00D659B6"/>
    <w:rsid w:val="00D65A07"/>
    <w:rsid w:val="00D65B3F"/>
    <w:rsid w:val="00D65BBE"/>
    <w:rsid w:val="00D65D5A"/>
    <w:rsid w:val="00D65DAA"/>
    <w:rsid w:val="00D65E5B"/>
    <w:rsid w:val="00D660FD"/>
    <w:rsid w:val="00D661E4"/>
    <w:rsid w:val="00D662A3"/>
    <w:rsid w:val="00D662E4"/>
    <w:rsid w:val="00D663BF"/>
    <w:rsid w:val="00D665C8"/>
    <w:rsid w:val="00D66AD4"/>
    <w:rsid w:val="00D66EB2"/>
    <w:rsid w:val="00D67142"/>
    <w:rsid w:val="00D673B3"/>
    <w:rsid w:val="00D675AA"/>
    <w:rsid w:val="00D675CF"/>
    <w:rsid w:val="00D6778B"/>
    <w:rsid w:val="00D67853"/>
    <w:rsid w:val="00D67888"/>
    <w:rsid w:val="00D67B14"/>
    <w:rsid w:val="00D67B83"/>
    <w:rsid w:val="00D67D30"/>
    <w:rsid w:val="00D67FAF"/>
    <w:rsid w:val="00D7060A"/>
    <w:rsid w:val="00D70612"/>
    <w:rsid w:val="00D7065A"/>
    <w:rsid w:val="00D707E8"/>
    <w:rsid w:val="00D7084C"/>
    <w:rsid w:val="00D70A3C"/>
    <w:rsid w:val="00D70B0C"/>
    <w:rsid w:val="00D70BF2"/>
    <w:rsid w:val="00D70E34"/>
    <w:rsid w:val="00D710B0"/>
    <w:rsid w:val="00D7120D"/>
    <w:rsid w:val="00D7133C"/>
    <w:rsid w:val="00D71358"/>
    <w:rsid w:val="00D716D2"/>
    <w:rsid w:val="00D71B9A"/>
    <w:rsid w:val="00D7214A"/>
    <w:rsid w:val="00D72322"/>
    <w:rsid w:val="00D72912"/>
    <w:rsid w:val="00D72957"/>
    <w:rsid w:val="00D729F7"/>
    <w:rsid w:val="00D72A1F"/>
    <w:rsid w:val="00D72AB9"/>
    <w:rsid w:val="00D72C8C"/>
    <w:rsid w:val="00D72CE6"/>
    <w:rsid w:val="00D7318B"/>
    <w:rsid w:val="00D734C1"/>
    <w:rsid w:val="00D73504"/>
    <w:rsid w:val="00D73655"/>
    <w:rsid w:val="00D73779"/>
    <w:rsid w:val="00D7389D"/>
    <w:rsid w:val="00D739EB"/>
    <w:rsid w:val="00D73A1E"/>
    <w:rsid w:val="00D73CA6"/>
    <w:rsid w:val="00D73F8A"/>
    <w:rsid w:val="00D73FDD"/>
    <w:rsid w:val="00D743C3"/>
    <w:rsid w:val="00D7480D"/>
    <w:rsid w:val="00D74947"/>
    <w:rsid w:val="00D74A75"/>
    <w:rsid w:val="00D74AF3"/>
    <w:rsid w:val="00D74C88"/>
    <w:rsid w:val="00D74E48"/>
    <w:rsid w:val="00D74F94"/>
    <w:rsid w:val="00D75058"/>
    <w:rsid w:val="00D750AA"/>
    <w:rsid w:val="00D752C9"/>
    <w:rsid w:val="00D754A4"/>
    <w:rsid w:val="00D75897"/>
    <w:rsid w:val="00D75922"/>
    <w:rsid w:val="00D75A22"/>
    <w:rsid w:val="00D75A37"/>
    <w:rsid w:val="00D75B47"/>
    <w:rsid w:val="00D75F90"/>
    <w:rsid w:val="00D75FBA"/>
    <w:rsid w:val="00D761EB"/>
    <w:rsid w:val="00D76387"/>
    <w:rsid w:val="00D76485"/>
    <w:rsid w:val="00D76494"/>
    <w:rsid w:val="00D765C7"/>
    <w:rsid w:val="00D76956"/>
    <w:rsid w:val="00D76C97"/>
    <w:rsid w:val="00D76CA0"/>
    <w:rsid w:val="00D76CDE"/>
    <w:rsid w:val="00D76E8E"/>
    <w:rsid w:val="00D76EFB"/>
    <w:rsid w:val="00D7707C"/>
    <w:rsid w:val="00D772B7"/>
    <w:rsid w:val="00D774F6"/>
    <w:rsid w:val="00D7768C"/>
    <w:rsid w:val="00D77795"/>
    <w:rsid w:val="00D777BA"/>
    <w:rsid w:val="00D777E4"/>
    <w:rsid w:val="00D778AC"/>
    <w:rsid w:val="00D77B4E"/>
    <w:rsid w:val="00D77BA4"/>
    <w:rsid w:val="00D77CA7"/>
    <w:rsid w:val="00D77ED9"/>
    <w:rsid w:val="00D803DA"/>
    <w:rsid w:val="00D80432"/>
    <w:rsid w:val="00D80636"/>
    <w:rsid w:val="00D8063C"/>
    <w:rsid w:val="00D80748"/>
    <w:rsid w:val="00D809A4"/>
    <w:rsid w:val="00D80B6F"/>
    <w:rsid w:val="00D80C09"/>
    <w:rsid w:val="00D80F52"/>
    <w:rsid w:val="00D810E6"/>
    <w:rsid w:val="00D81159"/>
    <w:rsid w:val="00D814BF"/>
    <w:rsid w:val="00D814C1"/>
    <w:rsid w:val="00D815B1"/>
    <w:rsid w:val="00D817C3"/>
    <w:rsid w:val="00D81B6D"/>
    <w:rsid w:val="00D81EBF"/>
    <w:rsid w:val="00D820EA"/>
    <w:rsid w:val="00D820F3"/>
    <w:rsid w:val="00D823E9"/>
    <w:rsid w:val="00D82436"/>
    <w:rsid w:val="00D82626"/>
    <w:rsid w:val="00D82662"/>
    <w:rsid w:val="00D82842"/>
    <w:rsid w:val="00D82888"/>
    <w:rsid w:val="00D82B28"/>
    <w:rsid w:val="00D830B8"/>
    <w:rsid w:val="00D83146"/>
    <w:rsid w:val="00D831F0"/>
    <w:rsid w:val="00D8342E"/>
    <w:rsid w:val="00D83470"/>
    <w:rsid w:val="00D83508"/>
    <w:rsid w:val="00D83758"/>
    <w:rsid w:val="00D838B7"/>
    <w:rsid w:val="00D83A29"/>
    <w:rsid w:val="00D83D07"/>
    <w:rsid w:val="00D83E07"/>
    <w:rsid w:val="00D83E3F"/>
    <w:rsid w:val="00D83F9B"/>
    <w:rsid w:val="00D84093"/>
    <w:rsid w:val="00D84182"/>
    <w:rsid w:val="00D841D1"/>
    <w:rsid w:val="00D846EF"/>
    <w:rsid w:val="00D84702"/>
    <w:rsid w:val="00D847D2"/>
    <w:rsid w:val="00D84986"/>
    <w:rsid w:val="00D84DBC"/>
    <w:rsid w:val="00D84F3F"/>
    <w:rsid w:val="00D85106"/>
    <w:rsid w:val="00D8544C"/>
    <w:rsid w:val="00D8562F"/>
    <w:rsid w:val="00D856E8"/>
    <w:rsid w:val="00D856EF"/>
    <w:rsid w:val="00D857F6"/>
    <w:rsid w:val="00D858E2"/>
    <w:rsid w:val="00D85982"/>
    <w:rsid w:val="00D85AB8"/>
    <w:rsid w:val="00D85ACD"/>
    <w:rsid w:val="00D85B42"/>
    <w:rsid w:val="00D85CA0"/>
    <w:rsid w:val="00D85D98"/>
    <w:rsid w:val="00D85E31"/>
    <w:rsid w:val="00D8600C"/>
    <w:rsid w:val="00D8613C"/>
    <w:rsid w:val="00D863AC"/>
    <w:rsid w:val="00D863FC"/>
    <w:rsid w:val="00D865F4"/>
    <w:rsid w:val="00D86615"/>
    <w:rsid w:val="00D86770"/>
    <w:rsid w:val="00D86C44"/>
    <w:rsid w:val="00D86FD9"/>
    <w:rsid w:val="00D87167"/>
    <w:rsid w:val="00D874BB"/>
    <w:rsid w:val="00D87612"/>
    <w:rsid w:val="00D877AE"/>
    <w:rsid w:val="00D87D29"/>
    <w:rsid w:val="00D900C4"/>
    <w:rsid w:val="00D900EC"/>
    <w:rsid w:val="00D9035C"/>
    <w:rsid w:val="00D903DE"/>
    <w:rsid w:val="00D90445"/>
    <w:rsid w:val="00D90468"/>
    <w:rsid w:val="00D904AF"/>
    <w:rsid w:val="00D90778"/>
    <w:rsid w:val="00D90824"/>
    <w:rsid w:val="00D90BB1"/>
    <w:rsid w:val="00D90EC4"/>
    <w:rsid w:val="00D90FA5"/>
    <w:rsid w:val="00D911A5"/>
    <w:rsid w:val="00D912B3"/>
    <w:rsid w:val="00D91550"/>
    <w:rsid w:val="00D916FE"/>
    <w:rsid w:val="00D91759"/>
    <w:rsid w:val="00D9185C"/>
    <w:rsid w:val="00D91896"/>
    <w:rsid w:val="00D918B3"/>
    <w:rsid w:val="00D918FD"/>
    <w:rsid w:val="00D919B9"/>
    <w:rsid w:val="00D91F2D"/>
    <w:rsid w:val="00D9258A"/>
    <w:rsid w:val="00D92802"/>
    <w:rsid w:val="00D92B26"/>
    <w:rsid w:val="00D92B6F"/>
    <w:rsid w:val="00D92EAF"/>
    <w:rsid w:val="00D92EE4"/>
    <w:rsid w:val="00D930B1"/>
    <w:rsid w:val="00D9317D"/>
    <w:rsid w:val="00D93295"/>
    <w:rsid w:val="00D93525"/>
    <w:rsid w:val="00D938E9"/>
    <w:rsid w:val="00D93B23"/>
    <w:rsid w:val="00D93B75"/>
    <w:rsid w:val="00D93CD4"/>
    <w:rsid w:val="00D93CF8"/>
    <w:rsid w:val="00D93D4B"/>
    <w:rsid w:val="00D93F05"/>
    <w:rsid w:val="00D9407E"/>
    <w:rsid w:val="00D94267"/>
    <w:rsid w:val="00D94461"/>
    <w:rsid w:val="00D94489"/>
    <w:rsid w:val="00D944E9"/>
    <w:rsid w:val="00D94587"/>
    <w:rsid w:val="00D94588"/>
    <w:rsid w:val="00D94636"/>
    <w:rsid w:val="00D94819"/>
    <w:rsid w:val="00D94A9C"/>
    <w:rsid w:val="00D94DB7"/>
    <w:rsid w:val="00D9524D"/>
    <w:rsid w:val="00D9527B"/>
    <w:rsid w:val="00D952FA"/>
    <w:rsid w:val="00D955DD"/>
    <w:rsid w:val="00D956CD"/>
    <w:rsid w:val="00D9573B"/>
    <w:rsid w:val="00D957BB"/>
    <w:rsid w:val="00D96353"/>
    <w:rsid w:val="00D963AD"/>
    <w:rsid w:val="00D964B4"/>
    <w:rsid w:val="00D96554"/>
    <w:rsid w:val="00D965C6"/>
    <w:rsid w:val="00D965E9"/>
    <w:rsid w:val="00D966FE"/>
    <w:rsid w:val="00D969DB"/>
    <w:rsid w:val="00D96B73"/>
    <w:rsid w:val="00D96BEB"/>
    <w:rsid w:val="00D96CF5"/>
    <w:rsid w:val="00D96F6F"/>
    <w:rsid w:val="00D97104"/>
    <w:rsid w:val="00D97112"/>
    <w:rsid w:val="00D9721C"/>
    <w:rsid w:val="00D97380"/>
    <w:rsid w:val="00D974D9"/>
    <w:rsid w:val="00D976F7"/>
    <w:rsid w:val="00D97722"/>
    <w:rsid w:val="00D97911"/>
    <w:rsid w:val="00D97B11"/>
    <w:rsid w:val="00D97C1E"/>
    <w:rsid w:val="00D97C2E"/>
    <w:rsid w:val="00D97DF1"/>
    <w:rsid w:val="00DA0222"/>
    <w:rsid w:val="00DA026F"/>
    <w:rsid w:val="00DA0372"/>
    <w:rsid w:val="00DA0436"/>
    <w:rsid w:val="00DA0643"/>
    <w:rsid w:val="00DA0840"/>
    <w:rsid w:val="00DA0C3B"/>
    <w:rsid w:val="00DA105D"/>
    <w:rsid w:val="00DA113C"/>
    <w:rsid w:val="00DA11B7"/>
    <w:rsid w:val="00DA121A"/>
    <w:rsid w:val="00DA16E6"/>
    <w:rsid w:val="00DA1E0F"/>
    <w:rsid w:val="00DA1E61"/>
    <w:rsid w:val="00DA2156"/>
    <w:rsid w:val="00DA22BD"/>
    <w:rsid w:val="00DA28BF"/>
    <w:rsid w:val="00DA2926"/>
    <w:rsid w:val="00DA294C"/>
    <w:rsid w:val="00DA2F22"/>
    <w:rsid w:val="00DA3058"/>
    <w:rsid w:val="00DA3376"/>
    <w:rsid w:val="00DA33DD"/>
    <w:rsid w:val="00DA3500"/>
    <w:rsid w:val="00DA3686"/>
    <w:rsid w:val="00DA3B40"/>
    <w:rsid w:val="00DA3B79"/>
    <w:rsid w:val="00DA3CAC"/>
    <w:rsid w:val="00DA3D9D"/>
    <w:rsid w:val="00DA3EF3"/>
    <w:rsid w:val="00DA3F1F"/>
    <w:rsid w:val="00DA4062"/>
    <w:rsid w:val="00DA42AE"/>
    <w:rsid w:val="00DA456C"/>
    <w:rsid w:val="00DA49E4"/>
    <w:rsid w:val="00DA4B89"/>
    <w:rsid w:val="00DA4E2B"/>
    <w:rsid w:val="00DA5183"/>
    <w:rsid w:val="00DA5255"/>
    <w:rsid w:val="00DA559A"/>
    <w:rsid w:val="00DA5A40"/>
    <w:rsid w:val="00DA5C5C"/>
    <w:rsid w:val="00DA5DFB"/>
    <w:rsid w:val="00DA611F"/>
    <w:rsid w:val="00DA61FC"/>
    <w:rsid w:val="00DA62CA"/>
    <w:rsid w:val="00DA64E8"/>
    <w:rsid w:val="00DA6529"/>
    <w:rsid w:val="00DA66E4"/>
    <w:rsid w:val="00DA6736"/>
    <w:rsid w:val="00DA68FE"/>
    <w:rsid w:val="00DA6AF2"/>
    <w:rsid w:val="00DA6B59"/>
    <w:rsid w:val="00DA6DAB"/>
    <w:rsid w:val="00DA70ED"/>
    <w:rsid w:val="00DA7295"/>
    <w:rsid w:val="00DA765F"/>
    <w:rsid w:val="00DA773D"/>
    <w:rsid w:val="00DA7772"/>
    <w:rsid w:val="00DA7845"/>
    <w:rsid w:val="00DA7A0E"/>
    <w:rsid w:val="00DA7A35"/>
    <w:rsid w:val="00DA7AD2"/>
    <w:rsid w:val="00DA7E45"/>
    <w:rsid w:val="00DB0350"/>
    <w:rsid w:val="00DB0372"/>
    <w:rsid w:val="00DB069D"/>
    <w:rsid w:val="00DB0715"/>
    <w:rsid w:val="00DB09AA"/>
    <w:rsid w:val="00DB09CF"/>
    <w:rsid w:val="00DB0AC8"/>
    <w:rsid w:val="00DB0BFD"/>
    <w:rsid w:val="00DB0C9E"/>
    <w:rsid w:val="00DB0F39"/>
    <w:rsid w:val="00DB0F8A"/>
    <w:rsid w:val="00DB122B"/>
    <w:rsid w:val="00DB13AB"/>
    <w:rsid w:val="00DB13ED"/>
    <w:rsid w:val="00DB149F"/>
    <w:rsid w:val="00DB18A5"/>
    <w:rsid w:val="00DB199B"/>
    <w:rsid w:val="00DB19E4"/>
    <w:rsid w:val="00DB1A73"/>
    <w:rsid w:val="00DB1B54"/>
    <w:rsid w:val="00DB1B7B"/>
    <w:rsid w:val="00DB1BD2"/>
    <w:rsid w:val="00DB1CDE"/>
    <w:rsid w:val="00DB1E82"/>
    <w:rsid w:val="00DB21AB"/>
    <w:rsid w:val="00DB2277"/>
    <w:rsid w:val="00DB283E"/>
    <w:rsid w:val="00DB2A64"/>
    <w:rsid w:val="00DB2E4D"/>
    <w:rsid w:val="00DB30B6"/>
    <w:rsid w:val="00DB31FB"/>
    <w:rsid w:val="00DB32AB"/>
    <w:rsid w:val="00DB333B"/>
    <w:rsid w:val="00DB3342"/>
    <w:rsid w:val="00DB3352"/>
    <w:rsid w:val="00DB36BB"/>
    <w:rsid w:val="00DB36F4"/>
    <w:rsid w:val="00DB3714"/>
    <w:rsid w:val="00DB37E3"/>
    <w:rsid w:val="00DB3966"/>
    <w:rsid w:val="00DB396E"/>
    <w:rsid w:val="00DB3A7C"/>
    <w:rsid w:val="00DB3AF3"/>
    <w:rsid w:val="00DB3FB7"/>
    <w:rsid w:val="00DB40B1"/>
    <w:rsid w:val="00DB4121"/>
    <w:rsid w:val="00DB4229"/>
    <w:rsid w:val="00DB437F"/>
    <w:rsid w:val="00DB453A"/>
    <w:rsid w:val="00DB4598"/>
    <w:rsid w:val="00DB45E6"/>
    <w:rsid w:val="00DB4670"/>
    <w:rsid w:val="00DB46F3"/>
    <w:rsid w:val="00DB47AB"/>
    <w:rsid w:val="00DB486F"/>
    <w:rsid w:val="00DB4937"/>
    <w:rsid w:val="00DB4A61"/>
    <w:rsid w:val="00DB4AD4"/>
    <w:rsid w:val="00DB4B7A"/>
    <w:rsid w:val="00DB4DD8"/>
    <w:rsid w:val="00DB4FD4"/>
    <w:rsid w:val="00DB523D"/>
    <w:rsid w:val="00DB5380"/>
    <w:rsid w:val="00DB56D2"/>
    <w:rsid w:val="00DB56D9"/>
    <w:rsid w:val="00DB5CEE"/>
    <w:rsid w:val="00DB5DFA"/>
    <w:rsid w:val="00DB5E25"/>
    <w:rsid w:val="00DB5F17"/>
    <w:rsid w:val="00DB6156"/>
    <w:rsid w:val="00DB65C8"/>
    <w:rsid w:val="00DB66E5"/>
    <w:rsid w:val="00DB68C3"/>
    <w:rsid w:val="00DB697E"/>
    <w:rsid w:val="00DB6B0F"/>
    <w:rsid w:val="00DB6B3E"/>
    <w:rsid w:val="00DB6CE4"/>
    <w:rsid w:val="00DB6ECF"/>
    <w:rsid w:val="00DB6F03"/>
    <w:rsid w:val="00DB719C"/>
    <w:rsid w:val="00DB7411"/>
    <w:rsid w:val="00DB76F7"/>
    <w:rsid w:val="00DB796B"/>
    <w:rsid w:val="00DB7B5F"/>
    <w:rsid w:val="00DB7B91"/>
    <w:rsid w:val="00DB7E73"/>
    <w:rsid w:val="00DC01EB"/>
    <w:rsid w:val="00DC022B"/>
    <w:rsid w:val="00DC0292"/>
    <w:rsid w:val="00DC03F6"/>
    <w:rsid w:val="00DC0486"/>
    <w:rsid w:val="00DC0641"/>
    <w:rsid w:val="00DC09C1"/>
    <w:rsid w:val="00DC0D54"/>
    <w:rsid w:val="00DC0DD3"/>
    <w:rsid w:val="00DC0E8D"/>
    <w:rsid w:val="00DC12C0"/>
    <w:rsid w:val="00DC148E"/>
    <w:rsid w:val="00DC1513"/>
    <w:rsid w:val="00DC153E"/>
    <w:rsid w:val="00DC1589"/>
    <w:rsid w:val="00DC1780"/>
    <w:rsid w:val="00DC1869"/>
    <w:rsid w:val="00DC198C"/>
    <w:rsid w:val="00DC19ED"/>
    <w:rsid w:val="00DC1C3B"/>
    <w:rsid w:val="00DC1DD1"/>
    <w:rsid w:val="00DC1F0D"/>
    <w:rsid w:val="00DC1F2A"/>
    <w:rsid w:val="00DC1F3D"/>
    <w:rsid w:val="00DC22A5"/>
    <w:rsid w:val="00DC22E0"/>
    <w:rsid w:val="00DC242F"/>
    <w:rsid w:val="00DC24D0"/>
    <w:rsid w:val="00DC24EF"/>
    <w:rsid w:val="00DC285F"/>
    <w:rsid w:val="00DC2A1A"/>
    <w:rsid w:val="00DC2BE5"/>
    <w:rsid w:val="00DC2C0F"/>
    <w:rsid w:val="00DC2C18"/>
    <w:rsid w:val="00DC2CD0"/>
    <w:rsid w:val="00DC2D9B"/>
    <w:rsid w:val="00DC2F35"/>
    <w:rsid w:val="00DC2FC6"/>
    <w:rsid w:val="00DC3018"/>
    <w:rsid w:val="00DC3095"/>
    <w:rsid w:val="00DC31FC"/>
    <w:rsid w:val="00DC322B"/>
    <w:rsid w:val="00DC3255"/>
    <w:rsid w:val="00DC328C"/>
    <w:rsid w:val="00DC3330"/>
    <w:rsid w:val="00DC33B7"/>
    <w:rsid w:val="00DC39F1"/>
    <w:rsid w:val="00DC3D94"/>
    <w:rsid w:val="00DC3E73"/>
    <w:rsid w:val="00DC4091"/>
    <w:rsid w:val="00DC4116"/>
    <w:rsid w:val="00DC41B0"/>
    <w:rsid w:val="00DC4302"/>
    <w:rsid w:val="00DC4318"/>
    <w:rsid w:val="00DC4786"/>
    <w:rsid w:val="00DC4951"/>
    <w:rsid w:val="00DC4AFD"/>
    <w:rsid w:val="00DC4CA5"/>
    <w:rsid w:val="00DC4CCB"/>
    <w:rsid w:val="00DC4D10"/>
    <w:rsid w:val="00DC4F21"/>
    <w:rsid w:val="00DC5030"/>
    <w:rsid w:val="00DC51CA"/>
    <w:rsid w:val="00DC52C4"/>
    <w:rsid w:val="00DC531A"/>
    <w:rsid w:val="00DC563B"/>
    <w:rsid w:val="00DC563F"/>
    <w:rsid w:val="00DC59D2"/>
    <w:rsid w:val="00DC5A09"/>
    <w:rsid w:val="00DC5BCC"/>
    <w:rsid w:val="00DC5D1F"/>
    <w:rsid w:val="00DC5D2A"/>
    <w:rsid w:val="00DC6027"/>
    <w:rsid w:val="00DC60F9"/>
    <w:rsid w:val="00DC614F"/>
    <w:rsid w:val="00DC62A2"/>
    <w:rsid w:val="00DC63DE"/>
    <w:rsid w:val="00DC645D"/>
    <w:rsid w:val="00DC6716"/>
    <w:rsid w:val="00DC68B3"/>
    <w:rsid w:val="00DC69E0"/>
    <w:rsid w:val="00DC6A76"/>
    <w:rsid w:val="00DC6C3A"/>
    <w:rsid w:val="00DC6C98"/>
    <w:rsid w:val="00DC6F4C"/>
    <w:rsid w:val="00DC7031"/>
    <w:rsid w:val="00DC708D"/>
    <w:rsid w:val="00DC7146"/>
    <w:rsid w:val="00DC714A"/>
    <w:rsid w:val="00DC7261"/>
    <w:rsid w:val="00DC73A7"/>
    <w:rsid w:val="00DC7658"/>
    <w:rsid w:val="00DC7833"/>
    <w:rsid w:val="00DC79B7"/>
    <w:rsid w:val="00DC7A8B"/>
    <w:rsid w:val="00DC7E3A"/>
    <w:rsid w:val="00DC7F73"/>
    <w:rsid w:val="00DD0040"/>
    <w:rsid w:val="00DD02B2"/>
    <w:rsid w:val="00DD02D8"/>
    <w:rsid w:val="00DD03E3"/>
    <w:rsid w:val="00DD05BA"/>
    <w:rsid w:val="00DD05DF"/>
    <w:rsid w:val="00DD06FC"/>
    <w:rsid w:val="00DD0AC2"/>
    <w:rsid w:val="00DD0C33"/>
    <w:rsid w:val="00DD0D8B"/>
    <w:rsid w:val="00DD0E66"/>
    <w:rsid w:val="00DD12C2"/>
    <w:rsid w:val="00DD1747"/>
    <w:rsid w:val="00DD1807"/>
    <w:rsid w:val="00DD1902"/>
    <w:rsid w:val="00DD1974"/>
    <w:rsid w:val="00DD19CA"/>
    <w:rsid w:val="00DD1A92"/>
    <w:rsid w:val="00DD1C0F"/>
    <w:rsid w:val="00DD1C75"/>
    <w:rsid w:val="00DD1DB9"/>
    <w:rsid w:val="00DD1E13"/>
    <w:rsid w:val="00DD1FC3"/>
    <w:rsid w:val="00DD2010"/>
    <w:rsid w:val="00DD23EE"/>
    <w:rsid w:val="00DD2410"/>
    <w:rsid w:val="00DD2423"/>
    <w:rsid w:val="00DD259A"/>
    <w:rsid w:val="00DD25B9"/>
    <w:rsid w:val="00DD2642"/>
    <w:rsid w:val="00DD2776"/>
    <w:rsid w:val="00DD2793"/>
    <w:rsid w:val="00DD30BF"/>
    <w:rsid w:val="00DD326A"/>
    <w:rsid w:val="00DD3440"/>
    <w:rsid w:val="00DD34E6"/>
    <w:rsid w:val="00DD3731"/>
    <w:rsid w:val="00DD3FB1"/>
    <w:rsid w:val="00DD405E"/>
    <w:rsid w:val="00DD40C9"/>
    <w:rsid w:val="00DD437E"/>
    <w:rsid w:val="00DD4706"/>
    <w:rsid w:val="00DD4974"/>
    <w:rsid w:val="00DD4BB2"/>
    <w:rsid w:val="00DD4DD8"/>
    <w:rsid w:val="00DD50CC"/>
    <w:rsid w:val="00DD5101"/>
    <w:rsid w:val="00DD5109"/>
    <w:rsid w:val="00DD536F"/>
    <w:rsid w:val="00DD5719"/>
    <w:rsid w:val="00DD5737"/>
    <w:rsid w:val="00DD5AA0"/>
    <w:rsid w:val="00DD5ABB"/>
    <w:rsid w:val="00DD5CBD"/>
    <w:rsid w:val="00DD5D2B"/>
    <w:rsid w:val="00DD5DE7"/>
    <w:rsid w:val="00DD5E70"/>
    <w:rsid w:val="00DD5E7B"/>
    <w:rsid w:val="00DD5FCB"/>
    <w:rsid w:val="00DD62DC"/>
    <w:rsid w:val="00DD6348"/>
    <w:rsid w:val="00DD63CD"/>
    <w:rsid w:val="00DD649E"/>
    <w:rsid w:val="00DD6586"/>
    <w:rsid w:val="00DD6782"/>
    <w:rsid w:val="00DD6B2A"/>
    <w:rsid w:val="00DD6BA4"/>
    <w:rsid w:val="00DD6DC0"/>
    <w:rsid w:val="00DD6FAA"/>
    <w:rsid w:val="00DD709E"/>
    <w:rsid w:val="00DD7297"/>
    <w:rsid w:val="00DD7342"/>
    <w:rsid w:val="00DD747B"/>
    <w:rsid w:val="00DD75C3"/>
    <w:rsid w:val="00DD76EC"/>
    <w:rsid w:val="00DD7CBA"/>
    <w:rsid w:val="00DD7DBB"/>
    <w:rsid w:val="00DD7DDA"/>
    <w:rsid w:val="00DD7FAA"/>
    <w:rsid w:val="00DE004A"/>
    <w:rsid w:val="00DE02D0"/>
    <w:rsid w:val="00DE02FA"/>
    <w:rsid w:val="00DE0A2A"/>
    <w:rsid w:val="00DE0B39"/>
    <w:rsid w:val="00DE0D8D"/>
    <w:rsid w:val="00DE0F19"/>
    <w:rsid w:val="00DE1088"/>
    <w:rsid w:val="00DE15E6"/>
    <w:rsid w:val="00DE1607"/>
    <w:rsid w:val="00DE1A4D"/>
    <w:rsid w:val="00DE1BA1"/>
    <w:rsid w:val="00DE1CB1"/>
    <w:rsid w:val="00DE1E3E"/>
    <w:rsid w:val="00DE1EAE"/>
    <w:rsid w:val="00DE223F"/>
    <w:rsid w:val="00DE229A"/>
    <w:rsid w:val="00DE22A6"/>
    <w:rsid w:val="00DE25C3"/>
    <w:rsid w:val="00DE25F1"/>
    <w:rsid w:val="00DE272E"/>
    <w:rsid w:val="00DE2A77"/>
    <w:rsid w:val="00DE2B40"/>
    <w:rsid w:val="00DE2B58"/>
    <w:rsid w:val="00DE2C8A"/>
    <w:rsid w:val="00DE2D01"/>
    <w:rsid w:val="00DE2D42"/>
    <w:rsid w:val="00DE2D72"/>
    <w:rsid w:val="00DE2D99"/>
    <w:rsid w:val="00DE2E1D"/>
    <w:rsid w:val="00DE2E80"/>
    <w:rsid w:val="00DE2E8E"/>
    <w:rsid w:val="00DE2F31"/>
    <w:rsid w:val="00DE3186"/>
    <w:rsid w:val="00DE3500"/>
    <w:rsid w:val="00DE35CC"/>
    <w:rsid w:val="00DE3680"/>
    <w:rsid w:val="00DE36CE"/>
    <w:rsid w:val="00DE38FC"/>
    <w:rsid w:val="00DE39FF"/>
    <w:rsid w:val="00DE3F10"/>
    <w:rsid w:val="00DE3F63"/>
    <w:rsid w:val="00DE4115"/>
    <w:rsid w:val="00DE41D0"/>
    <w:rsid w:val="00DE421E"/>
    <w:rsid w:val="00DE428E"/>
    <w:rsid w:val="00DE4322"/>
    <w:rsid w:val="00DE433F"/>
    <w:rsid w:val="00DE4822"/>
    <w:rsid w:val="00DE489F"/>
    <w:rsid w:val="00DE4B13"/>
    <w:rsid w:val="00DE4C47"/>
    <w:rsid w:val="00DE4CE2"/>
    <w:rsid w:val="00DE4F51"/>
    <w:rsid w:val="00DE506E"/>
    <w:rsid w:val="00DE522F"/>
    <w:rsid w:val="00DE5351"/>
    <w:rsid w:val="00DE5864"/>
    <w:rsid w:val="00DE5B5C"/>
    <w:rsid w:val="00DE5BA5"/>
    <w:rsid w:val="00DE5D1E"/>
    <w:rsid w:val="00DE60DD"/>
    <w:rsid w:val="00DE6592"/>
    <w:rsid w:val="00DE662D"/>
    <w:rsid w:val="00DE694D"/>
    <w:rsid w:val="00DE71A4"/>
    <w:rsid w:val="00DE71DF"/>
    <w:rsid w:val="00DE7295"/>
    <w:rsid w:val="00DE72C9"/>
    <w:rsid w:val="00DE73AB"/>
    <w:rsid w:val="00DE7407"/>
    <w:rsid w:val="00DE7440"/>
    <w:rsid w:val="00DE7623"/>
    <w:rsid w:val="00DE7646"/>
    <w:rsid w:val="00DE76BC"/>
    <w:rsid w:val="00DE776A"/>
    <w:rsid w:val="00DE7E9D"/>
    <w:rsid w:val="00DF04DE"/>
    <w:rsid w:val="00DF0521"/>
    <w:rsid w:val="00DF0525"/>
    <w:rsid w:val="00DF0640"/>
    <w:rsid w:val="00DF07C7"/>
    <w:rsid w:val="00DF0A07"/>
    <w:rsid w:val="00DF0C0F"/>
    <w:rsid w:val="00DF0C47"/>
    <w:rsid w:val="00DF0C5F"/>
    <w:rsid w:val="00DF12C2"/>
    <w:rsid w:val="00DF12FF"/>
    <w:rsid w:val="00DF142F"/>
    <w:rsid w:val="00DF152C"/>
    <w:rsid w:val="00DF15EA"/>
    <w:rsid w:val="00DF1740"/>
    <w:rsid w:val="00DF1A2C"/>
    <w:rsid w:val="00DF1A78"/>
    <w:rsid w:val="00DF1B07"/>
    <w:rsid w:val="00DF21D4"/>
    <w:rsid w:val="00DF21EE"/>
    <w:rsid w:val="00DF2373"/>
    <w:rsid w:val="00DF2397"/>
    <w:rsid w:val="00DF24C9"/>
    <w:rsid w:val="00DF26EF"/>
    <w:rsid w:val="00DF2802"/>
    <w:rsid w:val="00DF28BE"/>
    <w:rsid w:val="00DF2964"/>
    <w:rsid w:val="00DF2B13"/>
    <w:rsid w:val="00DF2D27"/>
    <w:rsid w:val="00DF3139"/>
    <w:rsid w:val="00DF3141"/>
    <w:rsid w:val="00DF3310"/>
    <w:rsid w:val="00DF339A"/>
    <w:rsid w:val="00DF341E"/>
    <w:rsid w:val="00DF34C2"/>
    <w:rsid w:val="00DF3568"/>
    <w:rsid w:val="00DF35A1"/>
    <w:rsid w:val="00DF3728"/>
    <w:rsid w:val="00DF39A6"/>
    <w:rsid w:val="00DF3A1C"/>
    <w:rsid w:val="00DF3AFF"/>
    <w:rsid w:val="00DF3DA1"/>
    <w:rsid w:val="00DF3E52"/>
    <w:rsid w:val="00DF3F45"/>
    <w:rsid w:val="00DF3F80"/>
    <w:rsid w:val="00DF40F2"/>
    <w:rsid w:val="00DF418B"/>
    <w:rsid w:val="00DF42C9"/>
    <w:rsid w:val="00DF447E"/>
    <w:rsid w:val="00DF4758"/>
    <w:rsid w:val="00DF4B00"/>
    <w:rsid w:val="00DF4F31"/>
    <w:rsid w:val="00DF509E"/>
    <w:rsid w:val="00DF50EB"/>
    <w:rsid w:val="00DF50F7"/>
    <w:rsid w:val="00DF520E"/>
    <w:rsid w:val="00DF5217"/>
    <w:rsid w:val="00DF543B"/>
    <w:rsid w:val="00DF556E"/>
    <w:rsid w:val="00DF55E4"/>
    <w:rsid w:val="00DF568C"/>
    <w:rsid w:val="00DF56AC"/>
    <w:rsid w:val="00DF5BB7"/>
    <w:rsid w:val="00DF5F66"/>
    <w:rsid w:val="00DF5F84"/>
    <w:rsid w:val="00DF6052"/>
    <w:rsid w:val="00DF6643"/>
    <w:rsid w:val="00DF66A7"/>
    <w:rsid w:val="00DF6830"/>
    <w:rsid w:val="00DF6832"/>
    <w:rsid w:val="00DF6849"/>
    <w:rsid w:val="00DF691A"/>
    <w:rsid w:val="00DF69BE"/>
    <w:rsid w:val="00DF6AF4"/>
    <w:rsid w:val="00DF6EC8"/>
    <w:rsid w:val="00DF7129"/>
    <w:rsid w:val="00DF7423"/>
    <w:rsid w:val="00DF747B"/>
    <w:rsid w:val="00DF74D8"/>
    <w:rsid w:val="00DF7710"/>
    <w:rsid w:val="00DF7C9A"/>
    <w:rsid w:val="00DF7E8E"/>
    <w:rsid w:val="00E001C4"/>
    <w:rsid w:val="00E005D3"/>
    <w:rsid w:val="00E00625"/>
    <w:rsid w:val="00E00714"/>
    <w:rsid w:val="00E00CEA"/>
    <w:rsid w:val="00E00D5C"/>
    <w:rsid w:val="00E014F7"/>
    <w:rsid w:val="00E0155B"/>
    <w:rsid w:val="00E0193B"/>
    <w:rsid w:val="00E01976"/>
    <w:rsid w:val="00E0198C"/>
    <w:rsid w:val="00E01A34"/>
    <w:rsid w:val="00E01BC2"/>
    <w:rsid w:val="00E01D0B"/>
    <w:rsid w:val="00E01D47"/>
    <w:rsid w:val="00E020C5"/>
    <w:rsid w:val="00E02163"/>
    <w:rsid w:val="00E021E1"/>
    <w:rsid w:val="00E022CC"/>
    <w:rsid w:val="00E02383"/>
    <w:rsid w:val="00E023F7"/>
    <w:rsid w:val="00E02725"/>
    <w:rsid w:val="00E02734"/>
    <w:rsid w:val="00E027C6"/>
    <w:rsid w:val="00E0295E"/>
    <w:rsid w:val="00E02D75"/>
    <w:rsid w:val="00E02E8F"/>
    <w:rsid w:val="00E02FA0"/>
    <w:rsid w:val="00E02FC4"/>
    <w:rsid w:val="00E03078"/>
    <w:rsid w:val="00E030F6"/>
    <w:rsid w:val="00E03406"/>
    <w:rsid w:val="00E03457"/>
    <w:rsid w:val="00E03609"/>
    <w:rsid w:val="00E03711"/>
    <w:rsid w:val="00E03717"/>
    <w:rsid w:val="00E03A0F"/>
    <w:rsid w:val="00E03C0C"/>
    <w:rsid w:val="00E03CF2"/>
    <w:rsid w:val="00E03EC2"/>
    <w:rsid w:val="00E03F86"/>
    <w:rsid w:val="00E03FBD"/>
    <w:rsid w:val="00E04002"/>
    <w:rsid w:val="00E0406E"/>
    <w:rsid w:val="00E04074"/>
    <w:rsid w:val="00E044C8"/>
    <w:rsid w:val="00E0495E"/>
    <w:rsid w:val="00E04A86"/>
    <w:rsid w:val="00E04B49"/>
    <w:rsid w:val="00E04BD1"/>
    <w:rsid w:val="00E04D24"/>
    <w:rsid w:val="00E04E19"/>
    <w:rsid w:val="00E05131"/>
    <w:rsid w:val="00E051D2"/>
    <w:rsid w:val="00E05587"/>
    <w:rsid w:val="00E0566F"/>
    <w:rsid w:val="00E05841"/>
    <w:rsid w:val="00E0594C"/>
    <w:rsid w:val="00E05D02"/>
    <w:rsid w:val="00E05E5A"/>
    <w:rsid w:val="00E05EA6"/>
    <w:rsid w:val="00E06085"/>
    <w:rsid w:val="00E062C9"/>
    <w:rsid w:val="00E063B3"/>
    <w:rsid w:val="00E0662D"/>
    <w:rsid w:val="00E06C00"/>
    <w:rsid w:val="00E06CA3"/>
    <w:rsid w:val="00E070E8"/>
    <w:rsid w:val="00E07195"/>
    <w:rsid w:val="00E0729E"/>
    <w:rsid w:val="00E07650"/>
    <w:rsid w:val="00E07693"/>
    <w:rsid w:val="00E07776"/>
    <w:rsid w:val="00E0782F"/>
    <w:rsid w:val="00E07B73"/>
    <w:rsid w:val="00E07C0D"/>
    <w:rsid w:val="00E07F76"/>
    <w:rsid w:val="00E101DD"/>
    <w:rsid w:val="00E10545"/>
    <w:rsid w:val="00E109D0"/>
    <w:rsid w:val="00E10A41"/>
    <w:rsid w:val="00E10DFA"/>
    <w:rsid w:val="00E10E6C"/>
    <w:rsid w:val="00E11045"/>
    <w:rsid w:val="00E110D0"/>
    <w:rsid w:val="00E110E5"/>
    <w:rsid w:val="00E1120E"/>
    <w:rsid w:val="00E1125F"/>
    <w:rsid w:val="00E112CE"/>
    <w:rsid w:val="00E11321"/>
    <w:rsid w:val="00E11355"/>
    <w:rsid w:val="00E116AB"/>
    <w:rsid w:val="00E11799"/>
    <w:rsid w:val="00E11805"/>
    <w:rsid w:val="00E11B5F"/>
    <w:rsid w:val="00E12073"/>
    <w:rsid w:val="00E121D4"/>
    <w:rsid w:val="00E123F6"/>
    <w:rsid w:val="00E12A0B"/>
    <w:rsid w:val="00E12C2D"/>
    <w:rsid w:val="00E12CD5"/>
    <w:rsid w:val="00E12DE8"/>
    <w:rsid w:val="00E12DF6"/>
    <w:rsid w:val="00E12F5F"/>
    <w:rsid w:val="00E130B3"/>
    <w:rsid w:val="00E13260"/>
    <w:rsid w:val="00E13496"/>
    <w:rsid w:val="00E134D5"/>
    <w:rsid w:val="00E13831"/>
    <w:rsid w:val="00E13837"/>
    <w:rsid w:val="00E1396B"/>
    <w:rsid w:val="00E13EED"/>
    <w:rsid w:val="00E1402A"/>
    <w:rsid w:val="00E140F2"/>
    <w:rsid w:val="00E14446"/>
    <w:rsid w:val="00E145B7"/>
    <w:rsid w:val="00E149FB"/>
    <w:rsid w:val="00E14A14"/>
    <w:rsid w:val="00E14CE0"/>
    <w:rsid w:val="00E14D11"/>
    <w:rsid w:val="00E14D9F"/>
    <w:rsid w:val="00E1538A"/>
    <w:rsid w:val="00E155D4"/>
    <w:rsid w:val="00E159DC"/>
    <w:rsid w:val="00E15AC2"/>
    <w:rsid w:val="00E15BCA"/>
    <w:rsid w:val="00E1629F"/>
    <w:rsid w:val="00E166EF"/>
    <w:rsid w:val="00E16707"/>
    <w:rsid w:val="00E16731"/>
    <w:rsid w:val="00E16863"/>
    <w:rsid w:val="00E16914"/>
    <w:rsid w:val="00E16992"/>
    <w:rsid w:val="00E169A8"/>
    <w:rsid w:val="00E16C95"/>
    <w:rsid w:val="00E16EBD"/>
    <w:rsid w:val="00E17118"/>
    <w:rsid w:val="00E17149"/>
    <w:rsid w:val="00E1721A"/>
    <w:rsid w:val="00E17336"/>
    <w:rsid w:val="00E17712"/>
    <w:rsid w:val="00E17937"/>
    <w:rsid w:val="00E17AFD"/>
    <w:rsid w:val="00E17C20"/>
    <w:rsid w:val="00E17CA5"/>
    <w:rsid w:val="00E201C1"/>
    <w:rsid w:val="00E20304"/>
    <w:rsid w:val="00E2095F"/>
    <w:rsid w:val="00E20B5B"/>
    <w:rsid w:val="00E20BD0"/>
    <w:rsid w:val="00E20D05"/>
    <w:rsid w:val="00E2120B"/>
    <w:rsid w:val="00E212E9"/>
    <w:rsid w:val="00E2133E"/>
    <w:rsid w:val="00E214A5"/>
    <w:rsid w:val="00E215CA"/>
    <w:rsid w:val="00E2194F"/>
    <w:rsid w:val="00E219C8"/>
    <w:rsid w:val="00E21C93"/>
    <w:rsid w:val="00E22006"/>
    <w:rsid w:val="00E220B8"/>
    <w:rsid w:val="00E220F4"/>
    <w:rsid w:val="00E221C4"/>
    <w:rsid w:val="00E22204"/>
    <w:rsid w:val="00E2254E"/>
    <w:rsid w:val="00E2265B"/>
    <w:rsid w:val="00E22746"/>
    <w:rsid w:val="00E227DF"/>
    <w:rsid w:val="00E22868"/>
    <w:rsid w:val="00E22A37"/>
    <w:rsid w:val="00E22FC1"/>
    <w:rsid w:val="00E231C4"/>
    <w:rsid w:val="00E231E7"/>
    <w:rsid w:val="00E232F5"/>
    <w:rsid w:val="00E235A3"/>
    <w:rsid w:val="00E23D33"/>
    <w:rsid w:val="00E24047"/>
    <w:rsid w:val="00E24054"/>
    <w:rsid w:val="00E24263"/>
    <w:rsid w:val="00E24461"/>
    <w:rsid w:val="00E2463D"/>
    <w:rsid w:val="00E24745"/>
    <w:rsid w:val="00E247FC"/>
    <w:rsid w:val="00E2489E"/>
    <w:rsid w:val="00E24CBA"/>
    <w:rsid w:val="00E24E0E"/>
    <w:rsid w:val="00E24F90"/>
    <w:rsid w:val="00E25054"/>
    <w:rsid w:val="00E2507A"/>
    <w:rsid w:val="00E252C4"/>
    <w:rsid w:val="00E252C9"/>
    <w:rsid w:val="00E25741"/>
    <w:rsid w:val="00E258BC"/>
    <w:rsid w:val="00E25A4C"/>
    <w:rsid w:val="00E25CDC"/>
    <w:rsid w:val="00E25DE8"/>
    <w:rsid w:val="00E25E0B"/>
    <w:rsid w:val="00E25E21"/>
    <w:rsid w:val="00E25F65"/>
    <w:rsid w:val="00E261B8"/>
    <w:rsid w:val="00E2622A"/>
    <w:rsid w:val="00E2623E"/>
    <w:rsid w:val="00E26296"/>
    <w:rsid w:val="00E26423"/>
    <w:rsid w:val="00E264C3"/>
    <w:rsid w:val="00E2667E"/>
    <w:rsid w:val="00E267FE"/>
    <w:rsid w:val="00E26912"/>
    <w:rsid w:val="00E26A2E"/>
    <w:rsid w:val="00E26DDC"/>
    <w:rsid w:val="00E26EB7"/>
    <w:rsid w:val="00E27326"/>
    <w:rsid w:val="00E276DA"/>
    <w:rsid w:val="00E2773D"/>
    <w:rsid w:val="00E27783"/>
    <w:rsid w:val="00E27A9D"/>
    <w:rsid w:val="00E30138"/>
    <w:rsid w:val="00E302DB"/>
    <w:rsid w:val="00E30382"/>
    <w:rsid w:val="00E30401"/>
    <w:rsid w:val="00E307F6"/>
    <w:rsid w:val="00E309E2"/>
    <w:rsid w:val="00E30A4B"/>
    <w:rsid w:val="00E30BCD"/>
    <w:rsid w:val="00E30C7D"/>
    <w:rsid w:val="00E30DB1"/>
    <w:rsid w:val="00E30DEC"/>
    <w:rsid w:val="00E3118D"/>
    <w:rsid w:val="00E314A1"/>
    <w:rsid w:val="00E316D7"/>
    <w:rsid w:val="00E316E4"/>
    <w:rsid w:val="00E31892"/>
    <w:rsid w:val="00E31A01"/>
    <w:rsid w:val="00E31A7B"/>
    <w:rsid w:val="00E31B56"/>
    <w:rsid w:val="00E31C92"/>
    <w:rsid w:val="00E31DEC"/>
    <w:rsid w:val="00E31F3F"/>
    <w:rsid w:val="00E321C2"/>
    <w:rsid w:val="00E3235F"/>
    <w:rsid w:val="00E324CE"/>
    <w:rsid w:val="00E3270E"/>
    <w:rsid w:val="00E3294A"/>
    <w:rsid w:val="00E32985"/>
    <w:rsid w:val="00E329F0"/>
    <w:rsid w:val="00E32A3B"/>
    <w:rsid w:val="00E32ACE"/>
    <w:rsid w:val="00E32B4D"/>
    <w:rsid w:val="00E32C7C"/>
    <w:rsid w:val="00E32DDF"/>
    <w:rsid w:val="00E32F1E"/>
    <w:rsid w:val="00E32FEE"/>
    <w:rsid w:val="00E3315F"/>
    <w:rsid w:val="00E3323A"/>
    <w:rsid w:val="00E33253"/>
    <w:rsid w:val="00E332B5"/>
    <w:rsid w:val="00E33400"/>
    <w:rsid w:val="00E3349E"/>
    <w:rsid w:val="00E33529"/>
    <w:rsid w:val="00E335F7"/>
    <w:rsid w:val="00E338AD"/>
    <w:rsid w:val="00E33AE5"/>
    <w:rsid w:val="00E3402F"/>
    <w:rsid w:val="00E343E5"/>
    <w:rsid w:val="00E344C5"/>
    <w:rsid w:val="00E349B0"/>
    <w:rsid w:val="00E34B23"/>
    <w:rsid w:val="00E35195"/>
    <w:rsid w:val="00E352BD"/>
    <w:rsid w:val="00E352F7"/>
    <w:rsid w:val="00E3591C"/>
    <w:rsid w:val="00E35950"/>
    <w:rsid w:val="00E35BE5"/>
    <w:rsid w:val="00E35D88"/>
    <w:rsid w:val="00E35E05"/>
    <w:rsid w:val="00E35E4E"/>
    <w:rsid w:val="00E36253"/>
    <w:rsid w:val="00E36276"/>
    <w:rsid w:val="00E3634E"/>
    <w:rsid w:val="00E3645F"/>
    <w:rsid w:val="00E365D1"/>
    <w:rsid w:val="00E3660A"/>
    <w:rsid w:val="00E366F2"/>
    <w:rsid w:val="00E36747"/>
    <w:rsid w:val="00E36813"/>
    <w:rsid w:val="00E36A06"/>
    <w:rsid w:val="00E36AAE"/>
    <w:rsid w:val="00E36B53"/>
    <w:rsid w:val="00E36F76"/>
    <w:rsid w:val="00E36FD5"/>
    <w:rsid w:val="00E37133"/>
    <w:rsid w:val="00E37762"/>
    <w:rsid w:val="00E378AD"/>
    <w:rsid w:val="00E37BEE"/>
    <w:rsid w:val="00E37D2C"/>
    <w:rsid w:val="00E37DB3"/>
    <w:rsid w:val="00E37DE1"/>
    <w:rsid w:val="00E37E93"/>
    <w:rsid w:val="00E37FBF"/>
    <w:rsid w:val="00E40001"/>
    <w:rsid w:val="00E40013"/>
    <w:rsid w:val="00E400DB"/>
    <w:rsid w:val="00E40159"/>
    <w:rsid w:val="00E40238"/>
    <w:rsid w:val="00E4037F"/>
    <w:rsid w:val="00E403BF"/>
    <w:rsid w:val="00E40674"/>
    <w:rsid w:val="00E407ED"/>
    <w:rsid w:val="00E4090B"/>
    <w:rsid w:val="00E40999"/>
    <w:rsid w:val="00E40A62"/>
    <w:rsid w:val="00E40BAD"/>
    <w:rsid w:val="00E40D2C"/>
    <w:rsid w:val="00E40F25"/>
    <w:rsid w:val="00E41146"/>
    <w:rsid w:val="00E411D6"/>
    <w:rsid w:val="00E4145D"/>
    <w:rsid w:val="00E4158F"/>
    <w:rsid w:val="00E418DD"/>
    <w:rsid w:val="00E41930"/>
    <w:rsid w:val="00E4198A"/>
    <w:rsid w:val="00E41C13"/>
    <w:rsid w:val="00E41FA4"/>
    <w:rsid w:val="00E4217F"/>
    <w:rsid w:val="00E42235"/>
    <w:rsid w:val="00E42241"/>
    <w:rsid w:val="00E42281"/>
    <w:rsid w:val="00E42379"/>
    <w:rsid w:val="00E426FB"/>
    <w:rsid w:val="00E42A1D"/>
    <w:rsid w:val="00E42CF9"/>
    <w:rsid w:val="00E42FF7"/>
    <w:rsid w:val="00E4327E"/>
    <w:rsid w:val="00E434BC"/>
    <w:rsid w:val="00E4363B"/>
    <w:rsid w:val="00E437A3"/>
    <w:rsid w:val="00E43A5D"/>
    <w:rsid w:val="00E43C22"/>
    <w:rsid w:val="00E43D9A"/>
    <w:rsid w:val="00E43DD1"/>
    <w:rsid w:val="00E43F45"/>
    <w:rsid w:val="00E4401B"/>
    <w:rsid w:val="00E442CD"/>
    <w:rsid w:val="00E44598"/>
    <w:rsid w:val="00E4474E"/>
    <w:rsid w:val="00E447DD"/>
    <w:rsid w:val="00E447E5"/>
    <w:rsid w:val="00E44BDD"/>
    <w:rsid w:val="00E44DB3"/>
    <w:rsid w:val="00E44EDA"/>
    <w:rsid w:val="00E45004"/>
    <w:rsid w:val="00E45070"/>
    <w:rsid w:val="00E45118"/>
    <w:rsid w:val="00E452B4"/>
    <w:rsid w:val="00E45407"/>
    <w:rsid w:val="00E4549D"/>
    <w:rsid w:val="00E45696"/>
    <w:rsid w:val="00E45870"/>
    <w:rsid w:val="00E45E69"/>
    <w:rsid w:val="00E4613E"/>
    <w:rsid w:val="00E461D6"/>
    <w:rsid w:val="00E46419"/>
    <w:rsid w:val="00E465F7"/>
    <w:rsid w:val="00E46846"/>
    <w:rsid w:val="00E468A3"/>
    <w:rsid w:val="00E46AD8"/>
    <w:rsid w:val="00E46D92"/>
    <w:rsid w:val="00E46FA6"/>
    <w:rsid w:val="00E47038"/>
    <w:rsid w:val="00E470A3"/>
    <w:rsid w:val="00E47211"/>
    <w:rsid w:val="00E47342"/>
    <w:rsid w:val="00E473E5"/>
    <w:rsid w:val="00E474F2"/>
    <w:rsid w:val="00E47AF9"/>
    <w:rsid w:val="00E47ED8"/>
    <w:rsid w:val="00E47F21"/>
    <w:rsid w:val="00E47FB6"/>
    <w:rsid w:val="00E50246"/>
    <w:rsid w:val="00E503DB"/>
    <w:rsid w:val="00E505D0"/>
    <w:rsid w:val="00E50A1C"/>
    <w:rsid w:val="00E50C39"/>
    <w:rsid w:val="00E51010"/>
    <w:rsid w:val="00E5191D"/>
    <w:rsid w:val="00E51996"/>
    <w:rsid w:val="00E51BC8"/>
    <w:rsid w:val="00E51E07"/>
    <w:rsid w:val="00E51F63"/>
    <w:rsid w:val="00E5203F"/>
    <w:rsid w:val="00E520B7"/>
    <w:rsid w:val="00E520E4"/>
    <w:rsid w:val="00E5216D"/>
    <w:rsid w:val="00E52316"/>
    <w:rsid w:val="00E52601"/>
    <w:rsid w:val="00E5282B"/>
    <w:rsid w:val="00E52860"/>
    <w:rsid w:val="00E52AB2"/>
    <w:rsid w:val="00E52D3E"/>
    <w:rsid w:val="00E52F89"/>
    <w:rsid w:val="00E52FB5"/>
    <w:rsid w:val="00E531FD"/>
    <w:rsid w:val="00E536DD"/>
    <w:rsid w:val="00E53824"/>
    <w:rsid w:val="00E5397D"/>
    <w:rsid w:val="00E53B40"/>
    <w:rsid w:val="00E53B5F"/>
    <w:rsid w:val="00E53B72"/>
    <w:rsid w:val="00E53C19"/>
    <w:rsid w:val="00E53D5F"/>
    <w:rsid w:val="00E53DE7"/>
    <w:rsid w:val="00E53E16"/>
    <w:rsid w:val="00E53EF0"/>
    <w:rsid w:val="00E54232"/>
    <w:rsid w:val="00E54294"/>
    <w:rsid w:val="00E544F6"/>
    <w:rsid w:val="00E54523"/>
    <w:rsid w:val="00E5470D"/>
    <w:rsid w:val="00E547A6"/>
    <w:rsid w:val="00E547CA"/>
    <w:rsid w:val="00E54D7F"/>
    <w:rsid w:val="00E54D90"/>
    <w:rsid w:val="00E54ED6"/>
    <w:rsid w:val="00E54EDA"/>
    <w:rsid w:val="00E54F15"/>
    <w:rsid w:val="00E5532A"/>
    <w:rsid w:val="00E553DC"/>
    <w:rsid w:val="00E556CF"/>
    <w:rsid w:val="00E5574C"/>
    <w:rsid w:val="00E55774"/>
    <w:rsid w:val="00E55B00"/>
    <w:rsid w:val="00E55EBB"/>
    <w:rsid w:val="00E562A6"/>
    <w:rsid w:val="00E564A3"/>
    <w:rsid w:val="00E56812"/>
    <w:rsid w:val="00E56865"/>
    <w:rsid w:val="00E568D9"/>
    <w:rsid w:val="00E56C6D"/>
    <w:rsid w:val="00E56E93"/>
    <w:rsid w:val="00E56ECB"/>
    <w:rsid w:val="00E56F3A"/>
    <w:rsid w:val="00E56F74"/>
    <w:rsid w:val="00E56F9D"/>
    <w:rsid w:val="00E57220"/>
    <w:rsid w:val="00E57332"/>
    <w:rsid w:val="00E57577"/>
    <w:rsid w:val="00E578B0"/>
    <w:rsid w:val="00E579A0"/>
    <w:rsid w:val="00E57A8C"/>
    <w:rsid w:val="00E57AD9"/>
    <w:rsid w:val="00E57CC0"/>
    <w:rsid w:val="00E57DDB"/>
    <w:rsid w:val="00E6014D"/>
    <w:rsid w:val="00E60163"/>
    <w:rsid w:val="00E60184"/>
    <w:rsid w:val="00E60473"/>
    <w:rsid w:val="00E604DB"/>
    <w:rsid w:val="00E606DD"/>
    <w:rsid w:val="00E60D97"/>
    <w:rsid w:val="00E610E5"/>
    <w:rsid w:val="00E61105"/>
    <w:rsid w:val="00E611E0"/>
    <w:rsid w:val="00E614D8"/>
    <w:rsid w:val="00E614D9"/>
    <w:rsid w:val="00E61842"/>
    <w:rsid w:val="00E62195"/>
    <w:rsid w:val="00E6221D"/>
    <w:rsid w:val="00E623CE"/>
    <w:rsid w:val="00E62604"/>
    <w:rsid w:val="00E62714"/>
    <w:rsid w:val="00E6277F"/>
    <w:rsid w:val="00E62B2E"/>
    <w:rsid w:val="00E62BFE"/>
    <w:rsid w:val="00E62CB4"/>
    <w:rsid w:val="00E62D43"/>
    <w:rsid w:val="00E6300A"/>
    <w:rsid w:val="00E63076"/>
    <w:rsid w:val="00E630CA"/>
    <w:rsid w:val="00E630CB"/>
    <w:rsid w:val="00E630CC"/>
    <w:rsid w:val="00E632E5"/>
    <w:rsid w:val="00E63B34"/>
    <w:rsid w:val="00E63B61"/>
    <w:rsid w:val="00E63C31"/>
    <w:rsid w:val="00E63F43"/>
    <w:rsid w:val="00E64074"/>
    <w:rsid w:val="00E6409A"/>
    <w:rsid w:val="00E6427A"/>
    <w:rsid w:val="00E643BE"/>
    <w:rsid w:val="00E6450B"/>
    <w:rsid w:val="00E64578"/>
    <w:rsid w:val="00E64696"/>
    <w:rsid w:val="00E64745"/>
    <w:rsid w:val="00E648F0"/>
    <w:rsid w:val="00E648F1"/>
    <w:rsid w:val="00E64B58"/>
    <w:rsid w:val="00E64BB4"/>
    <w:rsid w:val="00E64BEA"/>
    <w:rsid w:val="00E64CC3"/>
    <w:rsid w:val="00E64EA4"/>
    <w:rsid w:val="00E651F0"/>
    <w:rsid w:val="00E652CB"/>
    <w:rsid w:val="00E652DE"/>
    <w:rsid w:val="00E65595"/>
    <w:rsid w:val="00E6564C"/>
    <w:rsid w:val="00E6565F"/>
    <w:rsid w:val="00E65692"/>
    <w:rsid w:val="00E65886"/>
    <w:rsid w:val="00E65967"/>
    <w:rsid w:val="00E65F32"/>
    <w:rsid w:val="00E66203"/>
    <w:rsid w:val="00E66480"/>
    <w:rsid w:val="00E665EC"/>
    <w:rsid w:val="00E66625"/>
    <w:rsid w:val="00E66A15"/>
    <w:rsid w:val="00E66CF2"/>
    <w:rsid w:val="00E66DD1"/>
    <w:rsid w:val="00E6711F"/>
    <w:rsid w:val="00E67189"/>
    <w:rsid w:val="00E672BE"/>
    <w:rsid w:val="00E67303"/>
    <w:rsid w:val="00E673B7"/>
    <w:rsid w:val="00E676BE"/>
    <w:rsid w:val="00E677C7"/>
    <w:rsid w:val="00E67E1D"/>
    <w:rsid w:val="00E67F8A"/>
    <w:rsid w:val="00E70698"/>
    <w:rsid w:val="00E706E0"/>
    <w:rsid w:val="00E707BD"/>
    <w:rsid w:val="00E7082F"/>
    <w:rsid w:val="00E70B69"/>
    <w:rsid w:val="00E70CB0"/>
    <w:rsid w:val="00E70EFE"/>
    <w:rsid w:val="00E70F23"/>
    <w:rsid w:val="00E70F3A"/>
    <w:rsid w:val="00E71024"/>
    <w:rsid w:val="00E7117D"/>
    <w:rsid w:val="00E711A4"/>
    <w:rsid w:val="00E7167E"/>
    <w:rsid w:val="00E716D6"/>
    <w:rsid w:val="00E71765"/>
    <w:rsid w:val="00E717F1"/>
    <w:rsid w:val="00E71A0F"/>
    <w:rsid w:val="00E71BDF"/>
    <w:rsid w:val="00E71BFA"/>
    <w:rsid w:val="00E71DF9"/>
    <w:rsid w:val="00E72171"/>
    <w:rsid w:val="00E72542"/>
    <w:rsid w:val="00E728FA"/>
    <w:rsid w:val="00E72A44"/>
    <w:rsid w:val="00E72B23"/>
    <w:rsid w:val="00E72ECF"/>
    <w:rsid w:val="00E730A3"/>
    <w:rsid w:val="00E731FD"/>
    <w:rsid w:val="00E7330A"/>
    <w:rsid w:val="00E7335E"/>
    <w:rsid w:val="00E7352B"/>
    <w:rsid w:val="00E739B7"/>
    <w:rsid w:val="00E73A74"/>
    <w:rsid w:val="00E73A77"/>
    <w:rsid w:val="00E73CEE"/>
    <w:rsid w:val="00E740DE"/>
    <w:rsid w:val="00E7455E"/>
    <w:rsid w:val="00E74747"/>
    <w:rsid w:val="00E74AC2"/>
    <w:rsid w:val="00E74C9C"/>
    <w:rsid w:val="00E74CFE"/>
    <w:rsid w:val="00E74EF6"/>
    <w:rsid w:val="00E750C2"/>
    <w:rsid w:val="00E7521C"/>
    <w:rsid w:val="00E752D6"/>
    <w:rsid w:val="00E757AD"/>
    <w:rsid w:val="00E75935"/>
    <w:rsid w:val="00E75C64"/>
    <w:rsid w:val="00E7615F"/>
    <w:rsid w:val="00E76183"/>
    <w:rsid w:val="00E765C5"/>
    <w:rsid w:val="00E765EB"/>
    <w:rsid w:val="00E76619"/>
    <w:rsid w:val="00E768A4"/>
    <w:rsid w:val="00E76BC8"/>
    <w:rsid w:val="00E770CF"/>
    <w:rsid w:val="00E7713B"/>
    <w:rsid w:val="00E771B4"/>
    <w:rsid w:val="00E77244"/>
    <w:rsid w:val="00E77343"/>
    <w:rsid w:val="00E7770F"/>
    <w:rsid w:val="00E777F4"/>
    <w:rsid w:val="00E77A1F"/>
    <w:rsid w:val="00E77A6E"/>
    <w:rsid w:val="00E77DA6"/>
    <w:rsid w:val="00E77F8E"/>
    <w:rsid w:val="00E800BD"/>
    <w:rsid w:val="00E80355"/>
    <w:rsid w:val="00E80381"/>
    <w:rsid w:val="00E80404"/>
    <w:rsid w:val="00E8061A"/>
    <w:rsid w:val="00E808A2"/>
    <w:rsid w:val="00E80927"/>
    <w:rsid w:val="00E80AE6"/>
    <w:rsid w:val="00E80DB7"/>
    <w:rsid w:val="00E814B1"/>
    <w:rsid w:val="00E81766"/>
    <w:rsid w:val="00E8184D"/>
    <w:rsid w:val="00E819D4"/>
    <w:rsid w:val="00E81A09"/>
    <w:rsid w:val="00E81A6C"/>
    <w:rsid w:val="00E81B1C"/>
    <w:rsid w:val="00E81DAD"/>
    <w:rsid w:val="00E822D6"/>
    <w:rsid w:val="00E824A8"/>
    <w:rsid w:val="00E825E8"/>
    <w:rsid w:val="00E82656"/>
    <w:rsid w:val="00E828D8"/>
    <w:rsid w:val="00E8294F"/>
    <w:rsid w:val="00E82AC2"/>
    <w:rsid w:val="00E82C27"/>
    <w:rsid w:val="00E82CA8"/>
    <w:rsid w:val="00E82D5D"/>
    <w:rsid w:val="00E82D83"/>
    <w:rsid w:val="00E82F64"/>
    <w:rsid w:val="00E830E1"/>
    <w:rsid w:val="00E8327B"/>
    <w:rsid w:val="00E832BE"/>
    <w:rsid w:val="00E83300"/>
    <w:rsid w:val="00E835D5"/>
    <w:rsid w:val="00E83700"/>
    <w:rsid w:val="00E83D1C"/>
    <w:rsid w:val="00E83DA2"/>
    <w:rsid w:val="00E83E4B"/>
    <w:rsid w:val="00E84025"/>
    <w:rsid w:val="00E84102"/>
    <w:rsid w:val="00E84275"/>
    <w:rsid w:val="00E842DA"/>
    <w:rsid w:val="00E8435F"/>
    <w:rsid w:val="00E8444F"/>
    <w:rsid w:val="00E84532"/>
    <w:rsid w:val="00E845C5"/>
    <w:rsid w:val="00E8478D"/>
    <w:rsid w:val="00E84A5D"/>
    <w:rsid w:val="00E84A82"/>
    <w:rsid w:val="00E84AC8"/>
    <w:rsid w:val="00E84CEF"/>
    <w:rsid w:val="00E84D20"/>
    <w:rsid w:val="00E84F60"/>
    <w:rsid w:val="00E852BE"/>
    <w:rsid w:val="00E852EE"/>
    <w:rsid w:val="00E8553C"/>
    <w:rsid w:val="00E857E8"/>
    <w:rsid w:val="00E858A6"/>
    <w:rsid w:val="00E85A3E"/>
    <w:rsid w:val="00E85A92"/>
    <w:rsid w:val="00E85AEB"/>
    <w:rsid w:val="00E85C43"/>
    <w:rsid w:val="00E85CE1"/>
    <w:rsid w:val="00E85EDD"/>
    <w:rsid w:val="00E85F5A"/>
    <w:rsid w:val="00E85F69"/>
    <w:rsid w:val="00E85FC7"/>
    <w:rsid w:val="00E86027"/>
    <w:rsid w:val="00E8615F"/>
    <w:rsid w:val="00E86291"/>
    <w:rsid w:val="00E86367"/>
    <w:rsid w:val="00E86397"/>
    <w:rsid w:val="00E864F7"/>
    <w:rsid w:val="00E866ED"/>
    <w:rsid w:val="00E867EB"/>
    <w:rsid w:val="00E86875"/>
    <w:rsid w:val="00E86E9E"/>
    <w:rsid w:val="00E87011"/>
    <w:rsid w:val="00E871BB"/>
    <w:rsid w:val="00E87301"/>
    <w:rsid w:val="00E8738D"/>
    <w:rsid w:val="00E87409"/>
    <w:rsid w:val="00E8774D"/>
    <w:rsid w:val="00E8776C"/>
    <w:rsid w:val="00E87C40"/>
    <w:rsid w:val="00E901A5"/>
    <w:rsid w:val="00E90534"/>
    <w:rsid w:val="00E90540"/>
    <w:rsid w:val="00E905B7"/>
    <w:rsid w:val="00E907CD"/>
    <w:rsid w:val="00E907D8"/>
    <w:rsid w:val="00E90841"/>
    <w:rsid w:val="00E90887"/>
    <w:rsid w:val="00E908E2"/>
    <w:rsid w:val="00E90912"/>
    <w:rsid w:val="00E90913"/>
    <w:rsid w:val="00E90950"/>
    <w:rsid w:val="00E9099E"/>
    <w:rsid w:val="00E90CBB"/>
    <w:rsid w:val="00E90D4A"/>
    <w:rsid w:val="00E90F3F"/>
    <w:rsid w:val="00E9101B"/>
    <w:rsid w:val="00E9115A"/>
    <w:rsid w:val="00E914BE"/>
    <w:rsid w:val="00E91983"/>
    <w:rsid w:val="00E91B08"/>
    <w:rsid w:val="00E91B3F"/>
    <w:rsid w:val="00E91B91"/>
    <w:rsid w:val="00E91CED"/>
    <w:rsid w:val="00E91E76"/>
    <w:rsid w:val="00E91FB5"/>
    <w:rsid w:val="00E9201F"/>
    <w:rsid w:val="00E9207D"/>
    <w:rsid w:val="00E92135"/>
    <w:rsid w:val="00E92600"/>
    <w:rsid w:val="00E92725"/>
    <w:rsid w:val="00E92A77"/>
    <w:rsid w:val="00E92BB5"/>
    <w:rsid w:val="00E92C6E"/>
    <w:rsid w:val="00E92DAC"/>
    <w:rsid w:val="00E93068"/>
    <w:rsid w:val="00E9308E"/>
    <w:rsid w:val="00E931B1"/>
    <w:rsid w:val="00E931D8"/>
    <w:rsid w:val="00E931ED"/>
    <w:rsid w:val="00E93352"/>
    <w:rsid w:val="00E9356F"/>
    <w:rsid w:val="00E93848"/>
    <w:rsid w:val="00E938F6"/>
    <w:rsid w:val="00E93996"/>
    <w:rsid w:val="00E939BA"/>
    <w:rsid w:val="00E93A98"/>
    <w:rsid w:val="00E93BBC"/>
    <w:rsid w:val="00E93BF0"/>
    <w:rsid w:val="00E93E89"/>
    <w:rsid w:val="00E93F20"/>
    <w:rsid w:val="00E942FF"/>
    <w:rsid w:val="00E94389"/>
    <w:rsid w:val="00E9465D"/>
    <w:rsid w:val="00E946AA"/>
    <w:rsid w:val="00E9475F"/>
    <w:rsid w:val="00E9482B"/>
    <w:rsid w:val="00E949C2"/>
    <w:rsid w:val="00E94A52"/>
    <w:rsid w:val="00E94CBB"/>
    <w:rsid w:val="00E952FC"/>
    <w:rsid w:val="00E9547C"/>
    <w:rsid w:val="00E95482"/>
    <w:rsid w:val="00E954AF"/>
    <w:rsid w:val="00E955DE"/>
    <w:rsid w:val="00E956EA"/>
    <w:rsid w:val="00E956F5"/>
    <w:rsid w:val="00E95BF6"/>
    <w:rsid w:val="00E95C9C"/>
    <w:rsid w:val="00E96391"/>
    <w:rsid w:val="00E9653A"/>
    <w:rsid w:val="00E96692"/>
    <w:rsid w:val="00E96A46"/>
    <w:rsid w:val="00E96CF8"/>
    <w:rsid w:val="00E96D80"/>
    <w:rsid w:val="00E96DCC"/>
    <w:rsid w:val="00E9712C"/>
    <w:rsid w:val="00E9737D"/>
    <w:rsid w:val="00E97424"/>
    <w:rsid w:val="00E9747E"/>
    <w:rsid w:val="00E9752F"/>
    <w:rsid w:val="00E9758B"/>
    <w:rsid w:val="00E97636"/>
    <w:rsid w:val="00E9783C"/>
    <w:rsid w:val="00E97ACB"/>
    <w:rsid w:val="00E97B26"/>
    <w:rsid w:val="00E97E70"/>
    <w:rsid w:val="00EA013C"/>
    <w:rsid w:val="00EA022B"/>
    <w:rsid w:val="00EA0320"/>
    <w:rsid w:val="00EA038C"/>
    <w:rsid w:val="00EA04D9"/>
    <w:rsid w:val="00EA090D"/>
    <w:rsid w:val="00EA0B82"/>
    <w:rsid w:val="00EA0D69"/>
    <w:rsid w:val="00EA0DD3"/>
    <w:rsid w:val="00EA1115"/>
    <w:rsid w:val="00EA1130"/>
    <w:rsid w:val="00EA12ED"/>
    <w:rsid w:val="00EA13BA"/>
    <w:rsid w:val="00EA1741"/>
    <w:rsid w:val="00EA1B23"/>
    <w:rsid w:val="00EA1D67"/>
    <w:rsid w:val="00EA1F93"/>
    <w:rsid w:val="00EA203F"/>
    <w:rsid w:val="00EA21E3"/>
    <w:rsid w:val="00EA2445"/>
    <w:rsid w:val="00EA248C"/>
    <w:rsid w:val="00EA24C4"/>
    <w:rsid w:val="00EA24F2"/>
    <w:rsid w:val="00EA2509"/>
    <w:rsid w:val="00EA27C1"/>
    <w:rsid w:val="00EA2818"/>
    <w:rsid w:val="00EA2B65"/>
    <w:rsid w:val="00EA2B7C"/>
    <w:rsid w:val="00EA2C84"/>
    <w:rsid w:val="00EA2C93"/>
    <w:rsid w:val="00EA2D50"/>
    <w:rsid w:val="00EA2E35"/>
    <w:rsid w:val="00EA2E46"/>
    <w:rsid w:val="00EA31E7"/>
    <w:rsid w:val="00EA334C"/>
    <w:rsid w:val="00EA3712"/>
    <w:rsid w:val="00EA3932"/>
    <w:rsid w:val="00EA3AE2"/>
    <w:rsid w:val="00EA3C51"/>
    <w:rsid w:val="00EA3C7C"/>
    <w:rsid w:val="00EA3E92"/>
    <w:rsid w:val="00EA3FF8"/>
    <w:rsid w:val="00EA404B"/>
    <w:rsid w:val="00EA42AA"/>
    <w:rsid w:val="00EA4379"/>
    <w:rsid w:val="00EA43CC"/>
    <w:rsid w:val="00EA4576"/>
    <w:rsid w:val="00EA461F"/>
    <w:rsid w:val="00EA480F"/>
    <w:rsid w:val="00EA48D6"/>
    <w:rsid w:val="00EA48E9"/>
    <w:rsid w:val="00EA4D76"/>
    <w:rsid w:val="00EA4E76"/>
    <w:rsid w:val="00EA4F72"/>
    <w:rsid w:val="00EA510D"/>
    <w:rsid w:val="00EA5306"/>
    <w:rsid w:val="00EA531D"/>
    <w:rsid w:val="00EA5379"/>
    <w:rsid w:val="00EA56B7"/>
    <w:rsid w:val="00EA5C8D"/>
    <w:rsid w:val="00EA5D55"/>
    <w:rsid w:val="00EA5D8A"/>
    <w:rsid w:val="00EA5DA2"/>
    <w:rsid w:val="00EA5DB9"/>
    <w:rsid w:val="00EA5F42"/>
    <w:rsid w:val="00EA5FF6"/>
    <w:rsid w:val="00EA60A2"/>
    <w:rsid w:val="00EA62BE"/>
    <w:rsid w:val="00EA6396"/>
    <w:rsid w:val="00EA63C3"/>
    <w:rsid w:val="00EA6673"/>
    <w:rsid w:val="00EA673C"/>
    <w:rsid w:val="00EA677C"/>
    <w:rsid w:val="00EA6909"/>
    <w:rsid w:val="00EA69E9"/>
    <w:rsid w:val="00EA6A88"/>
    <w:rsid w:val="00EA6B75"/>
    <w:rsid w:val="00EA6E04"/>
    <w:rsid w:val="00EA70F2"/>
    <w:rsid w:val="00EA7139"/>
    <w:rsid w:val="00EA72AD"/>
    <w:rsid w:val="00EA754A"/>
    <w:rsid w:val="00EA7723"/>
    <w:rsid w:val="00EA7AAF"/>
    <w:rsid w:val="00EA7AE4"/>
    <w:rsid w:val="00EA7CC1"/>
    <w:rsid w:val="00EA7E6C"/>
    <w:rsid w:val="00EB00CE"/>
    <w:rsid w:val="00EB023E"/>
    <w:rsid w:val="00EB03AA"/>
    <w:rsid w:val="00EB045E"/>
    <w:rsid w:val="00EB0597"/>
    <w:rsid w:val="00EB0959"/>
    <w:rsid w:val="00EB0BE8"/>
    <w:rsid w:val="00EB0D3C"/>
    <w:rsid w:val="00EB0EAA"/>
    <w:rsid w:val="00EB10CF"/>
    <w:rsid w:val="00EB1446"/>
    <w:rsid w:val="00EB146E"/>
    <w:rsid w:val="00EB163E"/>
    <w:rsid w:val="00EB1974"/>
    <w:rsid w:val="00EB1A98"/>
    <w:rsid w:val="00EB1AB1"/>
    <w:rsid w:val="00EB1BB6"/>
    <w:rsid w:val="00EB1D44"/>
    <w:rsid w:val="00EB1FD2"/>
    <w:rsid w:val="00EB23BB"/>
    <w:rsid w:val="00EB240E"/>
    <w:rsid w:val="00EB24A3"/>
    <w:rsid w:val="00EB24E5"/>
    <w:rsid w:val="00EB24FB"/>
    <w:rsid w:val="00EB259C"/>
    <w:rsid w:val="00EB26CD"/>
    <w:rsid w:val="00EB2930"/>
    <w:rsid w:val="00EB2BCC"/>
    <w:rsid w:val="00EB2CE9"/>
    <w:rsid w:val="00EB2E14"/>
    <w:rsid w:val="00EB2E21"/>
    <w:rsid w:val="00EB2E7E"/>
    <w:rsid w:val="00EB2F4C"/>
    <w:rsid w:val="00EB317F"/>
    <w:rsid w:val="00EB3214"/>
    <w:rsid w:val="00EB3230"/>
    <w:rsid w:val="00EB337F"/>
    <w:rsid w:val="00EB34AB"/>
    <w:rsid w:val="00EB353D"/>
    <w:rsid w:val="00EB365F"/>
    <w:rsid w:val="00EB38F8"/>
    <w:rsid w:val="00EB3B26"/>
    <w:rsid w:val="00EB3BA6"/>
    <w:rsid w:val="00EB3C6A"/>
    <w:rsid w:val="00EB3D1A"/>
    <w:rsid w:val="00EB3E4B"/>
    <w:rsid w:val="00EB3FF4"/>
    <w:rsid w:val="00EB42F7"/>
    <w:rsid w:val="00EB43CC"/>
    <w:rsid w:val="00EB4471"/>
    <w:rsid w:val="00EB4730"/>
    <w:rsid w:val="00EB48ED"/>
    <w:rsid w:val="00EB4BB7"/>
    <w:rsid w:val="00EB4C7B"/>
    <w:rsid w:val="00EB4C9C"/>
    <w:rsid w:val="00EB4CC8"/>
    <w:rsid w:val="00EB4EA6"/>
    <w:rsid w:val="00EB521B"/>
    <w:rsid w:val="00EB531D"/>
    <w:rsid w:val="00EB53ED"/>
    <w:rsid w:val="00EB5559"/>
    <w:rsid w:val="00EB577B"/>
    <w:rsid w:val="00EB587B"/>
    <w:rsid w:val="00EB58B4"/>
    <w:rsid w:val="00EB5B50"/>
    <w:rsid w:val="00EB5DA7"/>
    <w:rsid w:val="00EB5E8E"/>
    <w:rsid w:val="00EB64FF"/>
    <w:rsid w:val="00EB663F"/>
    <w:rsid w:val="00EB6819"/>
    <w:rsid w:val="00EB6859"/>
    <w:rsid w:val="00EB6B00"/>
    <w:rsid w:val="00EB6B85"/>
    <w:rsid w:val="00EB6C7F"/>
    <w:rsid w:val="00EB7012"/>
    <w:rsid w:val="00EB74C1"/>
    <w:rsid w:val="00EB7AA8"/>
    <w:rsid w:val="00EB7B43"/>
    <w:rsid w:val="00EB7D1E"/>
    <w:rsid w:val="00EB7DF6"/>
    <w:rsid w:val="00EB7F86"/>
    <w:rsid w:val="00EC0029"/>
    <w:rsid w:val="00EC0416"/>
    <w:rsid w:val="00EC0908"/>
    <w:rsid w:val="00EC0A9F"/>
    <w:rsid w:val="00EC0B3C"/>
    <w:rsid w:val="00EC0B46"/>
    <w:rsid w:val="00EC0C13"/>
    <w:rsid w:val="00EC0CC8"/>
    <w:rsid w:val="00EC0E59"/>
    <w:rsid w:val="00EC0E88"/>
    <w:rsid w:val="00EC0FD7"/>
    <w:rsid w:val="00EC11B8"/>
    <w:rsid w:val="00EC1307"/>
    <w:rsid w:val="00EC13E0"/>
    <w:rsid w:val="00EC15F9"/>
    <w:rsid w:val="00EC16FF"/>
    <w:rsid w:val="00EC19F0"/>
    <w:rsid w:val="00EC1A65"/>
    <w:rsid w:val="00EC1B95"/>
    <w:rsid w:val="00EC1CB6"/>
    <w:rsid w:val="00EC1D67"/>
    <w:rsid w:val="00EC1EAF"/>
    <w:rsid w:val="00EC2085"/>
    <w:rsid w:val="00EC2254"/>
    <w:rsid w:val="00EC2768"/>
    <w:rsid w:val="00EC277A"/>
    <w:rsid w:val="00EC277D"/>
    <w:rsid w:val="00EC27F2"/>
    <w:rsid w:val="00EC2B0D"/>
    <w:rsid w:val="00EC2B68"/>
    <w:rsid w:val="00EC2C14"/>
    <w:rsid w:val="00EC2C30"/>
    <w:rsid w:val="00EC2D2C"/>
    <w:rsid w:val="00EC31B1"/>
    <w:rsid w:val="00EC3230"/>
    <w:rsid w:val="00EC323F"/>
    <w:rsid w:val="00EC342A"/>
    <w:rsid w:val="00EC3448"/>
    <w:rsid w:val="00EC3632"/>
    <w:rsid w:val="00EC36DB"/>
    <w:rsid w:val="00EC37A5"/>
    <w:rsid w:val="00EC3838"/>
    <w:rsid w:val="00EC3949"/>
    <w:rsid w:val="00EC39CF"/>
    <w:rsid w:val="00EC3ACA"/>
    <w:rsid w:val="00EC3EFB"/>
    <w:rsid w:val="00EC42F6"/>
    <w:rsid w:val="00EC43B1"/>
    <w:rsid w:val="00EC441B"/>
    <w:rsid w:val="00EC44BE"/>
    <w:rsid w:val="00EC469E"/>
    <w:rsid w:val="00EC4803"/>
    <w:rsid w:val="00EC4978"/>
    <w:rsid w:val="00EC4AA6"/>
    <w:rsid w:val="00EC4B05"/>
    <w:rsid w:val="00EC5043"/>
    <w:rsid w:val="00EC50F0"/>
    <w:rsid w:val="00EC53D3"/>
    <w:rsid w:val="00EC55AC"/>
    <w:rsid w:val="00EC5C7C"/>
    <w:rsid w:val="00EC5CC6"/>
    <w:rsid w:val="00EC5DF5"/>
    <w:rsid w:val="00EC5E61"/>
    <w:rsid w:val="00EC600F"/>
    <w:rsid w:val="00EC605B"/>
    <w:rsid w:val="00EC60BE"/>
    <w:rsid w:val="00EC60EA"/>
    <w:rsid w:val="00EC61A0"/>
    <w:rsid w:val="00EC64C1"/>
    <w:rsid w:val="00EC6804"/>
    <w:rsid w:val="00EC6958"/>
    <w:rsid w:val="00EC6969"/>
    <w:rsid w:val="00EC6AF8"/>
    <w:rsid w:val="00EC6B6E"/>
    <w:rsid w:val="00EC6BC6"/>
    <w:rsid w:val="00EC6D54"/>
    <w:rsid w:val="00EC6F5F"/>
    <w:rsid w:val="00EC7278"/>
    <w:rsid w:val="00EC72CE"/>
    <w:rsid w:val="00EC7337"/>
    <w:rsid w:val="00EC792C"/>
    <w:rsid w:val="00EC7B7D"/>
    <w:rsid w:val="00EC7B99"/>
    <w:rsid w:val="00EC7C02"/>
    <w:rsid w:val="00EC7CC4"/>
    <w:rsid w:val="00EC7D05"/>
    <w:rsid w:val="00EC7EE8"/>
    <w:rsid w:val="00EC7F65"/>
    <w:rsid w:val="00EC7F8E"/>
    <w:rsid w:val="00ED01CA"/>
    <w:rsid w:val="00ED01D7"/>
    <w:rsid w:val="00ED03F7"/>
    <w:rsid w:val="00ED04AB"/>
    <w:rsid w:val="00ED04DB"/>
    <w:rsid w:val="00ED0590"/>
    <w:rsid w:val="00ED05EB"/>
    <w:rsid w:val="00ED072D"/>
    <w:rsid w:val="00ED08FA"/>
    <w:rsid w:val="00ED098C"/>
    <w:rsid w:val="00ED0D2B"/>
    <w:rsid w:val="00ED0D73"/>
    <w:rsid w:val="00ED1367"/>
    <w:rsid w:val="00ED1B60"/>
    <w:rsid w:val="00ED1C2D"/>
    <w:rsid w:val="00ED1E26"/>
    <w:rsid w:val="00ED2239"/>
    <w:rsid w:val="00ED233E"/>
    <w:rsid w:val="00ED2441"/>
    <w:rsid w:val="00ED26F6"/>
    <w:rsid w:val="00ED2854"/>
    <w:rsid w:val="00ED2B7D"/>
    <w:rsid w:val="00ED2CB5"/>
    <w:rsid w:val="00ED2DDC"/>
    <w:rsid w:val="00ED2F4C"/>
    <w:rsid w:val="00ED2F6C"/>
    <w:rsid w:val="00ED313C"/>
    <w:rsid w:val="00ED322B"/>
    <w:rsid w:val="00ED349C"/>
    <w:rsid w:val="00ED3CBB"/>
    <w:rsid w:val="00ED3D1E"/>
    <w:rsid w:val="00ED3E61"/>
    <w:rsid w:val="00ED3F07"/>
    <w:rsid w:val="00ED3FE4"/>
    <w:rsid w:val="00ED413F"/>
    <w:rsid w:val="00ED4188"/>
    <w:rsid w:val="00ED460E"/>
    <w:rsid w:val="00ED4AFD"/>
    <w:rsid w:val="00ED4BB8"/>
    <w:rsid w:val="00ED5020"/>
    <w:rsid w:val="00ED50B5"/>
    <w:rsid w:val="00ED520C"/>
    <w:rsid w:val="00ED531A"/>
    <w:rsid w:val="00ED54D0"/>
    <w:rsid w:val="00ED558F"/>
    <w:rsid w:val="00ED5625"/>
    <w:rsid w:val="00ED568B"/>
    <w:rsid w:val="00ED569B"/>
    <w:rsid w:val="00ED5775"/>
    <w:rsid w:val="00ED5978"/>
    <w:rsid w:val="00ED5C72"/>
    <w:rsid w:val="00ED5DB1"/>
    <w:rsid w:val="00ED5DC5"/>
    <w:rsid w:val="00ED5E58"/>
    <w:rsid w:val="00ED5F03"/>
    <w:rsid w:val="00ED6030"/>
    <w:rsid w:val="00ED60B1"/>
    <w:rsid w:val="00ED60DE"/>
    <w:rsid w:val="00ED62B3"/>
    <w:rsid w:val="00ED64C0"/>
    <w:rsid w:val="00ED67A1"/>
    <w:rsid w:val="00ED6E6E"/>
    <w:rsid w:val="00ED7191"/>
    <w:rsid w:val="00ED72D4"/>
    <w:rsid w:val="00ED7593"/>
    <w:rsid w:val="00ED766A"/>
    <w:rsid w:val="00ED7807"/>
    <w:rsid w:val="00ED784D"/>
    <w:rsid w:val="00ED7918"/>
    <w:rsid w:val="00ED7A61"/>
    <w:rsid w:val="00ED7BAD"/>
    <w:rsid w:val="00ED7D25"/>
    <w:rsid w:val="00ED7D2D"/>
    <w:rsid w:val="00ED7E80"/>
    <w:rsid w:val="00EE0255"/>
    <w:rsid w:val="00EE03E2"/>
    <w:rsid w:val="00EE0535"/>
    <w:rsid w:val="00EE07A1"/>
    <w:rsid w:val="00EE0A65"/>
    <w:rsid w:val="00EE10CB"/>
    <w:rsid w:val="00EE12C1"/>
    <w:rsid w:val="00EE135C"/>
    <w:rsid w:val="00EE13F6"/>
    <w:rsid w:val="00EE17C7"/>
    <w:rsid w:val="00EE1932"/>
    <w:rsid w:val="00EE19B4"/>
    <w:rsid w:val="00EE1FA8"/>
    <w:rsid w:val="00EE2290"/>
    <w:rsid w:val="00EE2437"/>
    <w:rsid w:val="00EE24DE"/>
    <w:rsid w:val="00EE25DD"/>
    <w:rsid w:val="00EE2ABD"/>
    <w:rsid w:val="00EE2B49"/>
    <w:rsid w:val="00EE2B5C"/>
    <w:rsid w:val="00EE2BAA"/>
    <w:rsid w:val="00EE31CB"/>
    <w:rsid w:val="00EE32FA"/>
    <w:rsid w:val="00EE33F0"/>
    <w:rsid w:val="00EE361F"/>
    <w:rsid w:val="00EE3756"/>
    <w:rsid w:val="00EE38B8"/>
    <w:rsid w:val="00EE398C"/>
    <w:rsid w:val="00EE3BAA"/>
    <w:rsid w:val="00EE3C88"/>
    <w:rsid w:val="00EE3DCF"/>
    <w:rsid w:val="00EE3E7F"/>
    <w:rsid w:val="00EE3F3B"/>
    <w:rsid w:val="00EE40CD"/>
    <w:rsid w:val="00EE41D0"/>
    <w:rsid w:val="00EE428C"/>
    <w:rsid w:val="00EE43EC"/>
    <w:rsid w:val="00EE4432"/>
    <w:rsid w:val="00EE4450"/>
    <w:rsid w:val="00EE4707"/>
    <w:rsid w:val="00EE48D2"/>
    <w:rsid w:val="00EE4ACF"/>
    <w:rsid w:val="00EE4B94"/>
    <w:rsid w:val="00EE4E12"/>
    <w:rsid w:val="00EE4F97"/>
    <w:rsid w:val="00EE50EE"/>
    <w:rsid w:val="00EE52E5"/>
    <w:rsid w:val="00EE54D7"/>
    <w:rsid w:val="00EE55B2"/>
    <w:rsid w:val="00EE55E8"/>
    <w:rsid w:val="00EE5C22"/>
    <w:rsid w:val="00EE5C79"/>
    <w:rsid w:val="00EE5F14"/>
    <w:rsid w:val="00EE5F16"/>
    <w:rsid w:val="00EE6261"/>
    <w:rsid w:val="00EE688E"/>
    <w:rsid w:val="00EE6B27"/>
    <w:rsid w:val="00EE6BA1"/>
    <w:rsid w:val="00EE6D13"/>
    <w:rsid w:val="00EE6FBC"/>
    <w:rsid w:val="00EE70E4"/>
    <w:rsid w:val="00EE72B8"/>
    <w:rsid w:val="00EE7309"/>
    <w:rsid w:val="00EE73BF"/>
    <w:rsid w:val="00EE73DF"/>
    <w:rsid w:val="00EE7512"/>
    <w:rsid w:val="00EE7722"/>
    <w:rsid w:val="00EE7762"/>
    <w:rsid w:val="00EE77BB"/>
    <w:rsid w:val="00EE78B2"/>
    <w:rsid w:val="00EE79EE"/>
    <w:rsid w:val="00EE7A36"/>
    <w:rsid w:val="00EE7A60"/>
    <w:rsid w:val="00EE7A87"/>
    <w:rsid w:val="00EE7BA6"/>
    <w:rsid w:val="00EE7F9B"/>
    <w:rsid w:val="00EF0194"/>
    <w:rsid w:val="00EF01A8"/>
    <w:rsid w:val="00EF040D"/>
    <w:rsid w:val="00EF07DB"/>
    <w:rsid w:val="00EF0C70"/>
    <w:rsid w:val="00EF0E67"/>
    <w:rsid w:val="00EF0E85"/>
    <w:rsid w:val="00EF0F78"/>
    <w:rsid w:val="00EF0F82"/>
    <w:rsid w:val="00EF0FE3"/>
    <w:rsid w:val="00EF0FF2"/>
    <w:rsid w:val="00EF1243"/>
    <w:rsid w:val="00EF13A6"/>
    <w:rsid w:val="00EF13C7"/>
    <w:rsid w:val="00EF1582"/>
    <w:rsid w:val="00EF164C"/>
    <w:rsid w:val="00EF1698"/>
    <w:rsid w:val="00EF1AA2"/>
    <w:rsid w:val="00EF1C0A"/>
    <w:rsid w:val="00EF207C"/>
    <w:rsid w:val="00EF2475"/>
    <w:rsid w:val="00EF267E"/>
    <w:rsid w:val="00EF2A77"/>
    <w:rsid w:val="00EF2A93"/>
    <w:rsid w:val="00EF2B25"/>
    <w:rsid w:val="00EF2B61"/>
    <w:rsid w:val="00EF2C47"/>
    <w:rsid w:val="00EF2EAA"/>
    <w:rsid w:val="00EF2FC3"/>
    <w:rsid w:val="00EF372F"/>
    <w:rsid w:val="00EF3895"/>
    <w:rsid w:val="00EF3A6B"/>
    <w:rsid w:val="00EF3C62"/>
    <w:rsid w:val="00EF3D5F"/>
    <w:rsid w:val="00EF411D"/>
    <w:rsid w:val="00EF41D1"/>
    <w:rsid w:val="00EF424A"/>
    <w:rsid w:val="00EF42A0"/>
    <w:rsid w:val="00EF48D4"/>
    <w:rsid w:val="00EF4CC9"/>
    <w:rsid w:val="00EF4D94"/>
    <w:rsid w:val="00EF4FE2"/>
    <w:rsid w:val="00EF4FF0"/>
    <w:rsid w:val="00EF51BC"/>
    <w:rsid w:val="00EF5216"/>
    <w:rsid w:val="00EF539D"/>
    <w:rsid w:val="00EF548C"/>
    <w:rsid w:val="00EF548F"/>
    <w:rsid w:val="00EF558E"/>
    <w:rsid w:val="00EF559A"/>
    <w:rsid w:val="00EF574C"/>
    <w:rsid w:val="00EF5A36"/>
    <w:rsid w:val="00EF5A93"/>
    <w:rsid w:val="00EF5B45"/>
    <w:rsid w:val="00EF5D63"/>
    <w:rsid w:val="00EF5F1A"/>
    <w:rsid w:val="00EF6030"/>
    <w:rsid w:val="00EF60BB"/>
    <w:rsid w:val="00EF63DE"/>
    <w:rsid w:val="00EF65D8"/>
    <w:rsid w:val="00EF67AB"/>
    <w:rsid w:val="00EF6A41"/>
    <w:rsid w:val="00EF6D32"/>
    <w:rsid w:val="00EF6D36"/>
    <w:rsid w:val="00EF6DC9"/>
    <w:rsid w:val="00EF6E37"/>
    <w:rsid w:val="00EF6F5B"/>
    <w:rsid w:val="00EF71F0"/>
    <w:rsid w:val="00EF736D"/>
    <w:rsid w:val="00EF75D0"/>
    <w:rsid w:val="00EF7A4E"/>
    <w:rsid w:val="00EF7AE9"/>
    <w:rsid w:val="00EF7B1C"/>
    <w:rsid w:val="00EF7BBD"/>
    <w:rsid w:val="00EF7CA1"/>
    <w:rsid w:val="00EF7DAE"/>
    <w:rsid w:val="00EF7DB2"/>
    <w:rsid w:val="00F002AA"/>
    <w:rsid w:val="00F003B2"/>
    <w:rsid w:val="00F004A5"/>
    <w:rsid w:val="00F004A9"/>
    <w:rsid w:val="00F007A3"/>
    <w:rsid w:val="00F00D41"/>
    <w:rsid w:val="00F00D6B"/>
    <w:rsid w:val="00F010A8"/>
    <w:rsid w:val="00F013C6"/>
    <w:rsid w:val="00F013F4"/>
    <w:rsid w:val="00F0165F"/>
    <w:rsid w:val="00F01944"/>
    <w:rsid w:val="00F0199B"/>
    <w:rsid w:val="00F019AA"/>
    <w:rsid w:val="00F01AAB"/>
    <w:rsid w:val="00F01C5C"/>
    <w:rsid w:val="00F01D0B"/>
    <w:rsid w:val="00F01D1C"/>
    <w:rsid w:val="00F01E6F"/>
    <w:rsid w:val="00F01E85"/>
    <w:rsid w:val="00F01E96"/>
    <w:rsid w:val="00F01EE8"/>
    <w:rsid w:val="00F01FA6"/>
    <w:rsid w:val="00F020C5"/>
    <w:rsid w:val="00F02490"/>
    <w:rsid w:val="00F02511"/>
    <w:rsid w:val="00F02537"/>
    <w:rsid w:val="00F0256C"/>
    <w:rsid w:val="00F0269F"/>
    <w:rsid w:val="00F026D1"/>
    <w:rsid w:val="00F0285D"/>
    <w:rsid w:val="00F02A11"/>
    <w:rsid w:val="00F02AA5"/>
    <w:rsid w:val="00F02C23"/>
    <w:rsid w:val="00F02CC3"/>
    <w:rsid w:val="00F02D24"/>
    <w:rsid w:val="00F02DED"/>
    <w:rsid w:val="00F02E56"/>
    <w:rsid w:val="00F02E7F"/>
    <w:rsid w:val="00F02EBE"/>
    <w:rsid w:val="00F02F28"/>
    <w:rsid w:val="00F02F51"/>
    <w:rsid w:val="00F031CA"/>
    <w:rsid w:val="00F03246"/>
    <w:rsid w:val="00F03366"/>
    <w:rsid w:val="00F036A8"/>
    <w:rsid w:val="00F03715"/>
    <w:rsid w:val="00F03766"/>
    <w:rsid w:val="00F03820"/>
    <w:rsid w:val="00F03B5A"/>
    <w:rsid w:val="00F03DED"/>
    <w:rsid w:val="00F03EB0"/>
    <w:rsid w:val="00F03ED8"/>
    <w:rsid w:val="00F03F83"/>
    <w:rsid w:val="00F0422B"/>
    <w:rsid w:val="00F04603"/>
    <w:rsid w:val="00F0461C"/>
    <w:rsid w:val="00F04A55"/>
    <w:rsid w:val="00F04A82"/>
    <w:rsid w:val="00F04AD1"/>
    <w:rsid w:val="00F04AE1"/>
    <w:rsid w:val="00F04C6C"/>
    <w:rsid w:val="00F04C8C"/>
    <w:rsid w:val="00F04E1D"/>
    <w:rsid w:val="00F04E96"/>
    <w:rsid w:val="00F04F1B"/>
    <w:rsid w:val="00F054BA"/>
    <w:rsid w:val="00F05783"/>
    <w:rsid w:val="00F058C3"/>
    <w:rsid w:val="00F05A1D"/>
    <w:rsid w:val="00F05A26"/>
    <w:rsid w:val="00F060FC"/>
    <w:rsid w:val="00F06136"/>
    <w:rsid w:val="00F0658C"/>
    <w:rsid w:val="00F065EF"/>
    <w:rsid w:val="00F06768"/>
    <w:rsid w:val="00F06909"/>
    <w:rsid w:val="00F0694C"/>
    <w:rsid w:val="00F069F7"/>
    <w:rsid w:val="00F06A70"/>
    <w:rsid w:val="00F070A1"/>
    <w:rsid w:val="00F073FA"/>
    <w:rsid w:val="00F078DE"/>
    <w:rsid w:val="00F07BB5"/>
    <w:rsid w:val="00F07BF0"/>
    <w:rsid w:val="00F07C21"/>
    <w:rsid w:val="00F07EEF"/>
    <w:rsid w:val="00F07FF9"/>
    <w:rsid w:val="00F10153"/>
    <w:rsid w:val="00F10163"/>
    <w:rsid w:val="00F105E8"/>
    <w:rsid w:val="00F105EB"/>
    <w:rsid w:val="00F10663"/>
    <w:rsid w:val="00F107D0"/>
    <w:rsid w:val="00F107E0"/>
    <w:rsid w:val="00F10912"/>
    <w:rsid w:val="00F10F38"/>
    <w:rsid w:val="00F11244"/>
    <w:rsid w:val="00F11417"/>
    <w:rsid w:val="00F1156E"/>
    <w:rsid w:val="00F115EF"/>
    <w:rsid w:val="00F11908"/>
    <w:rsid w:val="00F11AB6"/>
    <w:rsid w:val="00F11DFF"/>
    <w:rsid w:val="00F1256F"/>
    <w:rsid w:val="00F1273F"/>
    <w:rsid w:val="00F1279D"/>
    <w:rsid w:val="00F1294E"/>
    <w:rsid w:val="00F12A4A"/>
    <w:rsid w:val="00F12AFF"/>
    <w:rsid w:val="00F12BD3"/>
    <w:rsid w:val="00F12DAF"/>
    <w:rsid w:val="00F1310B"/>
    <w:rsid w:val="00F13313"/>
    <w:rsid w:val="00F1335B"/>
    <w:rsid w:val="00F133B2"/>
    <w:rsid w:val="00F13B6E"/>
    <w:rsid w:val="00F13C7B"/>
    <w:rsid w:val="00F13E2B"/>
    <w:rsid w:val="00F13F70"/>
    <w:rsid w:val="00F13FD5"/>
    <w:rsid w:val="00F140FC"/>
    <w:rsid w:val="00F143C9"/>
    <w:rsid w:val="00F144A7"/>
    <w:rsid w:val="00F145D9"/>
    <w:rsid w:val="00F1491D"/>
    <w:rsid w:val="00F14B85"/>
    <w:rsid w:val="00F14F60"/>
    <w:rsid w:val="00F1507D"/>
    <w:rsid w:val="00F1556A"/>
    <w:rsid w:val="00F157E5"/>
    <w:rsid w:val="00F15A7D"/>
    <w:rsid w:val="00F15AE6"/>
    <w:rsid w:val="00F15EC7"/>
    <w:rsid w:val="00F16135"/>
    <w:rsid w:val="00F16418"/>
    <w:rsid w:val="00F16452"/>
    <w:rsid w:val="00F16762"/>
    <w:rsid w:val="00F16791"/>
    <w:rsid w:val="00F168E2"/>
    <w:rsid w:val="00F16BC3"/>
    <w:rsid w:val="00F16C04"/>
    <w:rsid w:val="00F16C2A"/>
    <w:rsid w:val="00F16DCD"/>
    <w:rsid w:val="00F17064"/>
    <w:rsid w:val="00F170AE"/>
    <w:rsid w:val="00F179D2"/>
    <w:rsid w:val="00F179DC"/>
    <w:rsid w:val="00F17A63"/>
    <w:rsid w:val="00F17AAB"/>
    <w:rsid w:val="00F17ACB"/>
    <w:rsid w:val="00F17DD1"/>
    <w:rsid w:val="00F200D5"/>
    <w:rsid w:val="00F2014F"/>
    <w:rsid w:val="00F20157"/>
    <w:rsid w:val="00F20310"/>
    <w:rsid w:val="00F206A7"/>
    <w:rsid w:val="00F20B53"/>
    <w:rsid w:val="00F2101F"/>
    <w:rsid w:val="00F21024"/>
    <w:rsid w:val="00F2147D"/>
    <w:rsid w:val="00F21564"/>
    <w:rsid w:val="00F216DC"/>
    <w:rsid w:val="00F21ACA"/>
    <w:rsid w:val="00F21C65"/>
    <w:rsid w:val="00F21DD1"/>
    <w:rsid w:val="00F220B2"/>
    <w:rsid w:val="00F2262A"/>
    <w:rsid w:val="00F22692"/>
    <w:rsid w:val="00F227C1"/>
    <w:rsid w:val="00F2290E"/>
    <w:rsid w:val="00F22956"/>
    <w:rsid w:val="00F22A46"/>
    <w:rsid w:val="00F22CA4"/>
    <w:rsid w:val="00F22F37"/>
    <w:rsid w:val="00F23323"/>
    <w:rsid w:val="00F23328"/>
    <w:rsid w:val="00F23338"/>
    <w:rsid w:val="00F233B5"/>
    <w:rsid w:val="00F237E5"/>
    <w:rsid w:val="00F23CC5"/>
    <w:rsid w:val="00F23E9E"/>
    <w:rsid w:val="00F24141"/>
    <w:rsid w:val="00F24161"/>
    <w:rsid w:val="00F24227"/>
    <w:rsid w:val="00F242A9"/>
    <w:rsid w:val="00F24338"/>
    <w:rsid w:val="00F244E3"/>
    <w:rsid w:val="00F24543"/>
    <w:rsid w:val="00F245DE"/>
    <w:rsid w:val="00F2483B"/>
    <w:rsid w:val="00F248DF"/>
    <w:rsid w:val="00F248F3"/>
    <w:rsid w:val="00F24CF6"/>
    <w:rsid w:val="00F24F78"/>
    <w:rsid w:val="00F25007"/>
    <w:rsid w:val="00F250B2"/>
    <w:rsid w:val="00F253A6"/>
    <w:rsid w:val="00F2550A"/>
    <w:rsid w:val="00F25A5D"/>
    <w:rsid w:val="00F25BD4"/>
    <w:rsid w:val="00F25CAA"/>
    <w:rsid w:val="00F25DB6"/>
    <w:rsid w:val="00F25DF3"/>
    <w:rsid w:val="00F26207"/>
    <w:rsid w:val="00F26278"/>
    <w:rsid w:val="00F26B33"/>
    <w:rsid w:val="00F26FFB"/>
    <w:rsid w:val="00F270FA"/>
    <w:rsid w:val="00F27458"/>
    <w:rsid w:val="00F275E1"/>
    <w:rsid w:val="00F27808"/>
    <w:rsid w:val="00F27973"/>
    <w:rsid w:val="00F27C5A"/>
    <w:rsid w:val="00F27F66"/>
    <w:rsid w:val="00F30033"/>
    <w:rsid w:val="00F30125"/>
    <w:rsid w:val="00F30425"/>
    <w:rsid w:val="00F304C8"/>
    <w:rsid w:val="00F30816"/>
    <w:rsid w:val="00F30C9F"/>
    <w:rsid w:val="00F30DB2"/>
    <w:rsid w:val="00F30FF9"/>
    <w:rsid w:val="00F31107"/>
    <w:rsid w:val="00F31225"/>
    <w:rsid w:val="00F31437"/>
    <w:rsid w:val="00F31614"/>
    <w:rsid w:val="00F31710"/>
    <w:rsid w:val="00F318AC"/>
    <w:rsid w:val="00F31BA3"/>
    <w:rsid w:val="00F31DAC"/>
    <w:rsid w:val="00F3214B"/>
    <w:rsid w:val="00F322D1"/>
    <w:rsid w:val="00F322E3"/>
    <w:rsid w:val="00F3232F"/>
    <w:rsid w:val="00F3238A"/>
    <w:rsid w:val="00F323BD"/>
    <w:rsid w:val="00F32756"/>
    <w:rsid w:val="00F327E8"/>
    <w:rsid w:val="00F32877"/>
    <w:rsid w:val="00F329EB"/>
    <w:rsid w:val="00F32B46"/>
    <w:rsid w:val="00F32B4C"/>
    <w:rsid w:val="00F32F27"/>
    <w:rsid w:val="00F32F78"/>
    <w:rsid w:val="00F3301A"/>
    <w:rsid w:val="00F33103"/>
    <w:rsid w:val="00F332E1"/>
    <w:rsid w:val="00F338A5"/>
    <w:rsid w:val="00F33989"/>
    <w:rsid w:val="00F33AC8"/>
    <w:rsid w:val="00F33AEC"/>
    <w:rsid w:val="00F33CF4"/>
    <w:rsid w:val="00F33F8F"/>
    <w:rsid w:val="00F3407D"/>
    <w:rsid w:val="00F34235"/>
    <w:rsid w:val="00F34236"/>
    <w:rsid w:val="00F3441D"/>
    <w:rsid w:val="00F345A9"/>
    <w:rsid w:val="00F345FA"/>
    <w:rsid w:val="00F348C4"/>
    <w:rsid w:val="00F348D9"/>
    <w:rsid w:val="00F34A0F"/>
    <w:rsid w:val="00F34BDE"/>
    <w:rsid w:val="00F34C04"/>
    <w:rsid w:val="00F34C7D"/>
    <w:rsid w:val="00F34D98"/>
    <w:rsid w:val="00F34E95"/>
    <w:rsid w:val="00F34FCB"/>
    <w:rsid w:val="00F3509E"/>
    <w:rsid w:val="00F35297"/>
    <w:rsid w:val="00F352B8"/>
    <w:rsid w:val="00F354CF"/>
    <w:rsid w:val="00F35786"/>
    <w:rsid w:val="00F357A2"/>
    <w:rsid w:val="00F357C9"/>
    <w:rsid w:val="00F35908"/>
    <w:rsid w:val="00F35C1F"/>
    <w:rsid w:val="00F35D25"/>
    <w:rsid w:val="00F35D36"/>
    <w:rsid w:val="00F35E00"/>
    <w:rsid w:val="00F35E6C"/>
    <w:rsid w:val="00F35EFE"/>
    <w:rsid w:val="00F3621B"/>
    <w:rsid w:val="00F363E7"/>
    <w:rsid w:val="00F365D8"/>
    <w:rsid w:val="00F36685"/>
    <w:rsid w:val="00F366A1"/>
    <w:rsid w:val="00F36780"/>
    <w:rsid w:val="00F36AE7"/>
    <w:rsid w:val="00F36B4B"/>
    <w:rsid w:val="00F36DAE"/>
    <w:rsid w:val="00F370DA"/>
    <w:rsid w:val="00F37142"/>
    <w:rsid w:val="00F373FF"/>
    <w:rsid w:val="00F37558"/>
    <w:rsid w:val="00F375C1"/>
    <w:rsid w:val="00F378B3"/>
    <w:rsid w:val="00F379F6"/>
    <w:rsid w:val="00F37A83"/>
    <w:rsid w:val="00F37CBF"/>
    <w:rsid w:val="00F37DF0"/>
    <w:rsid w:val="00F37E69"/>
    <w:rsid w:val="00F37E98"/>
    <w:rsid w:val="00F37F33"/>
    <w:rsid w:val="00F40119"/>
    <w:rsid w:val="00F4036D"/>
    <w:rsid w:val="00F4043F"/>
    <w:rsid w:val="00F4048D"/>
    <w:rsid w:val="00F405C8"/>
    <w:rsid w:val="00F4082A"/>
    <w:rsid w:val="00F408B4"/>
    <w:rsid w:val="00F4095D"/>
    <w:rsid w:val="00F40A2F"/>
    <w:rsid w:val="00F40A4F"/>
    <w:rsid w:val="00F40AEE"/>
    <w:rsid w:val="00F40B47"/>
    <w:rsid w:val="00F40CF0"/>
    <w:rsid w:val="00F40E11"/>
    <w:rsid w:val="00F40EA8"/>
    <w:rsid w:val="00F40F46"/>
    <w:rsid w:val="00F40F7B"/>
    <w:rsid w:val="00F410D1"/>
    <w:rsid w:val="00F41172"/>
    <w:rsid w:val="00F411A7"/>
    <w:rsid w:val="00F412A6"/>
    <w:rsid w:val="00F41513"/>
    <w:rsid w:val="00F4160A"/>
    <w:rsid w:val="00F416A9"/>
    <w:rsid w:val="00F41820"/>
    <w:rsid w:val="00F41C25"/>
    <w:rsid w:val="00F41C94"/>
    <w:rsid w:val="00F41C9C"/>
    <w:rsid w:val="00F41E7D"/>
    <w:rsid w:val="00F41FAA"/>
    <w:rsid w:val="00F42062"/>
    <w:rsid w:val="00F420D3"/>
    <w:rsid w:val="00F421A9"/>
    <w:rsid w:val="00F42462"/>
    <w:rsid w:val="00F42612"/>
    <w:rsid w:val="00F427F3"/>
    <w:rsid w:val="00F427FB"/>
    <w:rsid w:val="00F4282B"/>
    <w:rsid w:val="00F42871"/>
    <w:rsid w:val="00F428C0"/>
    <w:rsid w:val="00F4292F"/>
    <w:rsid w:val="00F42979"/>
    <w:rsid w:val="00F42AEF"/>
    <w:rsid w:val="00F42D9C"/>
    <w:rsid w:val="00F42E89"/>
    <w:rsid w:val="00F43053"/>
    <w:rsid w:val="00F43275"/>
    <w:rsid w:val="00F43377"/>
    <w:rsid w:val="00F436CD"/>
    <w:rsid w:val="00F43D08"/>
    <w:rsid w:val="00F43DB1"/>
    <w:rsid w:val="00F43F2D"/>
    <w:rsid w:val="00F43FD1"/>
    <w:rsid w:val="00F4415C"/>
    <w:rsid w:val="00F4422A"/>
    <w:rsid w:val="00F4428F"/>
    <w:rsid w:val="00F4431F"/>
    <w:rsid w:val="00F4436A"/>
    <w:rsid w:val="00F443D7"/>
    <w:rsid w:val="00F44499"/>
    <w:rsid w:val="00F448E6"/>
    <w:rsid w:val="00F44C44"/>
    <w:rsid w:val="00F44C9E"/>
    <w:rsid w:val="00F44D6B"/>
    <w:rsid w:val="00F44D70"/>
    <w:rsid w:val="00F44D92"/>
    <w:rsid w:val="00F44E1C"/>
    <w:rsid w:val="00F4503E"/>
    <w:rsid w:val="00F452DF"/>
    <w:rsid w:val="00F4554B"/>
    <w:rsid w:val="00F45559"/>
    <w:rsid w:val="00F4577F"/>
    <w:rsid w:val="00F45947"/>
    <w:rsid w:val="00F459CD"/>
    <w:rsid w:val="00F45A87"/>
    <w:rsid w:val="00F45B00"/>
    <w:rsid w:val="00F45BD0"/>
    <w:rsid w:val="00F45C66"/>
    <w:rsid w:val="00F45CFE"/>
    <w:rsid w:val="00F45E12"/>
    <w:rsid w:val="00F45E5F"/>
    <w:rsid w:val="00F45FE7"/>
    <w:rsid w:val="00F460B7"/>
    <w:rsid w:val="00F46478"/>
    <w:rsid w:val="00F46575"/>
    <w:rsid w:val="00F46751"/>
    <w:rsid w:val="00F467CF"/>
    <w:rsid w:val="00F4685F"/>
    <w:rsid w:val="00F4687E"/>
    <w:rsid w:val="00F46971"/>
    <w:rsid w:val="00F46D85"/>
    <w:rsid w:val="00F46DEE"/>
    <w:rsid w:val="00F46F59"/>
    <w:rsid w:val="00F4726C"/>
    <w:rsid w:val="00F4731E"/>
    <w:rsid w:val="00F473B9"/>
    <w:rsid w:val="00F47423"/>
    <w:rsid w:val="00F4758D"/>
    <w:rsid w:val="00F47679"/>
    <w:rsid w:val="00F47716"/>
    <w:rsid w:val="00F47915"/>
    <w:rsid w:val="00F47CE1"/>
    <w:rsid w:val="00F47D9D"/>
    <w:rsid w:val="00F47EC5"/>
    <w:rsid w:val="00F47F46"/>
    <w:rsid w:val="00F50104"/>
    <w:rsid w:val="00F50193"/>
    <w:rsid w:val="00F504B6"/>
    <w:rsid w:val="00F507C7"/>
    <w:rsid w:val="00F5084F"/>
    <w:rsid w:val="00F5095E"/>
    <w:rsid w:val="00F509F0"/>
    <w:rsid w:val="00F50A5A"/>
    <w:rsid w:val="00F50B88"/>
    <w:rsid w:val="00F50DCD"/>
    <w:rsid w:val="00F50DE8"/>
    <w:rsid w:val="00F50E43"/>
    <w:rsid w:val="00F51141"/>
    <w:rsid w:val="00F5115E"/>
    <w:rsid w:val="00F51422"/>
    <w:rsid w:val="00F51635"/>
    <w:rsid w:val="00F5193F"/>
    <w:rsid w:val="00F51B25"/>
    <w:rsid w:val="00F51BD8"/>
    <w:rsid w:val="00F51D20"/>
    <w:rsid w:val="00F51D2A"/>
    <w:rsid w:val="00F51E8B"/>
    <w:rsid w:val="00F52224"/>
    <w:rsid w:val="00F528B0"/>
    <w:rsid w:val="00F52CB1"/>
    <w:rsid w:val="00F52D20"/>
    <w:rsid w:val="00F53031"/>
    <w:rsid w:val="00F5304D"/>
    <w:rsid w:val="00F530DC"/>
    <w:rsid w:val="00F534C0"/>
    <w:rsid w:val="00F5366C"/>
    <w:rsid w:val="00F53674"/>
    <w:rsid w:val="00F5379C"/>
    <w:rsid w:val="00F53861"/>
    <w:rsid w:val="00F53CCA"/>
    <w:rsid w:val="00F53E16"/>
    <w:rsid w:val="00F53F25"/>
    <w:rsid w:val="00F53FB5"/>
    <w:rsid w:val="00F5415F"/>
    <w:rsid w:val="00F54271"/>
    <w:rsid w:val="00F54407"/>
    <w:rsid w:val="00F546BE"/>
    <w:rsid w:val="00F54975"/>
    <w:rsid w:val="00F54A02"/>
    <w:rsid w:val="00F54A11"/>
    <w:rsid w:val="00F54A78"/>
    <w:rsid w:val="00F54BC9"/>
    <w:rsid w:val="00F54C6F"/>
    <w:rsid w:val="00F54E26"/>
    <w:rsid w:val="00F55027"/>
    <w:rsid w:val="00F55445"/>
    <w:rsid w:val="00F55702"/>
    <w:rsid w:val="00F557F3"/>
    <w:rsid w:val="00F55A66"/>
    <w:rsid w:val="00F55B4A"/>
    <w:rsid w:val="00F55CD4"/>
    <w:rsid w:val="00F55D85"/>
    <w:rsid w:val="00F55DFB"/>
    <w:rsid w:val="00F55EBE"/>
    <w:rsid w:val="00F55F15"/>
    <w:rsid w:val="00F55FB5"/>
    <w:rsid w:val="00F55FC0"/>
    <w:rsid w:val="00F5623A"/>
    <w:rsid w:val="00F5648F"/>
    <w:rsid w:val="00F564A7"/>
    <w:rsid w:val="00F56DC5"/>
    <w:rsid w:val="00F56E79"/>
    <w:rsid w:val="00F56F05"/>
    <w:rsid w:val="00F570E2"/>
    <w:rsid w:val="00F5723B"/>
    <w:rsid w:val="00F572A9"/>
    <w:rsid w:val="00F572C6"/>
    <w:rsid w:val="00F573D0"/>
    <w:rsid w:val="00F575C8"/>
    <w:rsid w:val="00F57808"/>
    <w:rsid w:val="00F57957"/>
    <w:rsid w:val="00F57EBA"/>
    <w:rsid w:val="00F6008F"/>
    <w:rsid w:val="00F6024E"/>
    <w:rsid w:val="00F6038B"/>
    <w:rsid w:val="00F60631"/>
    <w:rsid w:val="00F606C0"/>
    <w:rsid w:val="00F60708"/>
    <w:rsid w:val="00F60A12"/>
    <w:rsid w:val="00F60B01"/>
    <w:rsid w:val="00F60D17"/>
    <w:rsid w:val="00F60DBB"/>
    <w:rsid w:val="00F60DE8"/>
    <w:rsid w:val="00F60E66"/>
    <w:rsid w:val="00F60E74"/>
    <w:rsid w:val="00F60ECC"/>
    <w:rsid w:val="00F61134"/>
    <w:rsid w:val="00F611FA"/>
    <w:rsid w:val="00F612C5"/>
    <w:rsid w:val="00F613F2"/>
    <w:rsid w:val="00F61403"/>
    <w:rsid w:val="00F6153D"/>
    <w:rsid w:val="00F615E5"/>
    <w:rsid w:val="00F61657"/>
    <w:rsid w:val="00F6176D"/>
    <w:rsid w:val="00F618D0"/>
    <w:rsid w:val="00F6195A"/>
    <w:rsid w:val="00F61A95"/>
    <w:rsid w:val="00F61DCA"/>
    <w:rsid w:val="00F61E8C"/>
    <w:rsid w:val="00F61F05"/>
    <w:rsid w:val="00F61FB3"/>
    <w:rsid w:val="00F621E2"/>
    <w:rsid w:val="00F6222C"/>
    <w:rsid w:val="00F62619"/>
    <w:rsid w:val="00F626B2"/>
    <w:rsid w:val="00F6283B"/>
    <w:rsid w:val="00F628AA"/>
    <w:rsid w:val="00F62AD9"/>
    <w:rsid w:val="00F62C83"/>
    <w:rsid w:val="00F62C86"/>
    <w:rsid w:val="00F6310E"/>
    <w:rsid w:val="00F631A4"/>
    <w:rsid w:val="00F631C2"/>
    <w:rsid w:val="00F6327E"/>
    <w:rsid w:val="00F63449"/>
    <w:rsid w:val="00F6367F"/>
    <w:rsid w:val="00F638A0"/>
    <w:rsid w:val="00F63CC8"/>
    <w:rsid w:val="00F63E84"/>
    <w:rsid w:val="00F63F26"/>
    <w:rsid w:val="00F642F0"/>
    <w:rsid w:val="00F644A7"/>
    <w:rsid w:val="00F64859"/>
    <w:rsid w:val="00F648D9"/>
    <w:rsid w:val="00F64937"/>
    <w:rsid w:val="00F64B28"/>
    <w:rsid w:val="00F64F00"/>
    <w:rsid w:val="00F65304"/>
    <w:rsid w:val="00F653E0"/>
    <w:rsid w:val="00F65440"/>
    <w:rsid w:val="00F65553"/>
    <w:rsid w:val="00F658C1"/>
    <w:rsid w:val="00F658E1"/>
    <w:rsid w:val="00F6598D"/>
    <w:rsid w:val="00F65994"/>
    <w:rsid w:val="00F659E9"/>
    <w:rsid w:val="00F65AB1"/>
    <w:rsid w:val="00F65AFB"/>
    <w:rsid w:val="00F65C30"/>
    <w:rsid w:val="00F65CEF"/>
    <w:rsid w:val="00F65DA2"/>
    <w:rsid w:val="00F65E4B"/>
    <w:rsid w:val="00F65E59"/>
    <w:rsid w:val="00F65E6D"/>
    <w:rsid w:val="00F65E80"/>
    <w:rsid w:val="00F65F08"/>
    <w:rsid w:val="00F66130"/>
    <w:rsid w:val="00F66240"/>
    <w:rsid w:val="00F665BB"/>
    <w:rsid w:val="00F6668B"/>
    <w:rsid w:val="00F667F7"/>
    <w:rsid w:val="00F66832"/>
    <w:rsid w:val="00F66B14"/>
    <w:rsid w:val="00F66B9E"/>
    <w:rsid w:val="00F66C44"/>
    <w:rsid w:val="00F66D4C"/>
    <w:rsid w:val="00F66FA7"/>
    <w:rsid w:val="00F66FDB"/>
    <w:rsid w:val="00F6705B"/>
    <w:rsid w:val="00F6707A"/>
    <w:rsid w:val="00F670E0"/>
    <w:rsid w:val="00F67104"/>
    <w:rsid w:val="00F676EC"/>
    <w:rsid w:val="00F6773F"/>
    <w:rsid w:val="00F67966"/>
    <w:rsid w:val="00F67BA1"/>
    <w:rsid w:val="00F67F89"/>
    <w:rsid w:val="00F70205"/>
    <w:rsid w:val="00F708B0"/>
    <w:rsid w:val="00F709E7"/>
    <w:rsid w:val="00F70A94"/>
    <w:rsid w:val="00F70C32"/>
    <w:rsid w:val="00F70CA7"/>
    <w:rsid w:val="00F70D43"/>
    <w:rsid w:val="00F70E6B"/>
    <w:rsid w:val="00F71004"/>
    <w:rsid w:val="00F7106D"/>
    <w:rsid w:val="00F710B4"/>
    <w:rsid w:val="00F71860"/>
    <w:rsid w:val="00F71863"/>
    <w:rsid w:val="00F7193E"/>
    <w:rsid w:val="00F7194A"/>
    <w:rsid w:val="00F71A57"/>
    <w:rsid w:val="00F71BD1"/>
    <w:rsid w:val="00F71E7D"/>
    <w:rsid w:val="00F71F44"/>
    <w:rsid w:val="00F72367"/>
    <w:rsid w:val="00F72381"/>
    <w:rsid w:val="00F72546"/>
    <w:rsid w:val="00F725E2"/>
    <w:rsid w:val="00F72930"/>
    <w:rsid w:val="00F72A6D"/>
    <w:rsid w:val="00F72D45"/>
    <w:rsid w:val="00F730A9"/>
    <w:rsid w:val="00F734CB"/>
    <w:rsid w:val="00F735AD"/>
    <w:rsid w:val="00F7362E"/>
    <w:rsid w:val="00F736FC"/>
    <w:rsid w:val="00F73875"/>
    <w:rsid w:val="00F73C60"/>
    <w:rsid w:val="00F73D36"/>
    <w:rsid w:val="00F7402D"/>
    <w:rsid w:val="00F7412E"/>
    <w:rsid w:val="00F7425B"/>
    <w:rsid w:val="00F7444F"/>
    <w:rsid w:val="00F7449B"/>
    <w:rsid w:val="00F744C0"/>
    <w:rsid w:val="00F744C4"/>
    <w:rsid w:val="00F74851"/>
    <w:rsid w:val="00F748F4"/>
    <w:rsid w:val="00F74ABB"/>
    <w:rsid w:val="00F74B4A"/>
    <w:rsid w:val="00F74BFB"/>
    <w:rsid w:val="00F74C4A"/>
    <w:rsid w:val="00F74C62"/>
    <w:rsid w:val="00F74DF8"/>
    <w:rsid w:val="00F7500E"/>
    <w:rsid w:val="00F7514E"/>
    <w:rsid w:val="00F75570"/>
    <w:rsid w:val="00F75587"/>
    <w:rsid w:val="00F756EA"/>
    <w:rsid w:val="00F758FA"/>
    <w:rsid w:val="00F75B3E"/>
    <w:rsid w:val="00F75BD2"/>
    <w:rsid w:val="00F75E62"/>
    <w:rsid w:val="00F76047"/>
    <w:rsid w:val="00F7604A"/>
    <w:rsid w:val="00F76289"/>
    <w:rsid w:val="00F762E3"/>
    <w:rsid w:val="00F7650B"/>
    <w:rsid w:val="00F765BB"/>
    <w:rsid w:val="00F766E7"/>
    <w:rsid w:val="00F76998"/>
    <w:rsid w:val="00F76CDF"/>
    <w:rsid w:val="00F77030"/>
    <w:rsid w:val="00F7718F"/>
    <w:rsid w:val="00F7730C"/>
    <w:rsid w:val="00F77357"/>
    <w:rsid w:val="00F774AD"/>
    <w:rsid w:val="00F776C3"/>
    <w:rsid w:val="00F77AEF"/>
    <w:rsid w:val="00F77B41"/>
    <w:rsid w:val="00F80242"/>
    <w:rsid w:val="00F80390"/>
    <w:rsid w:val="00F80410"/>
    <w:rsid w:val="00F806C3"/>
    <w:rsid w:val="00F806F2"/>
    <w:rsid w:val="00F80755"/>
    <w:rsid w:val="00F8076C"/>
    <w:rsid w:val="00F807C4"/>
    <w:rsid w:val="00F809E2"/>
    <w:rsid w:val="00F80A95"/>
    <w:rsid w:val="00F80DA0"/>
    <w:rsid w:val="00F810D6"/>
    <w:rsid w:val="00F81528"/>
    <w:rsid w:val="00F81755"/>
    <w:rsid w:val="00F818AD"/>
    <w:rsid w:val="00F81C9E"/>
    <w:rsid w:val="00F81D83"/>
    <w:rsid w:val="00F81EDD"/>
    <w:rsid w:val="00F822D3"/>
    <w:rsid w:val="00F82676"/>
    <w:rsid w:val="00F82795"/>
    <w:rsid w:val="00F82953"/>
    <w:rsid w:val="00F82975"/>
    <w:rsid w:val="00F82AE2"/>
    <w:rsid w:val="00F82AF1"/>
    <w:rsid w:val="00F82C02"/>
    <w:rsid w:val="00F82D92"/>
    <w:rsid w:val="00F82DCF"/>
    <w:rsid w:val="00F8341A"/>
    <w:rsid w:val="00F83463"/>
    <w:rsid w:val="00F8358F"/>
    <w:rsid w:val="00F83608"/>
    <w:rsid w:val="00F8385C"/>
    <w:rsid w:val="00F8393A"/>
    <w:rsid w:val="00F839AE"/>
    <w:rsid w:val="00F83AB2"/>
    <w:rsid w:val="00F83AC3"/>
    <w:rsid w:val="00F83BBD"/>
    <w:rsid w:val="00F83DCF"/>
    <w:rsid w:val="00F83E7E"/>
    <w:rsid w:val="00F83EAE"/>
    <w:rsid w:val="00F83EE5"/>
    <w:rsid w:val="00F83F46"/>
    <w:rsid w:val="00F84077"/>
    <w:rsid w:val="00F8413A"/>
    <w:rsid w:val="00F841C1"/>
    <w:rsid w:val="00F84345"/>
    <w:rsid w:val="00F84354"/>
    <w:rsid w:val="00F84392"/>
    <w:rsid w:val="00F84771"/>
    <w:rsid w:val="00F84881"/>
    <w:rsid w:val="00F849FA"/>
    <w:rsid w:val="00F84B1E"/>
    <w:rsid w:val="00F84C69"/>
    <w:rsid w:val="00F84D36"/>
    <w:rsid w:val="00F84ECB"/>
    <w:rsid w:val="00F84F5E"/>
    <w:rsid w:val="00F8506B"/>
    <w:rsid w:val="00F852EB"/>
    <w:rsid w:val="00F8599B"/>
    <w:rsid w:val="00F85ABC"/>
    <w:rsid w:val="00F85ADE"/>
    <w:rsid w:val="00F85D28"/>
    <w:rsid w:val="00F85E82"/>
    <w:rsid w:val="00F85F11"/>
    <w:rsid w:val="00F86070"/>
    <w:rsid w:val="00F86147"/>
    <w:rsid w:val="00F86148"/>
    <w:rsid w:val="00F862AE"/>
    <w:rsid w:val="00F863C7"/>
    <w:rsid w:val="00F8663C"/>
    <w:rsid w:val="00F86676"/>
    <w:rsid w:val="00F866E8"/>
    <w:rsid w:val="00F86A81"/>
    <w:rsid w:val="00F86A96"/>
    <w:rsid w:val="00F86ACA"/>
    <w:rsid w:val="00F86ED5"/>
    <w:rsid w:val="00F870AC"/>
    <w:rsid w:val="00F870F8"/>
    <w:rsid w:val="00F87477"/>
    <w:rsid w:val="00F874A9"/>
    <w:rsid w:val="00F874D2"/>
    <w:rsid w:val="00F876C6"/>
    <w:rsid w:val="00F879CC"/>
    <w:rsid w:val="00F879D5"/>
    <w:rsid w:val="00F87BA6"/>
    <w:rsid w:val="00F87C56"/>
    <w:rsid w:val="00F87C75"/>
    <w:rsid w:val="00F87D5E"/>
    <w:rsid w:val="00F90303"/>
    <w:rsid w:val="00F9035E"/>
    <w:rsid w:val="00F9055B"/>
    <w:rsid w:val="00F905F4"/>
    <w:rsid w:val="00F90766"/>
    <w:rsid w:val="00F907CB"/>
    <w:rsid w:val="00F9083D"/>
    <w:rsid w:val="00F90864"/>
    <w:rsid w:val="00F90887"/>
    <w:rsid w:val="00F90983"/>
    <w:rsid w:val="00F90A22"/>
    <w:rsid w:val="00F90BCA"/>
    <w:rsid w:val="00F90D3B"/>
    <w:rsid w:val="00F90FF0"/>
    <w:rsid w:val="00F910C4"/>
    <w:rsid w:val="00F911B9"/>
    <w:rsid w:val="00F915CA"/>
    <w:rsid w:val="00F9183A"/>
    <w:rsid w:val="00F91E57"/>
    <w:rsid w:val="00F91F81"/>
    <w:rsid w:val="00F9205D"/>
    <w:rsid w:val="00F925A4"/>
    <w:rsid w:val="00F926CE"/>
    <w:rsid w:val="00F927C8"/>
    <w:rsid w:val="00F928C7"/>
    <w:rsid w:val="00F92934"/>
    <w:rsid w:val="00F92B4C"/>
    <w:rsid w:val="00F92FDF"/>
    <w:rsid w:val="00F930A2"/>
    <w:rsid w:val="00F93399"/>
    <w:rsid w:val="00F93415"/>
    <w:rsid w:val="00F934C5"/>
    <w:rsid w:val="00F93879"/>
    <w:rsid w:val="00F939D3"/>
    <w:rsid w:val="00F93A9F"/>
    <w:rsid w:val="00F93AEB"/>
    <w:rsid w:val="00F93DB9"/>
    <w:rsid w:val="00F93E8F"/>
    <w:rsid w:val="00F93F73"/>
    <w:rsid w:val="00F94256"/>
    <w:rsid w:val="00F94467"/>
    <w:rsid w:val="00F94718"/>
    <w:rsid w:val="00F94800"/>
    <w:rsid w:val="00F94824"/>
    <w:rsid w:val="00F94845"/>
    <w:rsid w:val="00F94910"/>
    <w:rsid w:val="00F94931"/>
    <w:rsid w:val="00F94C84"/>
    <w:rsid w:val="00F94D4C"/>
    <w:rsid w:val="00F94EA3"/>
    <w:rsid w:val="00F95529"/>
    <w:rsid w:val="00F95590"/>
    <w:rsid w:val="00F9572A"/>
    <w:rsid w:val="00F957D5"/>
    <w:rsid w:val="00F9587E"/>
    <w:rsid w:val="00F95F92"/>
    <w:rsid w:val="00F961F7"/>
    <w:rsid w:val="00F96287"/>
    <w:rsid w:val="00F964F6"/>
    <w:rsid w:val="00F9668F"/>
    <w:rsid w:val="00F96944"/>
    <w:rsid w:val="00F969E9"/>
    <w:rsid w:val="00F96A6F"/>
    <w:rsid w:val="00F96D4C"/>
    <w:rsid w:val="00F96D6B"/>
    <w:rsid w:val="00F96F7F"/>
    <w:rsid w:val="00F97108"/>
    <w:rsid w:val="00F97127"/>
    <w:rsid w:val="00F97571"/>
    <w:rsid w:val="00F975A5"/>
    <w:rsid w:val="00F976AD"/>
    <w:rsid w:val="00F97743"/>
    <w:rsid w:val="00F97748"/>
    <w:rsid w:val="00F977C4"/>
    <w:rsid w:val="00F9782C"/>
    <w:rsid w:val="00F97952"/>
    <w:rsid w:val="00F97D92"/>
    <w:rsid w:val="00F97DC5"/>
    <w:rsid w:val="00F97F7A"/>
    <w:rsid w:val="00FA0054"/>
    <w:rsid w:val="00FA021D"/>
    <w:rsid w:val="00FA0238"/>
    <w:rsid w:val="00FA0407"/>
    <w:rsid w:val="00FA0422"/>
    <w:rsid w:val="00FA0663"/>
    <w:rsid w:val="00FA095E"/>
    <w:rsid w:val="00FA0AD7"/>
    <w:rsid w:val="00FA0B72"/>
    <w:rsid w:val="00FA0CCE"/>
    <w:rsid w:val="00FA11B3"/>
    <w:rsid w:val="00FA11F1"/>
    <w:rsid w:val="00FA129F"/>
    <w:rsid w:val="00FA13AD"/>
    <w:rsid w:val="00FA13F0"/>
    <w:rsid w:val="00FA17A4"/>
    <w:rsid w:val="00FA1FB3"/>
    <w:rsid w:val="00FA206C"/>
    <w:rsid w:val="00FA20A6"/>
    <w:rsid w:val="00FA22E2"/>
    <w:rsid w:val="00FA22EB"/>
    <w:rsid w:val="00FA231E"/>
    <w:rsid w:val="00FA2C3B"/>
    <w:rsid w:val="00FA2D1C"/>
    <w:rsid w:val="00FA2E88"/>
    <w:rsid w:val="00FA2F5F"/>
    <w:rsid w:val="00FA2F6D"/>
    <w:rsid w:val="00FA2FCE"/>
    <w:rsid w:val="00FA2FE1"/>
    <w:rsid w:val="00FA365D"/>
    <w:rsid w:val="00FA378B"/>
    <w:rsid w:val="00FA3AAB"/>
    <w:rsid w:val="00FA3B17"/>
    <w:rsid w:val="00FA3CD5"/>
    <w:rsid w:val="00FA3CF8"/>
    <w:rsid w:val="00FA3D42"/>
    <w:rsid w:val="00FA3F11"/>
    <w:rsid w:val="00FA3F17"/>
    <w:rsid w:val="00FA3F4F"/>
    <w:rsid w:val="00FA4048"/>
    <w:rsid w:val="00FA40E7"/>
    <w:rsid w:val="00FA4533"/>
    <w:rsid w:val="00FA4766"/>
    <w:rsid w:val="00FA4861"/>
    <w:rsid w:val="00FA4877"/>
    <w:rsid w:val="00FA48AA"/>
    <w:rsid w:val="00FA48E4"/>
    <w:rsid w:val="00FA49AE"/>
    <w:rsid w:val="00FA49C8"/>
    <w:rsid w:val="00FA4A42"/>
    <w:rsid w:val="00FA4D8D"/>
    <w:rsid w:val="00FA4DC7"/>
    <w:rsid w:val="00FA5160"/>
    <w:rsid w:val="00FA55A2"/>
    <w:rsid w:val="00FA5600"/>
    <w:rsid w:val="00FA57DE"/>
    <w:rsid w:val="00FA584D"/>
    <w:rsid w:val="00FA5F22"/>
    <w:rsid w:val="00FA6285"/>
    <w:rsid w:val="00FA63AF"/>
    <w:rsid w:val="00FA643C"/>
    <w:rsid w:val="00FA6775"/>
    <w:rsid w:val="00FA6A00"/>
    <w:rsid w:val="00FA6AF2"/>
    <w:rsid w:val="00FA6B4F"/>
    <w:rsid w:val="00FA6C53"/>
    <w:rsid w:val="00FA763D"/>
    <w:rsid w:val="00FA7AE1"/>
    <w:rsid w:val="00FA7BA9"/>
    <w:rsid w:val="00FA7E60"/>
    <w:rsid w:val="00FB0066"/>
    <w:rsid w:val="00FB011F"/>
    <w:rsid w:val="00FB0205"/>
    <w:rsid w:val="00FB02D4"/>
    <w:rsid w:val="00FB0437"/>
    <w:rsid w:val="00FB05E3"/>
    <w:rsid w:val="00FB05ED"/>
    <w:rsid w:val="00FB064D"/>
    <w:rsid w:val="00FB0717"/>
    <w:rsid w:val="00FB074C"/>
    <w:rsid w:val="00FB0AAE"/>
    <w:rsid w:val="00FB0B4C"/>
    <w:rsid w:val="00FB0C0B"/>
    <w:rsid w:val="00FB0C21"/>
    <w:rsid w:val="00FB0E90"/>
    <w:rsid w:val="00FB0EA3"/>
    <w:rsid w:val="00FB0EC5"/>
    <w:rsid w:val="00FB1063"/>
    <w:rsid w:val="00FB1187"/>
    <w:rsid w:val="00FB1405"/>
    <w:rsid w:val="00FB1419"/>
    <w:rsid w:val="00FB1489"/>
    <w:rsid w:val="00FB1A0C"/>
    <w:rsid w:val="00FB1AEE"/>
    <w:rsid w:val="00FB1CC4"/>
    <w:rsid w:val="00FB1DDF"/>
    <w:rsid w:val="00FB1F81"/>
    <w:rsid w:val="00FB20A9"/>
    <w:rsid w:val="00FB25A9"/>
    <w:rsid w:val="00FB25FF"/>
    <w:rsid w:val="00FB2757"/>
    <w:rsid w:val="00FB2A8D"/>
    <w:rsid w:val="00FB2C06"/>
    <w:rsid w:val="00FB2C4A"/>
    <w:rsid w:val="00FB2E1C"/>
    <w:rsid w:val="00FB2F1C"/>
    <w:rsid w:val="00FB2F7F"/>
    <w:rsid w:val="00FB2FF7"/>
    <w:rsid w:val="00FB325B"/>
    <w:rsid w:val="00FB34EA"/>
    <w:rsid w:val="00FB37B6"/>
    <w:rsid w:val="00FB3944"/>
    <w:rsid w:val="00FB3981"/>
    <w:rsid w:val="00FB3B8B"/>
    <w:rsid w:val="00FB3BC5"/>
    <w:rsid w:val="00FB3D0C"/>
    <w:rsid w:val="00FB3D92"/>
    <w:rsid w:val="00FB3E89"/>
    <w:rsid w:val="00FB3F61"/>
    <w:rsid w:val="00FB40D7"/>
    <w:rsid w:val="00FB4194"/>
    <w:rsid w:val="00FB41E6"/>
    <w:rsid w:val="00FB422B"/>
    <w:rsid w:val="00FB4246"/>
    <w:rsid w:val="00FB4366"/>
    <w:rsid w:val="00FB4367"/>
    <w:rsid w:val="00FB4717"/>
    <w:rsid w:val="00FB47E4"/>
    <w:rsid w:val="00FB47E7"/>
    <w:rsid w:val="00FB48BC"/>
    <w:rsid w:val="00FB4902"/>
    <w:rsid w:val="00FB4A7C"/>
    <w:rsid w:val="00FB4B7F"/>
    <w:rsid w:val="00FB4BFF"/>
    <w:rsid w:val="00FB532D"/>
    <w:rsid w:val="00FB59AA"/>
    <w:rsid w:val="00FB5C40"/>
    <w:rsid w:val="00FB604F"/>
    <w:rsid w:val="00FB60E8"/>
    <w:rsid w:val="00FB6165"/>
    <w:rsid w:val="00FB648C"/>
    <w:rsid w:val="00FB656F"/>
    <w:rsid w:val="00FB676A"/>
    <w:rsid w:val="00FB68A6"/>
    <w:rsid w:val="00FB69AC"/>
    <w:rsid w:val="00FB6B4B"/>
    <w:rsid w:val="00FB6E04"/>
    <w:rsid w:val="00FB70D7"/>
    <w:rsid w:val="00FB788A"/>
    <w:rsid w:val="00FB7A3C"/>
    <w:rsid w:val="00FB7B55"/>
    <w:rsid w:val="00FB7C04"/>
    <w:rsid w:val="00FB7C91"/>
    <w:rsid w:val="00FB7E09"/>
    <w:rsid w:val="00FB7F06"/>
    <w:rsid w:val="00FC0037"/>
    <w:rsid w:val="00FC0417"/>
    <w:rsid w:val="00FC0480"/>
    <w:rsid w:val="00FC0784"/>
    <w:rsid w:val="00FC07A0"/>
    <w:rsid w:val="00FC093D"/>
    <w:rsid w:val="00FC0B7F"/>
    <w:rsid w:val="00FC0BDE"/>
    <w:rsid w:val="00FC10F1"/>
    <w:rsid w:val="00FC13C0"/>
    <w:rsid w:val="00FC13FE"/>
    <w:rsid w:val="00FC14D7"/>
    <w:rsid w:val="00FC1B6E"/>
    <w:rsid w:val="00FC1BFE"/>
    <w:rsid w:val="00FC1D66"/>
    <w:rsid w:val="00FC2360"/>
    <w:rsid w:val="00FC2370"/>
    <w:rsid w:val="00FC252B"/>
    <w:rsid w:val="00FC26E3"/>
    <w:rsid w:val="00FC26E8"/>
    <w:rsid w:val="00FC2772"/>
    <w:rsid w:val="00FC290B"/>
    <w:rsid w:val="00FC2949"/>
    <w:rsid w:val="00FC2AAC"/>
    <w:rsid w:val="00FC2EC3"/>
    <w:rsid w:val="00FC3064"/>
    <w:rsid w:val="00FC3182"/>
    <w:rsid w:val="00FC364A"/>
    <w:rsid w:val="00FC3659"/>
    <w:rsid w:val="00FC36C1"/>
    <w:rsid w:val="00FC37B9"/>
    <w:rsid w:val="00FC3AFE"/>
    <w:rsid w:val="00FC3B2F"/>
    <w:rsid w:val="00FC3B9C"/>
    <w:rsid w:val="00FC3CE2"/>
    <w:rsid w:val="00FC3E56"/>
    <w:rsid w:val="00FC3E77"/>
    <w:rsid w:val="00FC418C"/>
    <w:rsid w:val="00FC4246"/>
    <w:rsid w:val="00FC47FF"/>
    <w:rsid w:val="00FC49ED"/>
    <w:rsid w:val="00FC4AD8"/>
    <w:rsid w:val="00FC4C3F"/>
    <w:rsid w:val="00FC4FEF"/>
    <w:rsid w:val="00FC504A"/>
    <w:rsid w:val="00FC5073"/>
    <w:rsid w:val="00FC5284"/>
    <w:rsid w:val="00FC5333"/>
    <w:rsid w:val="00FC53AF"/>
    <w:rsid w:val="00FC55EE"/>
    <w:rsid w:val="00FC5729"/>
    <w:rsid w:val="00FC574D"/>
    <w:rsid w:val="00FC5B8A"/>
    <w:rsid w:val="00FC5C17"/>
    <w:rsid w:val="00FC5C60"/>
    <w:rsid w:val="00FC5CDB"/>
    <w:rsid w:val="00FC5DFF"/>
    <w:rsid w:val="00FC5EE5"/>
    <w:rsid w:val="00FC627D"/>
    <w:rsid w:val="00FC632E"/>
    <w:rsid w:val="00FC6534"/>
    <w:rsid w:val="00FC659F"/>
    <w:rsid w:val="00FC6703"/>
    <w:rsid w:val="00FC694A"/>
    <w:rsid w:val="00FC69AF"/>
    <w:rsid w:val="00FC69F6"/>
    <w:rsid w:val="00FC6AA3"/>
    <w:rsid w:val="00FC6B3C"/>
    <w:rsid w:val="00FC6E25"/>
    <w:rsid w:val="00FC700D"/>
    <w:rsid w:val="00FC7472"/>
    <w:rsid w:val="00FC74C7"/>
    <w:rsid w:val="00FC74EC"/>
    <w:rsid w:val="00FC770A"/>
    <w:rsid w:val="00FC7775"/>
    <w:rsid w:val="00FC7C52"/>
    <w:rsid w:val="00FC7D52"/>
    <w:rsid w:val="00FC7E56"/>
    <w:rsid w:val="00FD00BB"/>
    <w:rsid w:val="00FD0149"/>
    <w:rsid w:val="00FD02B1"/>
    <w:rsid w:val="00FD02BD"/>
    <w:rsid w:val="00FD035F"/>
    <w:rsid w:val="00FD043C"/>
    <w:rsid w:val="00FD04F8"/>
    <w:rsid w:val="00FD069F"/>
    <w:rsid w:val="00FD08A6"/>
    <w:rsid w:val="00FD0A68"/>
    <w:rsid w:val="00FD0C29"/>
    <w:rsid w:val="00FD0E68"/>
    <w:rsid w:val="00FD0E79"/>
    <w:rsid w:val="00FD0EC3"/>
    <w:rsid w:val="00FD0F2B"/>
    <w:rsid w:val="00FD0F46"/>
    <w:rsid w:val="00FD0F64"/>
    <w:rsid w:val="00FD1217"/>
    <w:rsid w:val="00FD1332"/>
    <w:rsid w:val="00FD185F"/>
    <w:rsid w:val="00FD1BC1"/>
    <w:rsid w:val="00FD1C0D"/>
    <w:rsid w:val="00FD1CEA"/>
    <w:rsid w:val="00FD1CEE"/>
    <w:rsid w:val="00FD1F72"/>
    <w:rsid w:val="00FD206A"/>
    <w:rsid w:val="00FD208E"/>
    <w:rsid w:val="00FD2167"/>
    <w:rsid w:val="00FD24E3"/>
    <w:rsid w:val="00FD2764"/>
    <w:rsid w:val="00FD290B"/>
    <w:rsid w:val="00FD2AB4"/>
    <w:rsid w:val="00FD2C2E"/>
    <w:rsid w:val="00FD2E05"/>
    <w:rsid w:val="00FD2FEE"/>
    <w:rsid w:val="00FD3334"/>
    <w:rsid w:val="00FD3502"/>
    <w:rsid w:val="00FD3819"/>
    <w:rsid w:val="00FD3929"/>
    <w:rsid w:val="00FD398D"/>
    <w:rsid w:val="00FD39A6"/>
    <w:rsid w:val="00FD3CBD"/>
    <w:rsid w:val="00FD3DDD"/>
    <w:rsid w:val="00FD3F26"/>
    <w:rsid w:val="00FD3F2C"/>
    <w:rsid w:val="00FD3F86"/>
    <w:rsid w:val="00FD402B"/>
    <w:rsid w:val="00FD44D7"/>
    <w:rsid w:val="00FD45B1"/>
    <w:rsid w:val="00FD467D"/>
    <w:rsid w:val="00FD4712"/>
    <w:rsid w:val="00FD48A0"/>
    <w:rsid w:val="00FD49BC"/>
    <w:rsid w:val="00FD4B99"/>
    <w:rsid w:val="00FD4BDE"/>
    <w:rsid w:val="00FD4C5F"/>
    <w:rsid w:val="00FD4D75"/>
    <w:rsid w:val="00FD4F4F"/>
    <w:rsid w:val="00FD4FD7"/>
    <w:rsid w:val="00FD51DA"/>
    <w:rsid w:val="00FD532B"/>
    <w:rsid w:val="00FD55B7"/>
    <w:rsid w:val="00FD5617"/>
    <w:rsid w:val="00FD571D"/>
    <w:rsid w:val="00FD591D"/>
    <w:rsid w:val="00FD5C46"/>
    <w:rsid w:val="00FD5C66"/>
    <w:rsid w:val="00FD5D88"/>
    <w:rsid w:val="00FD5FDA"/>
    <w:rsid w:val="00FD64DD"/>
    <w:rsid w:val="00FD65D6"/>
    <w:rsid w:val="00FD65DC"/>
    <w:rsid w:val="00FD668D"/>
    <w:rsid w:val="00FD6857"/>
    <w:rsid w:val="00FD68D5"/>
    <w:rsid w:val="00FD6961"/>
    <w:rsid w:val="00FD6AFA"/>
    <w:rsid w:val="00FD6B2C"/>
    <w:rsid w:val="00FD6CDE"/>
    <w:rsid w:val="00FD6E8B"/>
    <w:rsid w:val="00FD6F5E"/>
    <w:rsid w:val="00FD71FB"/>
    <w:rsid w:val="00FD7263"/>
    <w:rsid w:val="00FD7313"/>
    <w:rsid w:val="00FD746A"/>
    <w:rsid w:val="00FD748F"/>
    <w:rsid w:val="00FD75E8"/>
    <w:rsid w:val="00FD78C4"/>
    <w:rsid w:val="00FD7B0B"/>
    <w:rsid w:val="00FD7F35"/>
    <w:rsid w:val="00FE0008"/>
    <w:rsid w:val="00FE00E1"/>
    <w:rsid w:val="00FE01B2"/>
    <w:rsid w:val="00FE0390"/>
    <w:rsid w:val="00FE03B4"/>
    <w:rsid w:val="00FE0455"/>
    <w:rsid w:val="00FE0499"/>
    <w:rsid w:val="00FE0512"/>
    <w:rsid w:val="00FE0552"/>
    <w:rsid w:val="00FE0590"/>
    <w:rsid w:val="00FE0A50"/>
    <w:rsid w:val="00FE0B6A"/>
    <w:rsid w:val="00FE0BFB"/>
    <w:rsid w:val="00FE0EA2"/>
    <w:rsid w:val="00FE0F57"/>
    <w:rsid w:val="00FE1044"/>
    <w:rsid w:val="00FE1300"/>
    <w:rsid w:val="00FE1366"/>
    <w:rsid w:val="00FE13FC"/>
    <w:rsid w:val="00FE14F1"/>
    <w:rsid w:val="00FE1731"/>
    <w:rsid w:val="00FE1876"/>
    <w:rsid w:val="00FE18A1"/>
    <w:rsid w:val="00FE18B5"/>
    <w:rsid w:val="00FE18BC"/>
    <w:rsid w:val="00FE1A2A"/>
    <w:rsid w:val="00FE1A9F"/>
    <w:rsid w:val="00FE1DC6"/>
    <w:rsid w:val="00FE2089"/>
    <w:rsid w:val="00FE211C"/>
    <w:rsid w:val="00FE2397"/>
    <w:rsid w:val="00FE2527"/>
    <w:rsid w:val="00FE2587"/>
    <w:rsid w:val="00FE28E2"/>
    <w:rsid w:val="00FE2A37"/>
    <w:rsid w:val="00FE2B0C"/>
    <w:rsid w:val="00FE2B2D"/>
    <w:rsid w:val="00FE2C60"/>
    <w:rsid w:val="00FE3082"/>
    <w:rsid w:val="00FE30F8"/>
    <w:rsid w:val="00FE3217"/>
    <w:rsid w:val="00FE3286"/>
    <w:rsid w:val="00FE359D"/>
    <w:rsid w:val="00FE372F"/>
    <w:rsid w:val="00FE37D8"/>
    <w:rsid w:val="00FE38CC"/>
    <w:rsid w:val="00FE39DB"/>
    <w:rsid w:val="00FE4186"/>
    <w:rsid w:val="00FE41EF"/>
    <w:rsid w:val="00FE4239"/>
    <w:rsid w:val="00FE4270"/>
    <w:rsid w:val="00FE4592"/>
    <w:rsid w:val="00FE46BC"/>
    <w:rsid w:val="00FE4AC8"/>
    <w:rsid w:val="00FE4B23"/>
    <w:rsid w:val="00FE4C14"/>
    <w:rsid w:val="00FE4FA1"/>
    <w:rsid w:val="00FE547D"/>
    <w:rsid w:val="00FE55A1"/>
    <w:rsid w:val="00FE56E3"/>
    <w:rsid w:val="00FE57AF"/>
    <w:rsid w:val="00FE58A3"/>
    <w:rsid w:val="00FE5A76"/>
    <w:rsid w:val="00FE5B7A"/>
    <w:rsid w:val="00FE5C1C"/>
    <w:rsid w:val="00FE5EB7"/>
    <w:rsid w:val="00FE61BF"/>
    <w:rsid w:val="00FE627E"/>
    <w:rsid w:val="00FE649C"/>
    <w:rsid w:val="00FE66CB"/>
    <w:rsid w:val="00FE6B2C"/>
    <w:rsid w:val="00FE6F47"/>
    <w:rsid w:val="00FE7353"/>
    <w:rsid w:val="00FE73AD"/>
    <w:rsid w:val="00FE73B9"/>
    <w:rsid w:val="00FE75F3"/>
    <w:rsid w:val="00FE7E2D"/>
    <w:rsid w:val="00FE7FB9"/>
    <w:rsid w:val="00FF00FC"/>
    <w:rsid w:val="00FF02ED"/>
    <w:rsid w:val="00FF04D9"/>
    <w:rsid w:val="00FF0555"/>
    <w:rsid w:val="00FF0704"/>
    <w:rsid w:val="00FF07F5"/>
    <w:rsid w:val="00FF080B"/>
    <w:rsid w:val="00FF0834"/>
    <w:rsid w:val="00FF0B6B"/>
    <w:rsid w:val="00FF0CC7"/>
    <w:rsid w:val="00FF0CD3"/>
    <w:rsid w:val="00FF0D27"/>
    <w:rsid w:val="00FF0EBD"/>
    <w:rsid w:val="00FF0FA5"/>
    <w:rsid w:val="00FF0FD7"/>
    <w:rsid w:val="00FF12DC"/>
    <w:rsid w:val="00FF12F1"/>
    <w:rsid w:val="00FF12F3"/>
    <w:rsid w:val="00FF1531"/>
    <w:rsid w:val="00FF1960"/>
    <w:rsid w:val="00FF19A5"/>
    <w:rsid w:val="00FF1B54"/>
    <w:rsid w:val="00FF22BB"/>
    <w:rsid w:val="00FF22FD"/>
    <w:rsid w:val="00FF2429"/>
    <w:rsid w:val="00FF25A6"/>
    <w:rsid w:val="00FF2735"/>
    <w:rsid w:val="00FF28B5"/>
    <w:rsid w:val="00FF2EE3"/>
    <w:rsid w:val="00FF3178"/>
    <w:rsid w:val="00FF3206"/>
    <w:rsid w:val="00FF3487"/>
    <w:rsid w:val="00FF35BB"/>
    <w:rsid w:val="00FF3625"/>
    <w:rsid w:val="00FF364B"/>
    <w:rsid w:val="00FF3751"/>
    <w:rsid w:val="00FF3A49"/>
    <w:rsid w:val="00FF3BC8"/>
    <w:rsid w:val="00FF3EE4"/>
    <w:rsid w:val="00FF4126"/>
    <w:rsid w:val="00FF416A"/>
    <w:rsid w:val="00FF48AC"/>
    <w:rsid w:val="00FF4907"/>
    <w:rsid w:val="00FF4BC2"/>
    <w:rsid w:val="00FF4C94"/>
    <w:rsid w:val="00FF4F8A"/>
    <w:rsid w:val="00FF50C5"/>
    <w:rsid w:val="00FF550A"/>
    <w:rsid w:val="00FF5644"/>
    <w:rsid w:val="00FF57F5"/>
    <w:rsid w:val="00FF5892"/>
    <w:rsid w:val="00FF5938"/>
    <w:rsid w:val="00FF59A9"/>
    <w:rsid w:val="00FF59BB"/>
    <w:rsid w:val="00FF59ED"/>
    <w:rsid w:val="00FF5A7F"/>
    <w:rsid w:val="00FF5CA0"/>
    <w:rsid w:val="00FF5DD1"/>
    <w:rsid w:val="00FF6524"/>
    <w:rsid w:val="00FF68D5"/>
    <w:rsid w:val="00FF6978"/>
    <w:rsid w:val="00FF6AB0"/>
    <w:rsid w:val="00FF6C0F"/>
    <w:rsid w:val="00FF70BA"/>
    <w:rsid w:val="00FF70CD"/>
    <w:rsid w:val="00FF7243"/>
    <w:rsid w:val="00FF73B2"/>
    <w:rsid w:val="00FF7467"/>
    <w:rsid w:val="00FF75A1"/>
    <w:rsid w:val="00FF76B8"/>
    <w:rsid w:val="00FF7A36"/>
    <w:rsid w:val="00FF7AA1"/>
    <w:rsid w:val="00FF7B89"/>
    <w:rsid w:val="00FF7C09"/>
    <w:rsid w:val="00FF7CEA"/>
    <w:rsid w:val="00FF7E52"/>
    <w:rsid w:val="00FF7EDD"/>
    <w:rsid w:val="00FF7F6D"/>
    <w:rsid w:val="00FF7FD8"/>
    <w:rsid w:val="01091E82"/>
    <w:rsid w:val="020B8602"/>
    <w:rsid w:val="0391B76F"/>
    <w:rsid w:val="03BB60E7"/>
    <w:rsid w:val="03F07300"/>
    <w:rsid w:val="04585CFF"/>
    <w:rsid w:val="0490A3AC"/>
    <w:rsid w:val="06260A38"/>
    <w:rsid w:val="063AA1D1"/>
    <w:rsid w:val="070CA7A4"/>
    <w:rsid w:val="071D17CB"/>
    <w:rsid w:val="0722294F"/>
    <w:rsid w:val="072421C9"/>
    <w:rsid w:val="075A1303"/>
    <w:rsid w:val="0764A99A"/>
    <w:rsid w:val="07730131"/>
    <w:rsid w:val="078FFDC1"/>
    <w:rsid w:val="08050219"/>
    <w:rsid w:val="0839E7A5"/>
    <w:rsid w:val="08A484FB"/>
    <w:rsid w:val="09628D86"/>
    <w:rsid w:val="0DA5F8F1"/>
    <w:rsid w:val="0DC127E7"/>
    <w:rsid w:val="0E27473A"/>
    <w:rsid w:val="0E903C2F"/>
    <w:rsid w:val="0F387BD2"/>
    <w:rsid w:val="102FAE7A"/>
    <w:rsid w:val="104E35DF"/>
    <w:rsid w:val="10F9B1CC"/>
    <w:rsid w:val="12947E68"/>
    <w:rsid w:val="12CA5EBD"/>
    <w:rsid w:val="136BD919"/>
    <w:rsid w:val="13FE4578"/>
    <w:rsid w:val="147DFD64"/>
    <w:rsid w:val="14BFAA94"/>
    <w:rsid w:val="14D6BB75"/>
    <w:rsid w:val="16411F9D"/>
    <w:rsid w:val="16748AE6"/>
    <w:rsid w:val="16A58157"/>
    <w:rsid w:val="16B76F4C"/>
    <w:rsid w:val="16CDB088"/>
    <w:rsid w:val="17A16007"/>
    <w:rsid w:val="1A1C8C82"/>
    <w:rsid w:val="1A3A9E2C"/>
    <w:rsid w:val="1A5CF7BF"/>
    <w:rsid w:val="1AECA1E5"/>
    <w:rsid w:val="1BE87C86"/>
    <w:rsid w:val="1C1C368F"/>
    <w:rsid w:val="1D11E3A2"/>
    <w:rsid w:val="1FE06302"/>
    <w:rsid w:val="20C184CB"/>
    <w:rsid w:val="2195936E"/>
    <w:rsid w:val="226DC049"/>
    <w:rsid w:val="22C56CE2"/>
    <w:rsid w:val="22CA395E"/>
    <w:rsid w:val="23781CAF"/>
    <w:rsid w:val="238671B8"/>
    <w:rsid w:val="23A04C89"/>
    <w:rsid w:val="23AA466B"/>
    <w:rsid w:val="24003A76"/>
    <w:rsid w:val="2448AE56"/>
    <w:rsid w:val="24717413"/>
    <w:rsid w:val="2486A116"/>
    <w:rsid w:val="249D0AE8"/>
    <w:rsid w:val="25FC81F0"/>
    <w:rsid w:val="261FD742"/>
    <w:rsid w:val="26629386"/>
    <w:rsid w:val="271C94BA"/>
    <w:rsid w:val="28702827"/>
    <w:rsid w:val="28B43A77"/>
    <w:rsid w:val="292BBA62"/>
    <w:rsid w:val="2A2F91DC"/>
    <w:rsid w:val="2B0679BF"/>
    <w:rsid w:val="2B5D712E"/>
    <w:rsid w:val="2BE381D1"/>
    <w:rsid w:val="2BF62ECE"/>
    <w:rsid w:val="2C53891E"/>
    <w:rsid w:val="2CC243A0"/>
    <w:rsid w:val="2D4476C9"/>
    <w:rsid w:val="2D632E60"/>
    <w:rsid w:val="2DC29F89"/>
    <w:rsid w:val="2F932AAE"/>
    <w:rsid w:val="2FF1CD50"/>
    <w:rsid w:val="3083E607"/>
    <w:rsid w:val="30A42BE4"/>
    <w:rsid w:val="32929F26"/>
    <w:rsid w:val="333F6265"/>
    <w:rsid w:val="3358C730"/>
    <w:rsid w:val="33BA8C84"/>
    <w:rsid w:val="34636CCD"/>
    <w:rsid w:val="34A94463"/>
    <w:rsid w:val="34F49791"/>
    <w:rsid w:val="36196F83"/>
    <w:rsid w:val="3620CBE8"/>
    <w:rsid w:val="37571D5B"/>
    <w:rsid w:val="379E3333"/>
    <w:rsid w:val="37C196DE"/>
    <w:rsid w:val="39C50D7D"/>
    <w:rsid w:val="3A1E49FF"/>
    <w:rsid w:val="3C3B79D5"/>
    <w:rsid w:val="3D92B175"/>
    <w:rsid w:val="3E4B01B5"/>
    <w:rsid w:val="3F75E194"/>
    <w:rsid w:val="40547AF6"/>
    <w:rsid w:val="40B4B804"/>
    <w:rsid w:val="41505974"/>
    <w:rsid w:val="4365CB1F"/>
    <w:rsid w:val="4366E78A"/>
    <w:rsid w:val="44FF6E80"/>
    <w:rsid w:val="4519FA32"/>
    <w:rsid w:val="452279DA"/>
    <w:rsid w:val="4549BE73"/>
    <w:rsid w:val="47245963"/>
    <w:rsid w:val="4731D851"/>
    <w:rsid w:val="47DC176F"/>
    <w:rsid w:val="481FDF6E"/>
    <w:rsid w:val="49A89C75"/>
    <w:rsid w:val="4A1A6035"/>
    <w:rsid w:val="4E323096"/>
    <w:rsid w:val="4E7F8E49"/>
    <w:rsid w:val="4E877340"/>
    <w:rsid w:val="4FCE00F7"/>
    <w:rsid w:val="505BE743"/>
    <w:rsid w:val="50A00C96"/>
    <w:rsid w:val="5161E831"/>
    <w:rsid w:val="527086B1"/>
    <w:rsid w:val="52CEAE7D"/>
    <w:rsid w:val="53E3C37A"/>
    <w:rsid w:val="54994F27"/>
    <w:rsid w:val="54CECEB3"/>
    <w:rsid w:val="5589F7FB"/>
    <w:rsid w:val="559F5A85"/>
    <w:rsid w:val="56D12768"/>
    <w:rsid w:val="57146530"/>
    <w:rsid w:val="57E4C886"/>
    <w:rsid w:val="5809BFA1"/>
    <w:rsid w:val="581D42E0"/>
    <w:rsid w:val="58C80965"/>
    <w:rsid w:val="59206AA3"/>
    <w:rsid w:val="5A0392E1"/>
    <w:rsid w:val="5BB35C5E"/>
    <w:rsid w:val="5BEDAD55"/>
    <w:rsid w:val="5C124964"/>
    <w:rsid w:val="5D84959A"/>
    <w:rsid w:val="5E15BCB2"/>
    <w:rsid w:val="5F8778E0"/>
    <w:rsid w:val="60236EFB"/>
    <w:rsid w:val="6037FF8F"/>
    <w:rsid w:val="6203C01E"/>
    <w:rsid w:val="6369401E"/>
    <w:rsid w:val="660513F5"/>
    <w:rsid w:val="665FD900"/>
    <w:rsid w:val="66D1596E"/>
    <w:rsid w:val="68B07152"/>
    <w:rsid w:val="6994EF16"/>
    <w:rsid w:val="6AFCA92B"/>
    <w:rsid w:val="6B26A1FB"/>
    <w:rsid w:val="6B2EC4EE"/>
    <w:rsid w:val="6B6501F5"/>
    <w:rsid w:val="6BA7B7F9"/>
    <w:rsid w:val="6CB488D8"/>
    <w:rsid w:val="6E9B7CAB"/>
    <w:rsid w:val="6F5FFA24"/>
    <w:rsid w:val="7019BFB1"/>
    <w:rsid w:val="71A750C3"/>
    <w:rsid w:val="71ACBCA0"/>
    <w:rsid w:val="72C8E433"/>
    <w:rsid w:val="74121D2C"/>
    <w:rsid w:val="7479C8A2"/>
    <w:rsid w:val="7560818C"/>
    <w:rsid w:val="75E84F4B"/>
    <w:rsid w:val="7762FEFB"/>
    <w:rsid w:val="77653A88"/>
    <w:rsid w:val="77770CF2"/>
    <w:rsid w:val="77B621DD"/>
    <w:rsid w:val="780D8878"/>
    <w:rsid w:val="784F89C8"/>
    <w:rsid w:val="7854567B"/>
    <w:rsid w:val="79077806"/>
    <w:rsid w:val="7A6DCBC1"/>
    <w:rsid w:val="7B9D5025"/>
    <w:rsid w:val="7CAB064F"/>
    <w:rsid w:val="7E0813B0"/>
    <w:rsid w:val="7E512BCC"/>
    <w:rsid w:val="7F078F7B"/>
    <w:rsid w:val="7F4F011D"/>
    <w:rsid w:val="7F627A42"/>
    <w:rsid w:val="7FCE12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A2144E"/>
  <w15:chartTrackingRefBased/>
  <w15:docId w15:val="{C9656ED7-3DC2-4D9E-B071-B32DA3D03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F4907"/>
  </w:style>
  <w:style w:type="paragraph" w:styleId="Heading1">
    <w:name w:val="heading 1"/>
    <w:basedOn w:val="Normal"/>
    <w:next w:val="Normal"/>
    <w:link w:val="Heading1Char"/>
    <w:uiPriority w:val="9"/>
    <w:qFormat/>
    <w:rsid w:val="00CA3CCA"/>
    <w:pPr>
      <w:keepNext/>
      <w:keepLines/>
      <w:spacing w:before="240" w:after="0"/>
      <w:outlineLvl w:val="0"/>
    </w:pPr>
    <w:rPr>
      <w:rFonts w:asciiTheme="majorHAnsi" w:eastAsiaTheme="majorEastAsia" w:hAnsiTheme="majorHAnsi" w:cstheme="minorHAnsi"/>
      <w:color w:val="2E74B5" w:themeColor="accent1" w:themeShade="BF"/>
      <w:sz w:val="36"/>
      <w:szCs w:val="36"/>
    </w:rPr>
  </w:style>
  <w:style w:type="paragraph" w:styleId="Heading2">
    <w:name w:val="heading 2"/>
    <w:basedOn w:val="Normal"/>
    <w:next w:val="Normal"/>
    <w:link w:val="Heading2Char"/>
    <w:uiPriority w:val="9"/>
    <w:unhideWhenUsed/>
    <w:qFormat/>
    <w:rsid w:val="00D20D98"/>
    <w:pPr>
      <w:keepNext/>
      <w:keepLines/>
      <w:spacing w:before="40" w:after="0"/>
      <w:jc w:val="both"/>
      <w:outlineLvl w:val="1"/>
    </w:pPr>
    <w:rPr>
      <w:rFonts w:asciiTheme="majorHAnsi" w:eastAsiaTheme="majorEastAsia" w:hAnsiTheme="majorHAnsi" w:cstheme="majorBidi"/>
      <w:b/>
      <w:bCs/>
      <w:color w:val="2E74B5" w:themeColor="accent1" w:themeShade="BF"/>
      <w:sz w:val="26"/>
      <w:szCs w:val="26"/>
    </w:rPr>
  </w:style>
  <w:style w:type="paragraph" w:styleId="Heading3">
    <w:name w:val="heading 3"/>
    <w:basedOn w:val="Normal"/>
    <w:next w:val="Normal"/>
    <w:link w:val="Heading3Char"/>
    <w:uiPriority w:val="9"/>
    <w:unhideWhenUsed/>
    <w:qFormat/>
    <w:rsid w:val="00CA3CCA"/>
    <w:pPr>
      <w:keepNext/>
      <w:keepLines/>
      <w:spacing w:before="40" w:after="0"/>
      <w:outlineLvl w:val="2"/>
    </w:pPr>
    <w:rPr>
      <w:rFonts w:eastAsiaTheme="majorEastAsia" w:cstheme="majorBidi"/>
      <w:color w:val="2E74B5" w:themeColor="accent1" w:themeShade="BF"/>
      <w:sz w:val="24"/>
      <w:szCs w:val="24"/>
    </w:rPr>
  </w:style>
  <w:style w:type="paragraph" w:styleId="Heading4">
    <w:name w:val="heading 4"/>
    <w:basedOn w:val="Normal"/>
    <w:next w:val="Normal"/>
    <w:link w:val="Heading4Char"/>
    <w:uiPriority w:val="9"/>
    <w:unhideWhenUsed/>
    <w:qFormat/>
    <w:rsid w:val="00C4695D"/>
    <w:pPr>
      <w:keepNext/>
      <w:keepLines/>
      <w:tabs>
        <w:tab w:val="num" w:pos="720"/>
      </w:tab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next w:val="Normal"/>
    <w:link w:val="Heading5Char"/>
    <w:uiPriority w:val="9"/>
    <w:unhideWhenUsed/>
    <w:qFormat/>
    <w:rsid w:val="00D353FA"/>
    <w:pPr>
      <w:tabs>
        <w:tab w:val="clear" w:pos="720"/>
      </w:tabs>
      <w:outlineLvl w:val="4"/>
    </w:pPr>
    <w:rPr>
      <w:rFonts w:asciiTheme="minorHAnsi" w:eastAsia="Times New Roman" w:hAnsiTheme="minorHAnsi" w:cstheme="minorHAnsi"/>
      <w:b/>
      <w:bCs/>
      <w:i w:val="0"/>
      <w:iCs w:val="0"/>
      <w:color w:val="auto"/>
    </w:rPr>
  </w:style>
  <w:style w:type="paragraph" w:styleId="Heading6">
    <w:name w:val="heading 6"/>
    <w:basedOn w:val="Normal"/>
    <w:next w:val="Normal"/>
    <w:link w:val="Heading6Char"/>
    <w:uiPriority w:val="9"/>
    <w:unhideWhenUsed/>
    <w:qFormat/>
    <w:rsid w:val="00A76F8B"/>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E702E"/>
    <w:pPr>
      <w:spacing w:after="0" w:line="240" w:lineRule="auto"/>
    </w:pPr>
    <w:rPr>
      <w:sz w:val="20"/>
      <w:szCs w:val="20"/>
    </w:rPr>
  </w:style>
  <w:style w:type="character" w:customStyle="1" w:styleId="FootnoteTextChar">
    <w:name w:val="Footnote Text Char"/>
    <w:basedOn w:val="DefaultParagraphFont"/>
    <w:link w:val="FootnoteText"/>
    <w:uiPriority w:val="99"/>
    <w:rsid w:val="001E702E"/>
    <w:rPr>
      <w:sz w:val="20"/>
      <w:szCs w:val="20"/>
    </w:rPr>
  </w:style>
  <w:style w:type="character" w:styleId="FootnoteReference">
    <w:name w:val="footnote reference"/>
    <w:basedOn w:val="DefaultParagraphFont"/>
    <w:uiPriority w:val="99"/>
    <w:semiHidden/>
    <w:unhideWhenUsed/>
    <w:rsid w:val="001E702E"/>
    <w:rPr>
      <w:vertAlign w:val="superscript"/>
    </w:rPr>
  </w:style>
  <w:style w:type="character" w:styleId="CommentReference">
    <w:name w:val="annotation reference"/>
    <w:basedOn w:val="DefaultParagraphFont"/>
    <w:uiPriority w:val="99"/>
    <w:semiHidden/>
    <w:unhideWhenUsed/>
    <w:rsid w:val="001E702E"/>
    <w:rPr>
      <w:sz w:val="16"/>
      <w:szCs w:val="16"/>
    </w:rPr>
  </w:style>
  <w:style w:type="paragraph" w:styleId="CommentText">
    <w:name w:val="annotation text"/>
    <w:basedOn w:val="Normal"/>
    <w:link w:val="CommentTextChar"/>
    <w:uiPriority w:val="99"/>
    <w:unhideWhenUsed/>
    <w:rsid w:val="001E702E"/>
    <w:pPr>
      <w:spacing w:line="240" w:lineRule="auto"/>
    </w:pPr>
    <w:rPr>
      <w:sz w:val="20"/>
      <w:szCs w:val="20"/>
    </w:rPr>
  </w:style>
  <w:style w:type="character" w:customStyle="1" w:styleId="CommentTextChar">
    <w:name w:val="Comment Text Char"/>
    <w:basedOn w:val="DefaultParagraphFont"/>
    <w:link w:val="CommentText"/>
    <w:uiPriority w:val="99"/>
    <w:rsid w:val="001E702E"/>
    <w:rPr>
      <w:sz w:val="20"/>
      <w:szCs w:val="20"/>
    </w:rPr>
  </w:style>
  <w:style w:type="paragraph" w:styleId="BalloonText">
    <w:name w:val="Balloon Text"/>
    <w:basedOn w:val="Normal"/>
    <w:link w:val="BalloonTextChar"/>
    <w:uiPriority w:val="99"/>
    <w:semiHidden/>
    <w:unhideWhenUsed/>
    <w:rsid w:val="001E70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02E"/>
    <w:rPr>
      <w:rFonts w:ascii="Segoe UI" w:hAnsi="Segoe UI" w:cs="Segoe UI"/>
      <w:sz w:val="18"/>
      <w:szCs w:val="18"/>
    </w:rPr>
  </w:style>
  <w:style w:type="table" w:styleId="TableGrid">
    <w:name w:val="Table Grid"/>
    <w:basedOn w:val="TableNormal"/>
    <w:uiPriority w:val="59"/>
    <w:rsid w:val="00A528DC"/>
    <w:pPr>
      <w:spacing w:after="0" w:line="240" w:lineRule="auto"/>
    </w:pPr>
    <w:tblPr/>
  </w:style>
  <w:style w:type="paragraph" w:styleId="ListParagraph">
    <w:name w:val="List Paragraph"/>
    <w:aliases w:val="PECI Bullets (Content),n-dash bullet 2,Bulleted List"/>
    <w:basedOn w:val="Normal"/>
    <w:link w:val="ListParagraphChar"/>
    <w:uiPriority w:val="34"/>
    <w:qFormat/>
    <w:rsid w:val="00D41F13"/>
    <w:pPr>
      <w:ind w:left="720"/>
      <w:contextualSpacing/>
    </w:pPr>
  </w:style>
  <w:style w:type="paragraph" w:styleId="CommentSubject">
    <w:name w:val="annotation subject"/>
    <w:basedOn w:val="CommentText"/>
    <w:next w:val="CommentText"/>
    <w:link w:val="CommentSubjectChar"/>
    <w:uiPriority w:val="99"/>
    <w:semiHidden/>
    <w:unhideWhenUsed/>
    <w:rsid w:val="003A33EA"/>
    <w:rPr>
      <w:b/>
      <w:bCs/>
    </w:rPr>
  </w:style>
  <w:style w:type="character" w:customStyle="1" w:styleId="CommentSubjectChar">
    <w:name w:val="Comment Subject Char"/>
    <w:basedOn w:val="CommentTextChar"/>
    <w:link w:val="CommentSubject"/>
    <w:uiPriority w:val="99"/>
    <w:semiHidden/>
    <w:rsid w:val="003A33EA"/>
    <w:rPr>
      <w:b/>
      <w:bCs/>
      <w:sz w:val="20"/>
      <w:szCs w:val="20"/>
    </w:rPr>
  </w:style>
  <w:style w:type="paragraph" w:styleId="Header">
    <w:name w:val="header"/>
    <w:basedOn w:val="Normal"/>
    <w:link w:val="HeaderChar"/>
    <w:uiPriority w:val="99"/>
    <w:unhideWhenUsed/>
    <w:rsid w:val="000B37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7F5"/>
  </w:style>
  <w:style w:type="paragraph" w:styleId="Footer">
    <w:name w:val="footer"/>
    <w:basedOn w:val="Normal"/>
    <w:link w:val="FooterChar"/>
    <w:uiPriority w:val="99"/>
    <w:unhideWhenUsed/>
    <w:qFormat/>
    <w:rsid w:val="000B37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7F5"/>
  </w:style>
  <w:style w:type="paragraph" w:styleId="NoSpacing">
    <w:name w:val="No Spacing"/>
    <w:uiPriority w:val="1"/>
    <w:qFormat/>
    <w:rsid w:val="00705129"/>
    <w:pPr>
      <w:spacing w:after="0" w:line="240" w:lineRule="auto"/>
    </w:pPr>
  </w:style>
  <w:style w:type="paragraph" w:styleId="Revision">
    <w:name w:val="Revision"/>
    <w:hidden/>
    <w:uiPriority w:val="99"/>
    <w:semiHidden/>
    <w:rsid w:val="00BD3C55"/>
    <w:pPr>
      <w:spacing w:after="0" w:line="240" w:lineRule="auto"/>
    </w:pPr>
  </w:style>
  <w:style w:type="paragraph" w:styleId="Caption">
    <w:name w:val="caption"/>
    <w:basedOn w:val="Normal"/>
    <w:next w:val="Normal"/>
    <w:uiPriority w:val="35"/>
    <w:unhideWhenUsed/>
    <w:qFormat/>
    <w:rsid w:val="00901661"/>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CA3CCA"/>
    <w:rPr>
      <w:rFonts w:asciiTheme="majorHAnsi" w:eastAsiaTheme="majorEastAsia" w:hAnsiTheme="majorHAnsi" w:cstheme="minorHAnsi"/>
      <w:color w:val="2E74B5" w:themeColor="accent1" w:themeShade="BF"/>
      <w:sz w:val="36"/>
      <w:szCs w:val="36"/>
    </w:rPr>
  </w:style>
  <w:style w:type="character" w:customStyle="1" w:styleId="Heading2Char">
    <w:name w:val="Heading 2 Char"/>
    <w:basedOn w:val="DefaultParagraphFont"/>
    <w:link w:val="Heading2"/>
    <w:uiPriority w:val="9"/>
    <w:rsid w:val="00D20D98"/>
    <w:rPr>
      <w:rFonts w:asciiTheme="majorHAnsi" w:eastAsiaTheme="majorEastAsia" w:hAnsiTheme="majorHAnsi" w:cstheme="majorBidi"/>
      <w:b/>
      <w:bCs/>
      <w:color w:val="2E74B5" w:themeColor="accent1" w:themeShade="BF"/>
      <w:sz w:val="26"/>
      <w:szCs w:val="26"/>
    </w:rPr>
  </w:style>
  <w:style w:type="paragraph" w:styleId="TOCHeading">
    <w:name w:val="TOC Heading"/>
    <w:basedOn w:val="Heading1"/>
    <w:next w:val="Normal"/>
    <w:uiPriority w:val="39"/>
    <w:unhideWhenUsed/>
    <w:qFormat/>
    <w:rsid w:val="00150B12"/>
    <w:pPr>
      <w:outlineLvl w:val="9"/>
    </w:pPr>
  </w:style>
  <w:style w:type="paragraph" w:styleId="TOC1">
    <w:name w:val="toc 1"/>
    <w:basedOn w:val="Normal"/>
    <w:next w:val="Normal"/>
    <w:autoRedefine/>
    <w:uiPriority w:val="39"/>
    <w:unhideWhenUsed/>
    <w:rsid w:val="00CD771B"/>
    <w:pPr>
      <w:tabs>
        <w:tab w:val="left" w:pos="630"/>
        <w:tab w:val="right" w:leader="dot" w:pos="9352"/>
      </w:tabs>
      <w:spacing w:after="100"/>
    </w:pPr>
    <w:rPr>
      <w:noProof/>
      <w:sz w:val="24"/>
      <w:szCs w:val="24"/>
    </w:rPr>
  </w:style>
  <w:style w:type="paragraph" w:styleId="TOC2">
    <w:name w:val="toc 2"/>
    <w:basedOn w:val="Normal"/>
    <w:next w:val="Normal"/>
    <w:autoRedefine/>
    <w:uiPriority w:val="39"/>
    <w:unhideWhenUsed/>
    <w:rsid w:val="00532A96"/>
    <w:pPr>
      <w:tabs>
        <w:tab w:val="right" w:leader="dot" w:pos="9352"/>
      </w:tabs>
      <w:spacing w:after="100"/>
      <w:ind w:left="220"/>
      <w:jc w:val="center"/>
    </w:pPr>
    <w:rPr>
      <w:rFonts w:ascii="Calibri" w:hAnsi="Calibri" w:cs="Calibri"/>
      <w:b/>
      <w:noProof/>
    </w:rPr>
  </w:style>
  <w:style w:type="character" w:styleId="Hyperlink">
    <w:name w:val="Hyperlink"/>
    <w:basedOn w:val="DefaultParagraphFont"/>
    <w:uiPriority w:val="99"/>
    <w:unhideWhenUsed/>
    <w:rsid w:val="00150B12"/>
    <w:rPr>
      <w:color w:val="0563C1" w:themeColor="hyperlink"/>
      <w:u w:val="single"/>
    </w:rPr>
  </w:style>
  <w:style w:type="character" w:customStyle="1" w:styleId="ListParagraphChar">
    <w:name w:val="List Paragraph Char"/>
    <w:aliases w:val="PECI Bullets (Content) Char,n-dash bullet 2 Char,Bulleted List Char"/>
    <w:basedOn w:val="DefaultParagraphFont"/>
    <w:link w:val="ListParagraph"/>
    <w:uiPriority w:val="34"/>
    <w:locked/>
    <w:rsid w:val="002B2063"/>
  </w:style>
  <w:style w:type="paragraph" w:styleId="NormalWeb">
    <w:name w:val="Normal (Web)"/>
    <w:basedOn w:val="Normal"/>
    <w:uiPriority w:val="99"/>
    <w:unhideWhenUsed/>
    <w:rsid w:val="005026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50260D"/>
    <w:rPr>
      <w:rFonts w:ascii="Segoe UI" w:hAnsi="Segoe UI" w:cs="Segoe UI" w:hint="default"/>
      <w:sz w:val="18"/>
      <w:szCs w:val="18"/>
    </w:rPr>
  </w:style>
  <w:style w:type="paragraph" w:styleId="ListBullet">
    <w:name w:val="List Bullet"/>
    <w:basedOn w:val="Normal"/>
    <w:uiPriority w:val="99"/>
    <w:qFormat/>
    <w:rsid w:val="006F61F4"/>
    <w:pPr>
      <w:numPr>
        <w:numId w:val="1"/>
      </w:numPr>
      <w:spacing w:after="0" w:line="240" w:lineRule="atLeast"/>
      <w:contextualSpacing/>
    </w:pPr>
    <w:rPr>
      <w:sz w:val="18"/>
    </w:rPr>
  </w:style>
  <w:style w:type="paragraph" w:styleId="ListBullet2">
    <w:name w:val="List Bullet 2"/>
    <w:basedOn w:val="Normal"/>
    <w:uiPriority w:val="99"/>
    <w:qFormat/>
    <w:rsid w:val="006F61F4"/>
    <w:pPr>
      <w:numPr>
        <w:numId w:val="2"/>
      </w:numPr>
      <w:spacing w:after="240" w:line="240" w:lineRule="atLeast"/>
      <w:contextualSpacing/>
    </w:pPr>
    <w:rPr>
      <w:sz w:val="18"/>
    </w:rPr>
  </w:style>
  <w:style w:type="paragraph" w:customStyle="1" w:styleId="Documenttitle">
    <w:name w:val="Document title"/>
    <w:next w:val="Documentsubtitle"/>
    <w:qFormat/>
    <w:rsid w:val="006F61F4"/>
    <w:pPr>
      <w:spacing w:after="0" w:line="440" w:lineRule="atLeast"/>
    </w:pPr>
    <w:rPr>
      <w:rFonts w:asciiTheme="majorHAnsi" w:eastAsiaTheme="majorEastAsia" w:hAnsiTheme="majorHAnsi" w:cstheme="majorBidi"/>
      <w:b/>
      <w:bCs/>
      <w:color w:val="000000" w:themeColor="text1"/>
      <w:sz w:val="36"/>
      <w:szCs w:val="28"/>
      <w:lang w:val="en-GB"/>
    </w:rPr>
  </w:style>
  <w:style w:type="paragraph" w:customStyle="1" w:styleId="Documentdate">
    <w:name w:val="Document date"/>
    <w:qFormat/>
    <w:rsid w:val="006F61F4"/>
    <w:pPr>
      <w:spacing w:after="0" w:line="240" w:lineRule="atLeast"/>
    </w:pPr>
    <w:rPr>
      <w:sz w:val="18"/>
    </w:rPr>
  </w:style>
  <w:style w:type="paragraph" w:customStyle="1" w:styleId="Sectiontitle">
    <w:name w:val="Section title"/>
    <w:basedOn w:val="Normal"/>
    <w:next w:val="Normal"/>
    <w:qFormat/>
    <w:rsid w:val="006F61F4"/>
    <w:pPr>
      <w:spacing w:after="480" w:line="720" w:lineRule="atLeast"/>
    </w:pPr>
    <w:rPr>
      <w:sz w:val="60"/>
    </w:rPr>
  </w:style>
  <w:style w:type="paragraph" w:customStyle="1" w:styleId="Documentsubtitle">
    <w:name w:val="Document subtitle"/>
    <w:basedOn w:val="Normal"/>
    <w:qFormat/>
    <w:rsid w:val="006F61F4"/>
    <w:pPr>
      <w:spacing w:after="120" w:line="440" w:lineRule="atLeast"/>
    </w:pPr>
    <w:rPr>
      <w:sz w:val="36"/>
    </w:rPr>
  </w:style>
  <w:style w:type="paragraph" w:customStyle="1" w:styleId="paragraph">
    <w:name w:val="paragraph"/>
    <w:basedOn w:val="Normal"/>
    <w:rsid w:val="006F61F4"/>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2B416E"/>
    <w:rPr>
      <w:color w:val="605E5C"/>
      <w:shd w:val="clear" w:color="auto" w:fill="E1DFDD"/>
    </w:rPr>
  </w:style>
  <w:style w:type="character" w:styleId="FollowedHyperlink">
    <w:name w:val="FollowedHyperlink"/>
    <w:basedOn w:val="DefaultParagraphFont"/>
    <w:uiPriority w:val="99"/>
    <w:semiHidden/>
    <w:unhideWhenUsed/>
    <w:rsid w:val="00DB45E6"/>
    <w:rPr>
      <w:color w:val="954F72" w:themeColor="followedHyperlink"/>
      <w:u w:val="single"/>
    </w:rPr>
  </w:style>
  <w:style w:type="character" w:styleId="Mention">
    <w:name w:val="Mention"/>
    <w:basedOn w:val="DefaultParagraphFont"/>
    <w:uiPriority w:val="99"/>
    <w:unhideWhenUsed/>
    <w:rsid w:val="006A4D1E"/>
    <w:rPr>
      <w:color w:val="2B579A"/>
      <w:shd w:val="clear" w:color="auto" w:fill="E1DFDD"/>
    </w:rPr>
  </w:style>
  <w:style w:type="character" w:customStyle="1" w:styleId="normaltextrun">
    <w:name w:val="normaltextrun"/>
    <w:basedOn w:val="DefaultParagraphFont"/>
    <w:rsid w:val="00CC641C"/>
  </w:style>
  <w:style w:type="character" w:customStyle="1" w:styleId="Heading3Char">
    <w:name w:val="Heading 3 Char"/>
    <w:basedOn w:val="DefaultParagraphFont"/>
    <w:link w:val="Heading3"/>
    <w:uiPriority w:val="9"/>
    <w:rsid w:val="00CA3CCA"/>
    <w:rPr>
      <w:rFonts w:eastAsiaTheme="majorEastAsia" w:cstheme="majorBidi"/>
      <w:color w:val="2E74B5" w:themeColor="accent1" w:themeShade="BF"/>
      <w:sz w:val="24"/>
      <w:szCs w:val="24"/>
    </w:rPr>
  </w:style>
  <w:style w:type="character" w:customStyle="1" w:styleId="Heading4Char">
    <w:name w:val="Heading 4 Char"/>
    <w:basedOn w:val="DefaultParagraphFont"/>
    <w:link w:val="Heading4"/>
    <w:uiPriority w:val="9"/>
    <w:rsid w:val="00C4695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6222C"/>
    <w:rPr>
      <w:rFonts w:eastAsia="Times New Roman" w:cstheme="minorHAnsi"/>
      <w:b/>
      <w:bCs/>
    </w:rPr>
  </w:style>
  <w:style w:type="character" w:customStyle="1" w:styleId="eop">
    <w:name w:val="eop"/>
    <w:basedOn w:val="DefaultParagraphFont"/>
    <w:rsid w:val="00F6222C"/>
  </w:style>
  <w:style w:type="character" w:customStyle="1" w:styleId="tabchar">
    <w:name w:val="tabchar"/>
    <w:basedOn w:val="DefaultParagraphFont"/>
    <w:rsid w:val="00F6222C"/>
  </w:style>
  <w:style w:type="character" w:customStyle="1" w:styleId="scxw80047945">
    <w:name w:val="scxw80047945"/>
    <w:basedOn w:val="DefaultParagraphFont"/>
    <w:rsid w:val="00F6222C"/>
  </w:style>
  <w:style w:type="paragraph" w:customStyle="1" w:styleId="Default">
    <w:name w:val="Default"/>
    <w:rsid w:val="004B174E"/>
    <w:pPr>
      <w:autoSpaceDE w:val="0"/>
      <w:autoSpaceDN w:val="0"/>
      <w:adjustRightInd w:val="0"/>
      <w:spacing w:after="0" w:line="240" w:lineRule="auto"/>
    </w:pPr>
    <w:rPr>
      <w:rFonts w:ascii="Helvetica Condensed" w:hAnsi="Helvetica Condensed" w:cs="Helvetica Condensed"/>
      <w:color w:val="000000"/>
      <w:sz w:val="24"/>
      <w:szCs w:val="24"/>
    </w:rPr>
  </w:style>
  <w:style w:type="paragraph" w:styleId="TableofFigures">
    <w:name w:val="table of figures"/>
    <w:basedOn w:val="Normal"/>
    <w:next w:val="Normal"/>
    <w:uiPriority w:val="99"/>
    <w:unhideWhenUsed/>
    <w:rsid w:val="00430014"/>
    <w:pPr>
      <w:spacing w:after="0"/>
    </w:pPr>
  </w:style>
  <w:style w:type="paragraph" w:styleId="TOC3">
    <w:name w:val="toc 3"/>
    <w:basedOn w:val="Normal"/>
    <w:next w:val="Normal"/>
    <w:autoRedefine/>
    <w:uiPriority w:val="39"/>
    <w:unhideWhenUsed/>
    <w:rsid w:val="0097111B"/>
    <w:pPr>
      <w:tabs>
        <w:tab w:val="left" w:pos="880"/>
        <w:tab w:val="right" w:leader="dot" w:pos="9352"/>
      </w:tabs>
      <w:spacing w:after="100"/>
      <w:ind w:left="440"/>
    </w:pPr>
    <w:rPr>
      <w:noProof/>
      <w:sz w:val="24"/>
      <w:szCs w:val="24"/>
    </w:rPr>
  </w:style>
  <w:style w:type="paragraph" w:styleId="TOC4">
    <w:name w:val="toc 4"/>
    <w:basedOn w:val="Normal"/>
    <w:next w:val="Normal"/>
    <w:autoRedefine/>
    <w:uiPriority w:val="39"/>
    <w:unhideWhenUsed/>
    <w:rsid w:val="00970EDE"/>
    <w:pPr>
      <w:spacing w:after="100"/>
      <w:ind w:left="660"/>
    </w:pPr>
    <w:rPr>
      <w:rFonts w:eastAsiaTheme="minorEastAsia"/>
    </w:rPr>
  </w:style>
  <w:style w:type="paragraph" w:styleId="TOC5">
    <w:name w:val="toc 5"/>
    <w:basedOn w:val="Normal"/>
    <w:next w:val="Normal"/>
    <w:autoRedefine/>
    <w:uiPriority w:val="39"/>
    <w:unhideWhenUsed/>
    <w:rsid w:val="00970EDE"/>
    <w:pPr>
      <w:spacing w:after="100"/>
      <w:ind w:left="880"/>
    </w:pPr>
    <w:rPr>
      <w:rFonts w:eastAsiaTheme="minorEastAsia"/>
    </w:rPr>
  </w:style>
  <w:style w:type="paragraph" w:styleId="TOC6">
    <w:name w:val="toc 6"/>
    <w:basedOn w:val="Normal"/>
    <w:next w:val="Normal"/>
    <w:autoRedefine/>
    <w:uiPriority w:val="39"/>
    <w:unhideWhenUsed/>
    <w:rsid w:val="00970EDE"/>
    <w:pPr>
      <w:spacing w:after="100"/>
      <w:ind w:left="1100"/>
    </w:pPr>
    <w:rPr>
      <w:rFonts w:eastAsiaTheme="minorEastAsia"/>
    </w:rPr>
  </w:style>
  <w:style w:type="paragraph" w:styleId="TOC7">
    <w:name w:val="toc 7"/>
    <w:basedOn w:val="Normal"/>
    <w:next w:val="Normal"/>
    <w:autoRedefine/>
    <w:uiPriority w:val="39"/>
    <w:unhideWhenUsed/>
    <w:rsid w:val="00970EDE"/>
    <w:pPr>
      <w:spacing w:after="100"/>
      <w:ind w:left="1320"/>
    </w:pPr>
    <w:rPr>
      <w:rFonts w:eastAsiaTheme="minorEastAsia"/>
    </w:rPr>
  </w:style>
  <w:style w:type="paragraph" w:styleId="TOC8">
    <w:name w:val="toc 8"/>
    <w:basedOn w:val="Normal"/>
    <w:next w:val="Normal"/>
    <w:autoRedefine/>
    <w:uiPriority w:val="39"/>
    <w:unhideWhenUsed/>
    <w:rsid w:val="00970EDE"/>
    <w:pPr>
      <w:spacing w:after="100"/>
      <w:ind w:left="1540"/>
    </w:pPr>
    <w:rPr>
      <w:rFonts w:eastAsiaTheme="minorEastAsia"/>
    </w:rPr>
  </w:style>
  <w:style w:type="paragraph" w:styleId="TOC9">
    <w:name w:val="toc 9"/>
    <w:basedOn w:val="Normal"/>
    <w:next w:val="Normal"/>
    <w:autoRedefine/>
    <w:uiPriority w:val="39"/>
    <w:unhideWhenUsed/>
    <w:rsid w:val="00970EDE"/>
    <w:pPr>
      <w:spacing w:after="100"/>
      <w:ind w:left="1760"/>
    </w:pPr>
    <w:rPr>
      <w:rFonts w:eastAsiaTheme="minorEastAsia"/>
    </w:rPr>
  </w:style>
  <w:style w:type="numbering" w:customStyle="1" w:styleId="BulletLists">
    <w:name w:val="Bullet Lists"/>
    <w:uiPriority w:val="99"/>
    <w:rsid w:val="00AD0F93"/>
    <w:pPr>
      <w:numPr>
        <w:numId w:val="3"/>
      </w:numPr>
    </w:pPr>
  </w:style>
  <w:style w:type="paragraph" w:customStyle="1" w:styleId="NormalAfterTablesandFigures">
    <w:name w:val="Normal After Tables and Figures"/>
    <w:basedOn w:val="Normal"/>
    <w:rsid w:val="00AD0F93"/>
    <w:pPr>
      <w:spacing w:after="0" w:line="240" w:lineRule="auto"/>
    </w:pPr>
    <w:rPr>
      <w:rFonts w:ascii="Calibri" w:hAnsi="Calibri"/>
    </w:rPr>
  </w:style>
  <w:style w:type="paragraph" w:customStyle="1" w:styleId="NormalBeforeList">
    <w:name w:val="Normal Before List"/>
    <w:basedOn w:val="Normal"/>
    <w:qFormat/>
    <w:rsid w:val="00AD0F93"/>
    <w:pPr>
      <w:keepNext/>
      <w:spacing w:after="120" w:line="276" w:lineRule="auto"/>
    </w:pPr>
    <w:rPr>
      <w:rFonts w:ascii="Calibri" w:hAnsi="Calibri"/>
    </w:rPr>
  </w:style>
  <w:style w:type="character" w:customStyle="1" w:styleId="Heading6Char">
    <w:name w:val="Heading 6 Char"/>
    <w:basedOn w:val="DefaultParagraphFont"/>
    <w:link w:val="Heading6"/>
    <w:uiPriority w:val="9"/>
    <w:rsid w:val="00A76F8B"/>
    <w:rPr>
      <w:rFonts w:asciiTheme="majorHAnsi" w:eastAsiaTheme="majorEastAsia" w:hAnsiTheme="majorHAnsi" w:cstheme="majorBidi"/>
      <w:color w:val="1F4D78" w:themeColor="accent1" w:themeShade="7F"/>
    </w:rPr>
  </w:style>
  <w:style w:type="paragraph" w:customStyle="1" w:styleId="InterviewQuestions">
    <w:name w:val="Interview Questions"/>
    <w:link w:val="InterviewQuestionsChar"/>
    <w:rsid w:val="00062F20"/>
    <w:pPr>
      <w:widowControl w:val="0"/>
      <w:numPr>
        <w:ilvl w:val="1"/>
        <w:numId w:val="5"/>
      </w:numPr>
      <w:spacing w:after="120" w:line="240" w:lineRule="auto"/>
    </w:pPr>
    <w:rPr>
      <w:rFonts w:ascii="Calibri" w:eastAsia="Times New Roman" w:hAnsi="Calibri" w:cs="Calibri"/>
    </w:rPr>
  </w:style>
  <w:style w:type="table" w:styleId="PlainTable1">
    <w:name w:val="Plain Table 1"/>
    <w:basedOn w:val="TableNormal"/>
    <w:uiPriority w:val="41"/>
    <w:rsid w:val="00984378"/>
    <w:pPr>
      <w:spacing w:after="0" w:line="240" w:lineRule="auto"/>
    </w:pPr>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style>
  <w:style w:type="character" w:customStyle="1" w:styleId="InterviewQuestionsChar">
    <w:name w:val="Interview Questions Char"/>
    <w:basedOn w:val="Heading4Char"/>
    <w:link w:val="InterviewQuestions"/>
    <w:rsid w:val="00062F20"/>
    <w:rPr>
      <w:rFonts w:ascii="Calibri" w:eastAsia="Times New Roman" w:hAnsi="Calibri" w:cs="Calibri"/>
      <w:i w:val="0"/>
      <w:iCs w:val="0"/>
      <w:color w:val="2E74B5" w:themeColor="accent1" w:themeShade="BF"/>
    </w:rPr>
  </w:style>
  <w:style w:type="numbering" w:customStyle="1" w:styleId="CurrentList1">
    <w:name w:val="Current List1"/>
    <w:uiPriority w:val="99"/>
    <w:rsid w:val="004B68E3"/>
    <w:pPr>
      <w:numPr>
        <w:numId w:val="4"/>
      </w:numPr>
    </w:pPr>
  </w:style>
  <w:style w:type="character" w:customStyle="1" w:styleId="readz-c1">
    <w:name w:val="readz-c1"/>
    <w:basedOn w:val="DefaultParagraphFont"/>
    <w:rsid w:val="00F03820"/>
  </w:style>
  <w:style w:type="character" w:customStyle="1" w:styleId="findhit">
    <w:name w:val="findhit"/>
    <w:basedOn w:val="DefaultParagraphFont"/>
    <w:rsid w:val="00EC0E59"/>
  </w:style>
  <w:style w:type="paragraph" w:customStyle="1" w:styleId="pf0">
    <w:name w:val="pf0"/>
    <w:basedOn w:val="Normal"/>
    <w:rsid w:val="00F03EB0"/>
    <w:pPr>
      <w:spacing w:before="100" w:beforeAutospacing="1" w:after="100" w:afterAutospacing="1" w:line="240" w:lineRule="auto"/>
    </w:pPr>
    <w:rPr>
      <w:rFonts w:ascii="Times New Roman" w:eastAsia="Times New Roman" w:hAnsi="Times New Roman" w:cs="Times New Roman"/>
      <w:sz w:val="24"/>
      <w:szCs w:val="24"/>
    </w:rPr>
  </w:style>
  <w:style w:type="table" w:styleId="GridTable2-Accent5">
    <w:name w:val="Grid Table 2 Accent 5"/>
    <w:basedOn w:val="TableNormal"/>
    <w:uiPriority w:val="47"/>
    <w:rsid w:val="00895D27"/>
    <w:pPr>
      <w:spacing w:after="0" w:line="240" w:lineRule="auto"/>
    </w:pPr>
    <w:tblPr>
      <w:tblStyleRowBandSize w:val="1"/>
      <w:tblStyleColBandSize w:val="1"/>
    </w:tblPr>
    <w:tcPr>
      <w:shd w:val="clear" w:color="auto" w:fill="D9E2F3" w:themeFill="accent5" w:themeFillTint="33"/>
    </w:tc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style>
  <w:style w:type="table" w:styleId="GridTable2-Accent1">
    <w:name w:val="Grid Table 2 Accent 1"/>
    <w:basedOn w:val="TableNormal"/>
    <w:uiPriority w:val="47"/>
    <w:rsid w:val="00DC79B7"/>
    <w:pPr>
      <w:spacing w:after="0" w:line="240" w:lineRule="auto"/>
    </w:pPr>
    <w:tblPr>
      <w:tblStyleRowBandSize w:val="1"/>
      <w:tblStyleColBandSize w:val="1"/>
    </w:tblPr>
    <w:tcPr>
      <w:shd w:val="clear" w:color="auto" w:fill="DEEAF6" w:themeFill="accent1" w:themeFillTint="33"/>
    </w:tc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style>
  <w:style w:type="table" w:styleId="GridTable4-Accent5">
    <w:name w:val="Grid Table 4 Accent 5"/>
    <w:basedOn w:val="TableNormal"/>
    <w:uiPriority w:val="49"/>
    <w:rsid w:val="00651C11"/>
    <w:pPr>
      <w:spacing w:after="0" w:line="240" w:lineRule="auto"/>
    </w:pPr>
    <w:tblPr>
      <w:tblStyleRowBandSize w:val="1"/>
      <w:tblStyleColBandSize w:val="1"/>
    </w:tblPr>
    <w:tcPr>
      <w:tcBorders>
        <w:top w:val="double" w:sz="4" w:space="0" w:color="4472C4" w:themeColor="accent5"/>
      </w:tcBorders>
      <w:shd w:val="clear" w:color="auto" w:fill="D9E2F3" w:themeFill="accent5" w:themeFillTint="33"/>
    </w:tc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CE250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25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250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2505"/>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6541">
      <w:bodyDiv w:val="1"/>
      <w:marLeft w:val="0"/>
      <w:marRight w:val="0"/>
      <w:marTop w:val="0"/>
      <w:marBottom w:val="0"/>
      <w:divBdr>
        <w:top w:val="none" w:sz="0" w:space="0" w:color="auto"/>
        <w:left w:val="none" w:sz="0" w:space="0" w:color="auto"/>
        <w:bottom w:val="none" w:sz="0" w:space="0" w:color="auto"/>
        <w:right w:val="none" w:sz="0" w:space="0" w:color="auto"/>
      </w:divBdr>
    </w:div>
    <w:div w:id="8600903">
      <w:bodyDiv w:val="1"/>
      <w:marLeft w:val="0"/>
      <w:marRight w:val="0"/>
      <w:marTop w:val="0"/>
      <w:marBottom w:val="0"/>
      <w:divBdr>
        <w:top w:val="none" w:sz="0" w:space="0" w:color="auto"/>
        <w:left w:val="none" w:sz="0" w:space="0" w:color="auto"/>
        <w:bottom w:val="none" w:sz="0" w:space="0" w:color="auto"/>
        <w:right w:val="none" w:sz="0" w:space="0" w:color="auto"/>
      </w:divBdr>
    </w:div>
    <w:div w:id="12076263">
      <w:bodyDiv w:val="1"/>
      <w:marLeft w:val="0"/>
      <w:marRight w:val="0"/>
      <w:marTop w:val="0"/>
      <w:marBottom w:val="0"/>
      <w:divBdr>
        <w:top w:val="none" w:sz="0" w:space="0" w:color="auto"/>
        <w:left w:val="none" w:sz="0" w:space="0" w:color="auto"/>
        <w:bottom w:val="none" w:sz="0" w:space="0" w:color="auto"/>
        <w:right w:val="none" w:sz="0" w:space="0" w:color="auto"/>
      </w:divBdr>
    </w:div>
    <w:div w:id="14580847">
      <w:bodyDiv w:val="1"/>
      <w:marLeft w:val="0"/>
      <w:marRight w:val="0"/>
      <w:marTop w:val="0"/>
      <w:marBottom w:val="0"/>
      <w:divBdr>
        <w:top w:val="none" w:sz="0" w:space="0" w:color="auto"/>
        <w:left w:val="none" w:sz="0" w:space="0" w:color="auto"/>
        <w:bottom w:val="none" w:sz="0" w:space="0" w:color="auto"/>
        <w:right w:val="none" w:sz="0" w:space="0" w:color="auto"/>
      </w:divBdr>
    </w:div>
    <w:div w:id="16083155">
      <w:bodyDiv w:val="1"/>
      <w:marLeft w:val="0"/>
      <w:marRight w:val="0"/>
      <w:marTop w:val="0"/>
      <w:marBottom w:val="0"/>
      <w:divBdr>
        <w:top w:val="none" w:sz="0" w:space="0" w:color="auto"/>
        <w:left w:val="none" w:sz="0" w:space="0" w:color="auto"/>
        <w:bottom w:val="none" w:sz="0" w:space="0" w:color="auto"/>
        <w:right w:val="none" w:sz="0" w:space="0" w:color="auto"/>
      </w:divBdr>
    </w:div>
    <w:div w:id="28577047">
      <w:bodyDiv w:val="1"/>
      <w:marLeft w:val="0"/>
      <w:marRight w:val="0"/>
      <w:marTop w:val="0"/>
      <w:marBottom w:val="0"/>
      <w:divBdr>
        <w:top w:val="none" w:sz="0" w:space="0" w:color="auto"/>
        <w:left w:val="none" w:sz="0" w:space="0" w:color="auto"/>
        <w:bottom w:val="none" w:sz="0" w:space="0" w:color="auto"/>
        <w:right w:val="none" w:sz="0" w:space="0" w:color="auto"/>
      </w:divBdr>
    </w:div>
    <w:div w:id="61218092">
      <w:bodyDiv w:val="1"/>
      <w:marLeft w:val="0"/>
      <w:marRight w:val="0"/>
      <w:marTop w:val="0"/>
      <w:marBottom w:val="0"/>
      <w:divBdr>
        <w:top w:val="none" w:sz="0" w:space="0" w:color="auto"/>
        <w:left w:val="none" w:sz="0" w:space="0" w:color="auto"/>
        <w:bottom w:val="none" w:sz="0" w:space="0" w:color="auto"/>
        <w:right w:val="none" w:sz="0" w:space="0" w:color="auto"/>
      </w:divBdr>
    </w:div>
    <w:div w:id="87163275">
      <w:bodyDiv w:val="1"/>
      <w:marLeft w:val="0"/>
      <w:marRight w:val="0"/>
      <w:marTop w:val="0"/>
      <w:marBottom w:val="0"/>
      <w:divBdr>
        <w:top w:val="none" w:sz="0" w:space="0" w:color="auto"/>
        <w:left w:val="none" w:sz="0" w:space="0" w:color="auto"/>
        <w:bottom w:val="none" w:sz="0" w:space="0" w:color="auto"/>
        <w:right w:val="none" w:sz="0" w:space="0" w:color="auto"/>
      </w:divBdr>
    </w:div>
    <w:div w:id="106582939">
      <w:bodyDiv w:val="1"/>
      <w:marLeft w:val="0"/>
      <w:marRight w:val="0"/>
      <w:marTop w:val="0"/>
      <w:marBottom w:val="0"/>
      <w:divBdr>
        <w:top w:val="none" w:sz="0" w:space="0" w:color="auto"/>
        <w:left w:val="none" w:sz="0" w:space="0" w:color="auto"/>
        <w:bottom w:val="none" w:sz="0" w:space="0" w:color="auto"/>
        <w:right w:val="none" w:sz="0" w:space="0" w:color="auto"/>
      </w:divBdr>
    </w:div>
    <w:div w:id="112748076">
      <w:bodyDiv w:val="1"/>
      <w:marLeft w:val="0"/>
      <w:marRight w:val="0"/>
      <w:marTop w:val="0"/>
      <w:marBottom w:val="0"/>
      <w:divBdr>
        <w:top w:val="none" w:sz="0" w:space="0" w:color="auto"/>
        <w:left w:val="none" w:sz="0" w:space="0" w:color="auto"/>
        <w:bottom w:val="none" w:sz="0" w:space="0" w:color="auto"/>
        <w:right w:val="none" w:sz="0" w:space="0" w:color="auto"/>
      </w:divBdr>
    </w:div>
    <w:div w:id="116686298">
      <w:bodyDiv w:val="1"/>
      <w:marLeft w:val="0"/>
      <w:marRight w:val="0"/>
      <w:marTop w:val="0"/>
      <w:marBottom w:val="0"/>
      <w:divBdr>
        <w:top w:val="none" w:sz="0" w:space="0" w:color="auto"/>
        <w:left w:val="none" w:sz="0" w:space="0" w:color="auto"/>
        <w:bottom w:val="none" w:sz="0" w:space="0" w:color="auto"/>
        <w:right w:val="none" w:sz="0" w:space="0" w:color="auto"/>
      </w:divBdr>
    </w:div>
    <w:div w:id="117453530">
      <w:bodyDiv w:val="1"/>
      <w:marLeft w:val="0"/>
      <w:marRight w:val="0"/>
      <w:marTop w:val="0"/>
      <w:marBottom w:val="0"/>
      <w:divBdr>
        <w:top w:val="none" w:sz="0" w:space="0" w:color="auto"/>
        <w:left w:val="none" w:sz="0" w:space="0" w:color="auto"/>
        <w:bottom w:val="none" w:sz="0" w:space="0" w:color="auto"/>
        <w:right w:val="none" w:sz="0" w:space="0" w:color="auto"/>
      </w:divBdr>
    </w:div>
    <w:div w:id="123164670">
      <w:bodyDiv w:val="1"/>
      <w:marLeft w:val="0"/>
      <w:marRight w:val="0"/>
      <w:marTop w:val="0"/>
      <w:marBottom w:val="0"/>
      <w:divBdr>
        <w:top w:val="none" w:sz="0" w:space="0" w:color="auto"/>
        <w:left w:val="none" w:sz="0" w:space="0" w:color="auto"/>
        <w:bottom w:val="none" w:sz="0" w:space="0" w:color="auto"/>
        <w:right w:val="none" w:sz="0" w:space="0" w:color="auto"/>
      </w:divBdr>
    </w:div>
    <w:div w:id="170799952">
      <w:bodyDiv w:val="1"/>
      <w:marLeft w:val="0"/>
      <w:marRight w:val="0"/>
      <w:marTop w:val="0"/>
      <w:marBottom w:val="0"/>
      <w:divBdr>
        <w:top w:val="none" w:sz="0" w:space="0" w:color="auto"/>
        <w:left w:val="none" w:sz="0" w:space="0" w:color="auto"/>
        <w:bottom w:val="none" w:sz="0" w:space="0" w:color="auto"/>
        <w:right w:val="none" w:sz="0" w:space="0" w:color="auto"/>
      </w:divBdr>
    </w:div>
    <w:div w:id="175535176">
      <w:bodyDiv w:val="1"/>
      <w:marLeft w:val="0"/>
      <w:marRight w:val="0"/>
      <w:marTop w:val="0"/>
      <w:marBottom w:val="0"/>
      <w:divBdr>
        <w:top w:val="none" w:sz="0" w:space="0" w:color="auto"/>
        <w:left w:val="none" w:sz="0" w:space="0" w:color="auto"/>
        <w:bottom w:val="none" w:sz="0" w:space="0" w:color="auto"/>
        <w:right w:val="none" w:sz="0" w:space="0" w:color="auto"/>
      </w:divBdr>
    </w:div>
    <w:div w:id="177696832">
      <w:bodyDiv w:val="1"/>
      <w:marLeft w:val="0"/>
      <w:marRight w:val="0"/>
      <w:marTop w:val="0"/>
      <w:marBottom w:val="0"/>
      <w:divBdr>
        <w:top w:val="none" w:sz="0" w:space="0" w:color="auto"/>
        <w:left w:val="none" w:sz="0" w:space="0" w:color="auto"/>
        <w:bottom w:val="none" w:sz="0" w:space="0" w:color="auto"/>
        <w:right w:val="none" w:sz="0" w:space="0" w:color="auto"/>
      </w:divBdr>
    </w:div>
    <w:div w:id="220295121">
      <w:bodyDiv w:val="1"/>
      <w:marLeft w:val="0"/>
      <w:marRight w:val="0"/>
      <w:marTop w:val="0"/>
      <w:marBottom w:val="0"/>
      <w:divBdr>
        <w:top w:val="none" w:sz="0" w:space="0" w:color="auto"/>
        <w:left w:val="none" w:sz="0" w:space="0" w:color="auto"/>
        <w:bottom w:val="none" w:sz="0" w:space="0" w:color="auto"/>
        <w:right w:val="none" w:sz="0" w:space="0" w:color="auto"/>
      </w:divBdr>
    </w:div>
    <w:div w:id="224948367">
      <w:bodyDiv w:val="1"/>
      <w:marLeft w:val="0"/>
      <w:marRight w:val="0"/>
      <w:marTop w:val="0"/>
      <w:marBottom w:val="0"/>
      <w:divBdr>
        <w:top w:val="none" w:sz="0" w:space="0" w:color="auto"/>
        <w:left w:val="none" w:sz="0" w:space="0" w:color="auto"/>
        <w:bottom w:val="none" w:sz="0" w:space="0" w:color="auto"/>
        <w:right w:val="none" w:sz="0" w:space="0" w:color="auto"/>
      </w:divBdr>
    </w:div>
    <w:div w:id="274944403">
      <w:bodyDiv w:val="1"/>
      <w:marLeft w:val="0"/>
      <w:marRight w:val="0"/>
      <w:marTop w:val="0"/>
      <w:marBottom w:val="0"/>
      <w:divBdr>
        <w:top w:val="none" w:sz="0" w:space="0" w:color="auto"/>
        <w:left w:val="none" w:sz="0" w:space="0" w:color="auto"/>
        <w:bottom w:val="none" w:sz="0" w:space="0" w:color="auto"/>
        <w:right w:val="none" w:sz="0" w:space="0" w:color="auto"/>
      </w:divBdr>
    </w:div>
    <w:div w:id="296645536">
      <w:bodyDiv w:val="1"/>
      <w:marLeft w:val="0"/>
      <w:marRight w:val="0"/>
      <w:marTop w:val="0"/>
      <w:marBottom w:val="0"/>
      <w:divBdr>
        <w:top w:val="none" w:sz="0" w:space="0" w:color="auto"/>
        <w:left w:val="none" w:sz="0" w:space="0" w:color="auto"/>
        <w:bottom w:val="none" w:sz="0" w:space="0" w:color="auto"/>
        <w:right w:val="none" w:sz="0" w:space="0" w:color="auto"/>
      </w:divBdr>
    </w:div>
    <w:div w:id="330987294">
      <w:bodyDiv w:val="1"/>
      <w:marLeft w:val="0"/>
      <w:marRight w:val="0"/>
      <w:marTop w:val="0"/>
      <w:marBottom w:val="0"/>
      <w:divBdr>
        <w:top w:val="none" w:sz="0" w:space="0" w:color="auto"/>
        <w:left w:val="none" w:sz="0" w:space="0" w:color="auto"/>
        <w:bottom w:val="none" w:sz="0" w:space="0" w:color="auto"/>
        <w:right w:val="none" w:sz="0" w:space="0" w:color="auto"/>
      </w:divBdr>
    </w:div>
    <w:div w:id="364402710">
      <w:bodyDiv w:val="1"/>
      <w:marLeft w:val="0"/>
      <w:marRight w:val="0"/>
      <w:marTop w:val="0"/>
      <w:marBottom w:val="0"/>
      <w:divBdr>
        <w:top w:val="none" w:sz="0" w:space="0" w:color="auto"/>
        <w:left w:val="none" w:sz="0" w:space="0" w:color="auto"/>
        <w:bottom w:val="none" w:sz="0" w:space="0" w:color="auto"/>
        <w:right w:val="none" w:sz="0" w:space="0" w:color="auto"/>
      </w:divBdr>
    </w:div>
    <w:div w:id="381443344">
      <w:bodyDiv w:val="1"/>
      <w:marLeft w:val="0"/>
      <w:marRight w:val="0"/>
      <w:marTop w:val="0"/>
      <w:marBottom w:val="0"/>
      <w:divBdr>
        <w:top w:val="none" w:sz="0" w:space="0" w:color="auto"/>
        <w:left w:val="none" w:sz="0" w:space="0" w:color="auto"/>
        <w:bottom w:val="none" w:sz="0" w:space="0" w:color="auto"/>
        <w:right w:val="none" w:sz="0" w:space="0" w:color="auto"/>
      </w:divBdr>
    </w:div>
    <w:div w:id="384187424">
      <w:bodyDiv w:val="1"/>
      <w:marLeft w:val="0"/>
      <w:marRight w:val="0"/>
      <w:marTop w:val="0"/>
      <w:marBottom w:val="0"/>
      <w:divBdr>
        <w:top w:val="none" w:sz="0" w:space="0" w:color="auto"/>
        <w:left w:val="none" w:sz="0" w:space="0" w:color="auto"/>
        <w:bottom w:val="none" w:sz="0" w:space="0" w:color="auto"/>
        <w:right w:val="none" w:sz="0" w:space="0" w:color="auto"/>
      </w:divBdr>
    </w:div>
    <w:div w:id="390736058">
      <w:bodyDiv w:val="1"/>
      <w:marLeft w:val="0"/>
      <w:marRight w:val="0"/>
      <w:marTop w:val="0"/>
      <w:marBottom w:val="0"/>
      <w:divBdr>
        <w:top w:val="none" w:sz="0" w:space="0" w:color="auto"/>
        <w:left w:val="none" w:sz="0" w:space="0" w:color="auto"/>
        <w:bottom w:val="none" w:sz="0" w:space="0" w:color="auto"/>
        <w:right w:val="none" w:sz="0" w:space="0" w:color="auto"/>
      </w:divBdr>
    </w:div>
    <w:div w:id="420183751">
      <w:bodyDiv w:val="1"/>
      <w:marLeft w:val="0"/>
      <w:marRight w:val="0"/>
      <w:marTop w:val="0"/>
      <w:marBottom w:val="0"/>
      <w:divBdr>
        <w:top w:val="none" w:sz="0" w:space="0" w:color="auto"/>
        <w:left w:val="none" w:sz="0" w:space="0" w:color="auto"/>
        <w:bottom w:val="none" w:sz="0" w:space="0" w:color="auto"/>
        <w:right w:val="none" w:sz="0" w:space="0" w:color="auto"/>
      </w:divBdr>
    </w:div>
    <w:div w:id="508256821">
      <w:bodyDiv w:val="1"/>
      <w:marLeft w:val="0"/>
      <w:marRight w:val="0"/>
      <w:marTop w:val="0"/>
      <w:marBottom w:val="0"/>
      <w:divBdr>
        <w:top w:val="none" w:sz="0" w:space="0" w:color="auto"/>
        <w:left w:val="none" w:sz="0" w:space="0" w:color="auto"/>
        <w:bottom w:val="none" w:sz="0" w:space="0" w:color="auto"/>
        <w:right w:val="none" w:sz="0" w:space="0" w:color="auto"/>
      </w:divBdr>
    </w:div>
    <w:div w:id="521866236">
      <w:bodyDiv w:val="1"/>
      <w:marLeft w:val="0"/>
      <w:marRight w:val="0"/>
      <w:marTop w:val="0"/>
      <w:marBottom w:val="0"/>
      <w:divBdr>
        <w:top w:val="none" w:sz="0" w:space="0" w:color="auto"/>
        <w:left w:val="none" w:sz="0" w:space="0" w:color="auto"/>
        <w:bottom w:val="none" w:sz="0" w:space="0" w:color="auto"/>
        <w:right w:val="none" w:sz="0" w:space="0" w:color="auto"/>
      </w:divBdr>
    </w:div>
    <w:div w:id="532306222">
      <w:bodyDiv w:val="1"/>
      <w:marLeft w:val="0"/>
      <w:marRight w:val="0"/>
      <w:marTop w:val="0"/>
      <w:marBottom w:val="0"/>
      <w:divBdr>
        <w:top w:val="none" w:sz="0" w:space="0" w:color="auto"/>
        <w:left w:val="none" w:sz="0" w:space="0" w:color="auto"/>
        <w:bottom w:val="none" w:sz="0" w:space="0" w:color="auto"/>
        <w:right w:val="none" w:sz="0" w:space="0" w:color="auto"/>
      </w:divBdr>
    </w:div>
    <w:div w:id="536087329">
      <w:bodyDiv w:val="1"/>
      <w:marLeft w:val="0"/>
      <w:marRight w:val="0"/>
      <w:marTop w:val="0"/>
      <w:marBottom w:val="0"/>
      <w:divBdr>
        <w:top w:val="none" w:sz="0" w:space="0" w:color="auto"/>
        <w:left w:val="none" w:sz="0" w:space="0" w:color="auto"/>
        <w:bottom w:val="none" w:sz="0" w:space="0" w:color="auto"/>
        <w:right w:val="none" w:sz="0" w:space="0" w:color="auto"/>
      </w:divBdr>
    </w:div>
    <w:div w:id="571549245">
      <w:bodyDiv w:val="1"/>
      <w:marLeft w:val="0"/>
      <w:marRight w:val="0"/>
      <w:marTop w:val="0"/>
      <w:marBottom w:val="0"/>
      <w:divBdr>
        <w:top w:val="none" w:sz="0" w:space="0" w:color="auto"/>
        <w:left w:val="none" w:sz="0" w:space="0" w:color="auto"/>
        <w:bottom w:val="none" w:sz="0" w:space="0" w:color="auto"/>
        <w:right w:val="none" w:sz="0" w:space="0" w:color="auto"/>
      </w:divBdr>
    </w:div>
    <w:div w:id="637876205">
      <w:bodyDiv w:val="1"/>
      <w:marLeft w:val="0"/>
      <w:marRight w:val="0"/>
      <w:marTop w:val="0"/>
      <w:marBottom w:val="0"/>
      <w:divBdr>
        <w:top w:val="none" w:sz="0" w:space="0" w:color="auto"/>
        <w:left w:val="none" w:sz="0" w:space="0" w:color="auto"/>
        <w:bottom w:val="none" w:sz="0" w:space="0" w:color="auto"/>
        <w:right w:val="none" w:sz="0" w:space="0" w:color="auto"/>
      </w:divBdr>
    </w:div>
    <w:div w:id="638070227">
      <w:bodyDiv w:val="1"/>
      <w:marLeft w:val="0"/>
      <w:marRight w:val="0"/>
      <w:marTop w:val="0"/>
      <w:marBottom w:val="0"/>
      <w:divBdr>
        <w:top w:val="none" w:sz="0" w:space="0" w:color="auto"/>
        <w:left w:val="none" w:sz="0" w:space="0" w:color="auto"/>
        <w:bottom w:val="none" w:sz="0" w:space="0" w:color="auto"/>
        <w:right w:val="none" w:sz="0" w:space="0" w:color="auto"/>
      </w:divBdr>
    </w:div>
    <w:div w:id="651519049">
      <w:bodyDiv w:val="1"/>
      <w:marLeft w:val="0"/>
      <w:marRight w:val="0"/>
      <w:marTop w:val="0"/>
      <w:marBottom w:val="0"/>
      <w:divBdr>
        <w:top w:val="none" w:sz="0" w:space="0" w:color="auto"/>
        <w:left w:val="none" w:sz="0" w:space="0" w:color="auto"/>
        <w:bottom w:val="none" w:sz="0" w:space="0" w:color="auto"/>
        <w:right w:val="none" w:sz="0" w:space="0" w:color="auto"/>
      </w:divBdr>
    </w:div>
    <w:div w:id="652175884">
      <w:bodyDiv w:val="1"/>
      <w:marLeft w:val="0"/>
      <w:marRight w:val="0"/>
      <w:marTop w:val="0"/>
      <w:marBottom w:val="0"/>
      <w:divBdr>
        <w:top w:val="none" w:sz="0" w:space="0" w:color="auto"/>
        <w:left w:val="none" w:sz="0" w:space="0" w:color="auto"/>
        <w:bottom w:val="none" w:sz="0" w:space="0" w:color="auto"/>
        <w:right w:val="none" w:sz="0" w:space="0" w:color="auto"/>
      </w:divBdr>
    </w:div>
    <w:div w:id="657080167">
      <w:bodyDiv w:val="1"/>
      <w:marLeft w:val="0"/>
      <w:marRight w:val="0"/>
      <w:marTop w:val="0"/>
      <w:marBottom w:val="0"/>
      <w:divBdr>
        <w:top w:val="none" w:sz="0" w:space="0" w:color="auto"/>
        <w:left w:val="none" w:sz="0" w:space="0" w:color="auto"/>
        <w:bottom w:val="none" w:sz="0" w:space="0" w:color="auto"/>
        <w:right w:val="none" w:sz="0" w:space="0" w:color="auto"/>
      </w:divBdr>
    </w:div>
    <w:div w:id="659425472">
      <w:bodyDiv w:val="1"/>
      <w:marLeft w:val="0"/>
      <w:marRight w:val="0"/>
      <w:marTop w:val="0"/>
      <w:marBottom w:val="0"/>
      <w:divBdr>
        <w:top w:val="none" w:sz="0" w:space="0" w:color="auto"/>
        <w:left w:val="none" w:sz="0" w:space="0" w:color="auto"/>
        <w:bottom w:val="none" w:sz="0" w:space="0" w:color="auto"/>
        <w:right w:val="none" w:sz="0" w:space="0" w:color="auto"/>
      </w:divBdr>
    </w:div>
    <w:div w:id="679428484">
      <w:bodyDiv w:val="1"/>
      <w:marLeft w:val="0"/>
      <w:marRight w:val="0"/>
      <w:marTop w:val="0"/>
      <w:marBottom w:val="0"/>
      <w:divBdr>
        <w:top w:val="none" w:sz="0" w:space="0" w:color="auto"/>
        <w:left w:val="none" w:sz="0" w:space="0" w:color="auto"/>
        <w:bottom w:val="none" w:sz="0" w:space="0" w:color="auto"/>
        <w:right w:val="none" w:sz="0" w:space="0" w:color="auto"/>
      </w:divBdr>
    </w:div>
    <w:div w:id="705833140">
      <w:bodyDiv w:val="1"/>
      <w:marLeft w:val="0"/>
      <w:marRight w:val="0"/>
      <w:marTop w:val="0"/>
      <w:marBottom w:val="0"/>
      <w:divBdr>
        <w:top w:val="none" w:sz="0" w:space="0" w:color="auto"/>
        <w:left w:val="none" w:sz="0" w:space="0" w:color="auto"/>
        <w:bottom w:val="none" w:sz="0" w:space="0" w:color="auto"/>
        <w:right w:val="none" w:sz="0" w:space="0" w:color="auto"/>
      </w:divBdr>
    </w:div>
    <w:div w:id="721320975">
      <w:bodyDiv w:val="1"/>
      <w:marLeft w:val="0"/>
      <w:marRight w:val="0"/>
      <w:marTop w:val="0"/>
      <w:marBottom w:val="0"/>
      <w:divBdr>
        <w:top w:val="none" w:sz="0" w:space="0" w:color="auto"/>
        <w:left w:val="none" w:sz="0" w:space="0" w:color="auto"/>
        <w:bottom w:val="none" w:sz="0" w:space="0" w:color="auto"/>
        <w:right w:val="none" w:sz="0" w:space="0" w:color="auto"/>
      </w:divBdr>
      <w:divsChild>
        <w:div w:id="19665339">
          <w:marLeft w:val="0"/>
          <w:marRight w:val="0"/>
          <w:marTop w:val="0"/>
          <w:marBottom w:val="0"/>
          <w:divBdr>
            <w:top w:val="none" w:sz="0" w:space="0" w:color="auto"/>
            <w:left w:val="none" w:sz="0" w:space="0" w:color="auto"/>
            <w:bottom w:val="none" w:sz="0" w:space="0" w:color="auto"/>
            <w:right w:val="none" w:sz="0" w:space="0" w:color="auto"/>
          </w:divBdr>
        </w:div>
        <w:div w:id="21828152">
          <w:marLeft w:val="0"/>
          <w:marRight w:val="0"/>
          <w:marTop w:val="0"/>
          <w:marBottom w:val="0"/>
          <w:divBdr>
            <w:top w:val="none" w:sz="0" w:space="0" w:color="auto"/>
            <w:left w:val="none" w:sz="0" w:space="0" w:color="auto"/>
            <w:bottom w:val="none" w:sz="0" w:space="0" w:color="auto"/>
            <w:right w:val="none" w:sz="0" w:space="0" w:color="auto"/>
          </w:divBdr>
        </w:div>
        <w:div w:id="54285117">
          <w:marLeft w:val="0"/>
          <w:marRight w:val="0"/>
          <w:marTop w:val="0"/>
          <w:marBottom w:val="0"/>
          <w:divBdr>
            <w:top w:val="none" w:sz="0" w:space="0" w:color="auto"/>
            <w:left w:val="none" w:sz="0" w:space="0" w:color="auto"/>
            <w:bottom w:val="none" w:sz="0" w:space="0" w:color="auto"/>
            <w:right w:val="none" w:sz="0" w:space="0" w:color="auto"/>
          </w:divBdr>
        </w:div>
        <w:div w:id="55051958">
          <w:marLeft w:val="0"/>
          <w:marRight w:val="0"/>
          <w:marTop w:val="0"/>
          <w:marBottom w:val="0"/>
          <w:divBdr>
            <w:top w:val="none" w:sz="0" w:space="0" w:color="auto"/>
            <w:left w:val="none" w:sz="0" w:space="0" w:color="auto"/>
            <w:bottom w:val="none" w:sz="0" w:space="0" w:color="auto"/>
            <w:right w:val="none" w:sz="0" w:space="0" w:color="auto"/>
          </w:divBdr>
        </w:div>
        <w:div w:id="62874411">
          <w:marLeft w:val="0"/>
          <w:marRight w:val="0"/>
          <w:marTop w:val="0"/>
          <w:marBottom w:val="0"/>
          <w:divBdr>
            <w:top w:val="none" w:sz="0" w:space="0" w:color="auto"/>
            <w:left w:val="none" w:sz="0" w:space="0" w:color="auto"/>
            <w:bottom w:val="none" w:sz="0" w:space="0" w:color="auto"/>
            <w:right w:val="none" w:sz="0" w:space="0" w:color="auto"/>
          </w:divBdr>
        </w:div>
        <w:div w:id="69235034">
          <w:marLeft w:val="0"/>
          <w:marRight w:val="0"/>
          <w:marTop w:val="0"/>
          <w:marBottom w:val="0"/>
          <w:divBdr>
            <w:top w:val="none" w:sz="0" w:space="0" w:color="auto"/>
            <w:left w:val="none" w:sz="0" w:space="0" w:color="auto"/>
            <w:bottom w:val="none" w:sz="0" w:space="0" w:color="auto"/>
            <w:right w:val="none" w:sz="0" w:space="0" w:color="auto"/>
          </w:divBdr>
        </w:div>
        <w:div w:id="103617803">
          <w:marLeft w:val="0"/>
          <w:marRight w:val="0"/>
          <w:marTop w:val="0"/>
          <w:marBottom w:val="0"/>
          <w:divBdr>
            <w:top w:val="none" w:sz="0" w:space="0" w:color="auto"/>
            <w:left w:val="none" w:sz="0" w:space="0" w:color="auto"/>
            <w:bottom w:val="none" w:sz="0" w:space="0" w:color="auto"/>
            <w:right w:val="none" w:sz="0" w:space="0" w:color="auto"/>
          </w:divBdr>
        </w:div>
        <w:div w:id="119346748">
          <w:marLeft w:val="0"/>
          <w:marRight w:val="0"/>
          <w:marTop w:val="0"/>
          <w:marBottom w:val="0"/>
          <w:divBdr>
            <w:top w:val="none" w:sz="0" w:space="0" w:color="auto"/>
            <w:left w:val="none" w:sz="0" w:space="0" w:color="auto"/>
            <w:bottom w:val="none" w:sz="0" w:space="0" w:color="auto"/>
            <w:right w:val="none" w:sz="0" w:space="0" w:color="auto"/>
          </w:divBdr>
        </w:div>
        <w:div w:id="125587859">
          <w:marLeft w:val="0"/>
          <w:marRight w:val="0"/>
          <w:marTop w:val="0"/>
          <w:marBottom w:val="0"/>
          <w:divBdr>
            <w:top w:val="none" w:sz="0" w:space="0" w:color="auto"/>
            <w:left w:val="none" w:sz="0" w:space="0" w:color="auto"/>
            <w:bottom w:val="none" w:sz="0" w:space="0" w:color="auto"/>
            <w:right w:val="none" w:sz="0" w:space="0" w:color="auto"/>
          </w:divBdr>
        </w:div>
        <w:div w:id="160505487">
          <w:marLeft w:val="0"/>
          <w:marRight w:val="0"/>
          <w:marTop w:val="0"/>
          <w:marBottom w:val="0"/>
          <w:divBdr>
            <w:top w:val="none" w:sz="0" w:space="0" w:color="auto"/>
            <w:left w:val="none" w:sz="0" w:space="0" w:color="auto"/>
            <w:bottom w:val="none" w:sz="0" w:space="0" w:color="auto"/>
            <w:right w:val="none" w:sz="0" w:space="0" w:color="auto"/>
          </w:divBdr>
        </w:div>
        <w:div w:id="189073029">
          <w:marLeft w:val="0"/>
          <w:marRight w:val="0"/>
          <w:marTop w:val="0"/>
          <w:marBottom w:val="0"/>
          <w:divBdr>
            <w:top w:val="none" w:sz="0" w:space="0" w:color="auto"/>
            <w:left w:val="none" w:sz="0" w:space="0" w:color="auto"/>
            <w:bottom w:val="none" w:sz="0" w:space="0" w:color="auto"/>
            <w:right w:val="none" w:sz="0" w:space="0" w:color="auto"/>
          </w:divBdr>
        </w:div>
        <w:div w:id="198006367">
          <w:marLeft w:val="0"/>
          <w:marRight w:val="0"/>
          <w:marTop w:val="0"/>
          <w:marBottom w:val="0"/>
          <w:divBdr>
            <w:top w:val="none" w:sz="0" w:space="0" w:color="auto"/>
            <w:left w:val="none" w:sz="0" w:space="0" w:color="auto"/>
            <w:bottom w:val="none" w:sz="0" w:space="0" w:color="auto"/>
            <w:right w:val="none" w:sz="0" w:space="0" w:color="auto"/>
          </w:divBdr>
        </w:div>
        <w:div w:id="263195503">
          <w:marLeft w:val="0"/>
          <w:marRight w:val="0"/>
          <w:marTop w:val="0"/>
          <w:marBottom w:val="0"/>
          <w:divBdr>
            <w:top w:val="none" w:sz="0" w:space="0" w:color="auto"/>
            <w:left w:val="none" w:sz="0" w:space="0" w:color="auto"/>
            <w:bottom w:val="none" w:sz="0" w:space="0" w:color="auto"/>
            <w:right w:val="none" w:sz="0" w:space="0" w:color="auto"/>
          </w:divBdr>
        </w:div>
        <w:div w:id="269315225">
          <w:marLeft w:val="0"/>
          <w:marRight w:val="0"/>
          <w:marTop w:val="0"/>
          <w:marBottom w:val="0"/>
          <w:divBdr>
            <w:top w:val="none" w:sz="0" w:space="0" w:color="auto"/>
            <w:left w:val="none" w:sz="0" w:space="0" w:color="auto"/>
            <w:bottom w:val="none" w:sz="0" w:space="0" w:color="auto"/>
            <w:right w:val="none" w:sz="0" w:space="0" w:color="auto"/>
          </w:divBdr>
        </w:div>
        <w:div w:id="292909216">
          <w:marLeft w:val="0"/>
          <w:marRight w:val="0"/>
          <w:marTop w:val="0"/>
          <w:marBottom w:val="0"/>
          <w:divBdr>
            <w:top w:val="none" w:sz="0" w:space="0" w:color="auto"/>
            <w:left w:val="none" w:sz="0" w:space="0" w:color="auto"/>
            <w:bottom w:val="none" w:sz="0" w:space="0" w:color="auto"/>
            <w:right w:val="none" w:sz="0" w:space="0" w:color="auto"/>
          </w:divBdr>
        </w:div>
        <w:div w:id="318265005">
          <w:marLeft w:val="0"/>
          <w:marRight w:val="0"/>
          <w:marTop w:val="0"/>
          <w:marBottom w:val="0"/>
          <w:divBdr>
            <w:top w:val="none" w:sz="0" w:space="0" w:color="auto"/>
            <w:left w:val="none" w:sz="0" w:space="0" w:color="auto"/>
            <w:bottom w:val="none" w:sz="0" w:space="0" w:color="auto"/>
            <w:right w:val="none" w:sz="0" w:space="0" w:color="auto"/>
          </w:divBdr>
        </w:div>
        <w:div w:id="325865790">
          <w:marLeft w:val="0"/>
          <w:marRight w:val="0"/>
          <w:marTop w:val="0"/>
          <w:marBottom w:val="0"/>
          <w:divBdr>
            <w:top w:val="none" w:sz="0" w:space="0" w:color="auto"/>
            <w:left w:val="none" w:sz="0" w:space="0" w:color="auto"/>
            <w:bottom w:val="none" w:sz="0" w:space="0" w:color="auto"/>
            <w:right w:val="none" w:sz="0" w:space="0" w:color="auto"/>
          </w:divBdr>
        </w:div>
        <w:div w:id="336887657">
          <w:marLeft w:val="0"/>
          <w:marRight w:val="0"/>
          <w:marTop w:val="0"/>
          <w:marBottom w:val="0"/>
          <w:divBdr>
            <w:top w:val="none" w:sz="0" w:space="0" w:color="auto"/>
            <w:left w:val="none" w:sz="0" w:space="0" w:color="auto"/>
            <w:bottom w:val="none" w:sz="0" w:space="0" w:color="auto"/>
            <w:right w:val="none" w:sz="0" w:space="0" w:color="auto"/>
          </w:divBdr>
        </w:div>
        <w:div w:id="343408805">
          <w:marLeft w:val="0"/>
          <w:marRight w:val="0"/>
          <w:marTop w:val="0"/>
          <w:marBottom w:val="0"/>
          <w:divBdr>
            <w:top w:val="none" w:sz="0" w:space="0" w:color="auto"/>
            <w:left w:val="none" w:sz="0" w:space="0" w:color="auto"/>
            <w:bottom w:val="none" w:sz="0" w:space="0" w:color="auto"/>
            <w:right w:val="none" w:sz="0" w:space="0" w:color="auto"/>
          </w:divBdr>
        </w:div>
        <w:div w:id="410278014">
          <w:marLeft w:val="0"/>
          <w:marRight w:val="0"/>
          <w:marTop w:val="0"/>
          <w:marBottom w:val="0"/>
          <w:divBdr>
            <w:top w:val="none" w:sz="0" w:space="0" w:color="auto"/>
            <w:left w:val="none" w:sz="0" w:space="0" w:color="auto"/>
            <w:bottom w:val="none" w:sz="0" w:space="0" w:color="auto"/>
            <w:right w:val="none" w:sz="0" w:space="0" w:color="auto"/>
          </w:divBdr>
        </w:div>
        <w:div w:id="455561057">
          <w:marLeft w:val="0"/>
          <w:marRight w:val="0"/>
          <w:marTop w:val="0"/>
          <w:marBottom w:val="0"/>
          <w:divBdr>
            <w:top w:val="none" w:sz="0" w:space="0" w:color="auto"/>
            <w:left w:val="none" w:sz="0" w:space="0" w:color="auto"/>
            <w:bottom w:val="none" w:sz="0" w:space="0" w:color="auto"/>
            <w:right w:val="none" w:sz="0" w:space="0" w:color="auto"/>
          </w:divBdr>
        </w:div>
        <w:div w:id="480804484">
          <w:marLeft w:val="0"/>
          <w:marRight w:val="0"/>
          <w:marTop w:val="0"/>
          <w:marBottom w:val="0"/>
          <w:divBdr>
            <w:top w:val="none" w:sz="0" w:space="0" w:color="auto"/>
            <w:left w:val="none" w:sz="0" w:space="0" w:color="auto"/>
            <w:bottom w:val="none" w:sz="0" w:space="0" w:color="auto"/>
            <w:right w:val="none" w:sz="0" w:space="0" w:color="auto"/>
          </w:divBdr>
        </w:div>
        <w:div w:id="485825202">
          <w:marLeft w:val="0"/>
          <w:marRight w:val="0"/>
          <w:marTop w:val="0"/>
          <w:marBottom w:val="0"/>
          <w:divBdr>
            <w:top w:val="none" w:sz="0" w:space="0" w:color="auto"/>
            <w:left w:val="none" w:sz="0" w:space="0" w:color="auto"/>
            <w:bottom w:val="none" w:sz="0" w:space="0" w:color="auto"/>
            <w:right w:val="none" w:sz="0" w:space="0" w:color="auto"/>
          </w:divBdr>
        </w:div>
        <w:div w:id="490221340">
          <w:marLeft w:val="0"/>
          <w:marRight w:val="0"/>
          <w:marTop w:val="0"/>
          <w:marBottom w:val="0"/>
          <w:divBdr>
            <w:top w:val="none" w:sz="0" w:space="0" w:color="auto"/>
            <w:left w:val="none" w:sz="0" w:space="0" w:color="auto"/>
            <w:bottom w:val="none" w:sz="0" w:space="0" w:color="auto"/>
            <w:right w:val="none" w:sz="0" w:space="0" w:color="auto"/>
          </w:divBdr>
        </w:div>
        <w:div w:id="498498358">
          <w:marLeft w:val="0"/>
          <w:marRight w:val="0"/>
          <w:marTop w:val="0"/>
          <w:marBottom w:val="0"/>
          <w:divBdr>
            <w:top w:val="none" w:sz="0" w:space="0" w:color="auto"/>
            <w:left w:val="none" w:sz="0" w:space="0" w:color="auto"/>
            <w:bottom w:val="none" w:sz="0" w:space="0" w:color="auto"/>
            <w:right w:val="none" w:sz="0" w:space="0" w:color="auto"/>
          </w:divBdr>
        </w:div>
        <w:div w:id="529608170">
          <w:marLeft w:val="0"/>
          <w:marRight w:val="0"/>
          <w:marTop w:val="0"/>
          <w:marBottom w:val="0"/>
          <w:divBdr>
            <w:top w:val="none" w:sz="0" w:space="0" w:color="auto"/>
            <w:left w:val="none" w:sz="0" w:space="0" w:color="auto"/>
            <w:bottom w:val="none" w:sz="0" w:space="0" w:color="auto"/>
            <w:right w:val="none" w:sz="0" w:space="0" w:color="auto"/>
          </w:divBdr>
        </w:div>
        <w:div w:id="541138520">
          <w:marLeft w:val="0"/>
          <w:marRight w:val="0"/>
          <w:marTop w:val="0"/>
          <w:marBottom w:val="0"/>
          <w:divBdr>
            <w:top w:val="none" w:sz="0" w:space="0" w:color="auto"/>
            <w:left w:val="none" w:sz="0" w:space="0" w:color="auto"/>
            <w:bottom w:val="none" w:sz="0" w:space="0" w:color="auto"/>
            <w:right w:val="none" w:sz="0" w:space="0" w:color="auto"/>
          </w:divBdr>
        </w:div>
        <w:div w:id="560799067">
          <w:marLeft w:val="0"/>
          <w:marRight w:val="0"/>
          <w:marTop w:val="0"/>
          <w:marBottom w:val="0"/>
          <w:divBdr>
            <w:top w:val="none" w:sz="0" w:space="0" w:color="auto"/>
            <w:left w:val="none" w:sz="0" w:space="0" w:color="auto"/>
            <w:bottom w:val="none" w:sz="0" w:space="0" w:color="auto"/>
            <w:right w:val="none" w:sz="0" w:space="0" w:color="auto"/>
          </w:divBdr>
        </w:div>
        <w:div w:id="564755017">
          <w:marLeft w:val="0"/>
          <w:marRight w:val="0"/>
          <w:marTop w:val="0"/>
          <w:marBottom w:val="0"/>
          <w:divBdr>
            <w:top w:val="none" w:sz="0" w:space="0" w:color="auto"/>
            <w:left w:val="none" w:sz="0" w:space="0" w:color="auto"/>
            <w:bottom w:val="none" w:sz="0" w:space="0" w:color="auto"/>
            <w:right w:val="none" w:sz="0" w:space="0" w:color="auto"/>
          </w:divBdr>
        </w:div>
        <w:div w:id="592202349">
          <w:marLeft w:val="0"/>
          <w:marRight w:val="0"/>
          <w:marTop w:val="0"/>
          <w:marBottom w:val="0"/>
          <w:divBdr>
            <w:top w:val="none" w:sz="0" w:space="0" w:color="auto"/>
            <w:left w:val="none" w:sz="0" w:space="0" w:color="auto"/>
            <w:bottom w:val="none" w:sz="0" w:space="0" w:color="auto"/>
            <w:right w:val="none" w:sz="0" w:space="0" w:color="auto"/>
          </w:divBdr>
        </w:div>
        <w:div w:id="599799713">
          <w:marLeft w:val="0"/>
          <w:marRight w:val="0"/>
          <w:marTop w:val="0"/>
          <w:marBottom w:val="0"/>
          <w:divBdr>
            <w:top w:val="none" w:sz="0" w:space="0" w:color="auto"/>
            <w:left w:val="none" w:sz="0" w:space="0" w:color="auto"/>
            <w:bottom w:val="none" w:sz="0" w:space="0" w:color="auto"/>
            <w:right w:val="none" w:sz="0" w:space="0" w:color="auto"/>
          </w:divBdr>
        </w:div>
        <w:div w:id="600145412">
          <w:marLeft w:val="0"/>
          <w:marRight w:val="0"/>
          <w:marTop w:val="0"/>
          <w:marBottom w:val="0"/>
          <w:divBdr>
            <w:top w:val="none" w:sz="0" w:space="0" w:color="auto"/>
            <w:left w:val="none" w:sz="0" w:space="0" w:color="auto"/>
            <w:bottom w:val="none" w:sz="0" w:space="0" w:color="auto"/>
            <w:right w:val="none" w:sz="0" w:space="0" w:color="auto"/>
          </w:divBdr>
        </w:div>
        <w:div w:id="658270744">
          <w:marLeft w:val="0"/>
          <w:marRight w:val="0"/>
          <w:marTop w:val="0"/>
          <w:marBottom w:val="0"/>
          <w:divBdr>
            <w:top w:val="none" w:sz="0" w:space="0" w:color="auto"/>
            <w:left w:val="none" w:sz="0" w:space="0" w:color="auto"/>
            <w:bottom w:val="none" w:sz="0" w:space="0" w:color="auto"/>
            <w:right w:val="none" w:sz="0" w:space="0" w:color="auto"/>
          </w:divBdr>
        </w:div>
        <w:div w:id="719938424">
          <w:marLeft w:val="0"/>
          <w:marRight w:val="0"/>
          <w:marTop w:val="0"/>
          <w:marBottom w:val="0"/>
          <w:divBdr>
            <w:top w:val="none" w:sz="0" w:space="0" w:color="auto"/>
            <w:left w:val="none" w:sz="0" w:space="0" w:color="auto"/>
            <w:bottom w:val="none" w:sz="0" w:space="0" w:color="auto"/>
            <w:right w:val="none" w:sz="0" w:space="0" w:color="auto"/>
          </w:divBdr>
        </w:div>
        <w:div w:id="733360165">
          <w:marLeft w:val="0"/>
          <w:marRight w:val="0"/>
          <w:marTop w:val="0"/>
          <w:marBottom w:val="0"/>
          <w:divBdr>
            <w:top w:val="none" w:sz="0" w:space="0" w:color="auto"/>
            <w:left w:val="none" w:sz="0" w:space="0" w:color="auto"/>
            <w:bottom w:val="none" w:sz="0" w:space="0" w:color="auto"/>
            <w:right w:val="none" w:sz="0" w:space="0" w:color="auto"/>
          </w:divBdr>
        </w:div>
        <w:div w:id="739907524">
          <w:marLeft w:val="0"/>
          <w:marRight w:val="0"/>
          <w:marTop w:val="0"/>
          <w:marBottom w:val="0"/>
          <w:divBdr>
            <w:top w:val="none" w:sz="0" w:space="0" w:color="auto"/>
            <w:left w:val="none" w:sz="0" w:space="0" w:color="auto"/>
            <w:bottom w:val="none" w:sz="0" w:space="0" w:color="auto"/>
            <w:right w:val="none" w:sz="0" w:space="0" w:color="auto"/>
          </w:divBdr>
        </w:div>
        <w:div w:id="749235799">
          <w:marLeft w:val="0"/>
          <w:marRight w:val="0"/>
          <w:marTop w:val="0"/>
          <w:marBottom w:val="0"/>
          <w:divBdr>
            <w:top w:val="none" w:sz="0" w:space="0" w:color="auto"/>
            <w:left w:val="none" w:sz="0" w:space="0" w:color="auto"/>
            <w:bottom w:val="none" w:sz="0" w:space="0" w:color="auto"/>
            <w:right w:val="none" w:sz="0" w:space="0" w:color="auto"/>
          </w:divBdr>
        </w:div>
        <w:div w:id="754404523">
          <w:marLeft w:val="0"/>
          <w:marRight w:val="0"/>
          <w:marTop w:val="0"/>
          <w:marBottom w:val="0"/>
          <w:divBdr>
            <w:top w:val="none" w:sz="0" w:space="0" w:color="auto"/>
            <w:left w:val="none" w:sz="0" w:space="0" w:color="auto"/>
            <w:bottom w:val="none" w:sz="0" w:space="0" w:color="auto"/>
            <w:right w:val="none" w:sz="0" w:space="0" w:color="auto"/>
          </w:divBdr>
        </w:div>
        <w:div w:id="786657991">
          <w:marLeft w:val="0"/>
          <w:marRight w:val="0"/>
          <w:marTop w:val="0"/>
          <w:marBottom w:val="0"/>
          <w:divBdr>
            <w:top w:val="none" w:sz="0" w:space="0" w:color="auto"/>
            <w:left w:val="none" w:sz="0" w:space="0" w:color="auto"/>
            <w:bottom w:val="none" w:sz="0" w:space="0" w:color="auto"/>
            <w:right w:val="none" w:sz="0" w:space="0" w:color="auto"/>
          </w:divBdr>
        </w:div>
        <w:div w:id="836962675">
          <w:marLeft w:val="0"/>
          <w:marRight w:val="0"/>
          <w:marTop w:val="0"/>
          <w:marBottom w:val="0"/>
          <w:divBdr>
            <w:top w:val="none" w:sz="0" w:space="0" w:color="auto"/>
            <w:left w:val="none" w:sz="0" w:space="0" w:color="auto"/>
            <w:bottom w:val="none" w:sz="0" w:space="0" w:color="auto"/>
            <w:right w:val="none" w:sz="0" w:space="0" w:color="auto"/>
          </w:divBdr>
        </w:div>
        <w:div w:id="866986412">
          <w:marLeft w:val="0"/>
          <w:marRight w:val="0"/>
          <w:marTop w:val="0"/>
          <w:marBottom w:val="0"/>
          <w:divBdr>
            <w:top w:val="none" w:sz="0" w:space="0" w:color="auto"/>
            <w:left w:val="none" w:sz="0" w:space="0" w:color="auto"/>
            <w:bottom w:val="none" w:sz="0" w:space="0" w:color="auto"/>
            <w:right w:val="none" w:sz="0" w:space="0" w:color="auto"/>
          </w:divBdr>
        </w:div>
        <w:div w:id="882059024">
          <w:marLeft w:val="0"/>
          <w:marRight w:val="0"/>
          <w:marTop w:val="0"/>
          <w:marBottom w:val="0"/>
          <w:divBdr>
            <w:top w:val="none" w:sz="0" w:space="0" w:color="auto"/>
            <w:left w:val="none" w:sz="0" w:space="0" w:color="auto"/>
            <w:bottom w:val="none" w:sz="0" w:space="0" w:color="auto"/>
            <w:right w:val="none" w:sz="0" w:space="0" w:color="auto"/>
          </w:divBdr>
        </w:div>
        <w:div w:id="901521053">
          <w:marLeft w:val="0"/>
          <w:marRight w:val="0"/>
          <w:marTop w:val="0"/>
          <w:marBottom w:val="0"/>
          <w:divBdr>
            <w:top w:val="none" w:sz="0" w:space="0" w:color="auto"/>
            <w:left w:val="none" w:sz="0" w:space="0" w:color="auto"/>
            <w:bottom w:val="none" w:sz="0" w:space="0" w:color="auto"/>
            <w:right w:val="none" w:sz="0" w:space="0" w:color="auto"/>
          </w:divBdr>
        </w:div>
        <w:div w:id="913394514">
          <w:marLeft w:val="0"/>
          <w:marRight w:val="0"/>
          <w:marTop w:val="0"/>
          <w:marBottom w:val="0"/>
          <w:divBdr>
            <w:top w:val="none" w:sz="0" w:space="0" w:color="auto"/>
            <w:left w:val="none" w:sz="0" w:space="0" w:color="auto"/>
            <w:bottom w:val="none" w:sz="0" w:space="0" w:color="auto"/>
            <w:right w:val="none" w:sz="0" w:space="0" w:color="auto"/>
          </w:divBdr>
        </w:div>
        <w:div w:id="926310153">
          <w:marLeft w:val="0"/>
          <w:marRight w:val="0"/>
          <w:marTop w:val="0"/>
          <w:marBottom w:val="0"/>
          <w:divBdr>
            <w:top w:val="none" w:sz="0" w:space="0" w:color="auto"/>
            <w:left w:val="none" w:sz="0" w:space="0" w:color="auto"/>
            <w:bottom w:val="none" w:sz="0" w:space="0" w:color="auto"/>
            <w:right w:val="none" w:sz="0" w:space="0" w:color="auto"/>
          </w:divBdr>
        </w:div>
        <w:div w:id="928350132">
          <w:marLeft w:val="0"/>
          <w:marRight w:val="0"/>
          <w:marTop w:val="0"/>
          <w:marBottom w:val="0"/>
          <w:divBdr>
            <w:top w:val="none" w:sz="0" w:space="0" w:color="auto"/>
            <w:left w:val="none" w:sz="0" w:space="0" w:color="auto"/>
            <w:bottom w:val="none" w:sz="0" w:space="0" w:color="auto"/>
            <w:right w:val="none" w:sz="0" w:space="0" w:color="auto"/>
          </w:divBdr>
        </w:div>
        <w:div w:id="936064260">
          <w:marLeft w:val="0"/>
          <w:marRight w:val="0"/>
          <w:marTop w:val="0"/>
          <w:marBottom w:val="0"/>
          <w:divBdr>
            <w:top w:val="none" w:sz="0" w:space="0" w:color="auto"/>
            <w:left w:val="none" w:sz="0" w:space="0" w:color="auto"/>
            <w:bottom w:val="none" w:sz="0" w:space="0" w:color="auto"/>
            <w:right w:val="none" w:sz="0" w:space="0" w:color="auto"/>
          </w:divBdr>
        </w:div>
        <w:div w:id="1019236835">
          <w:marLeft w:val="0"/>
          <w:marRight w:val="0"/>
          <w:marTop w:val="0"/>
          <w:marBottom w:val="0"/>
          <w:divBdr>
            <w:top w:val="none" w:sz="0" w:space="0" w:color="auto"/>
            <w:left w:val="none" w:sz="0" w:space="0" w:color="auto"/>
            <w:bottom w:val="none" w:sz="0" w:space="0" w:color="auto"/>
            <w:right w:val="none" w:sz="0" w:space="0" w:color="auto"/>
          </w:divBdr>
        </w:div>
        <w:div w:id="1028531514">
          <w:marLeft w:val="0"/>
          <w:marRight w:val="0"/>
          <w:marTop w:val="0"/>
          <w:marBottom w:val="0"/>
          <w:divBdr>
            <w:top w:val="none" w:sz="0" w:space="0" w:color="auto"/>
            <w:left w:val="none" w:sz="0" w:space="0" w:color="auto"/>
            <w:bottom w:val="none" w:sz="0" w:space="0" w:color="auto"/>
            <w:right w:val="none" w:sz="0" w:space="0" w:color="auto"/>
          </w:divBdr>
        </w:div>
        <w:div w:id="1043868352">
          <w:marLeft w:val="0"/>
          <w:marRight w:val="0"/>
          <w:marTop w:val="0"/>
          <w:marBottom w:val="0"/>
          <w:divBdr>
            <w:top w:val="none" w:sz="0" w:space="0" w:color="auto"/>
            <w:left w:val="none" w:sz="0" w:space="0" w:color="auto"/>
            <w:bottom w:val="none" w:sz="0" w:space="0" w:color="auto"/>
            <w:right w:val="none" w:sz="0" w:space="0" w:color="auto"/>
          </w:divBdr>
        </w:div>
        <w:div w:id="1060177030">
          <w:marLeft w:val="0"/>
          <w:marRight w:val="0"/>
          <w:marTop w:val="0"/>
          <w:marBottom w:val="0"/>
          <w:divBdr>
            <w:top w:val="none" w:sz="0" w:space="0" w:color="auto"/>
            <w:left w:val="none" w:sz="0" w:space="0" w:color="auto"/>
            <w:bottom w:val="none" w:sz="0" w:space="0" w:color="auto"/>
            <w:right w:val="none" w:sz="0" w:space="0" w:color="auto"/>
          </w:divBdr>
        </w:div>
        <w:div w:id="1076980051">
          <w:marLeft w:val="0"/>
          <w:marRight w:val="0"/>
          <w:marTop w:val="0"/>
          <w:marBottom w:val="0"/>
          <w:divBdr>
            <w:top w:val="none" w:sz="0" w:space="0" w:color="auto"/>
            <w:left w:val="none" w:sz="0" w:space="0" w:color="auto"/>
            <w:bottom w:val="none" w:sz="0" w:space="0" w:color="auto"/>
            <w:right w:val="none" w:sz="0" w:space="0" w:color="auto"/>
          </w:divBdr>
        </w:div>
        <w:div w:id="1087505045">
          <w:marLeft w:val="0"/>
          <w:marRight w:val="0"/>
          <w:marTop w:val="0"/>
          <w:marBottom w:val="0"/>
          <w:divBdr>
            <w:top w:val="none" w:sz="0" w:space="0" w:color="auto"/>
            <w:left w:val="none" w:sz="0" w:space="0" w:color="auto"/>
            <w:bottom w:val="none" w:sz="0" w:space="0" w:color="auto"/>
            <w:right w:val="none" w:sz="0" w:space="0" w:color="auto"/>
          </w:divBdr>
        </w:div>
        <w:div w:id="1087766661">
          <w:marLeft w:val="0"/>
          <w:marRight w:val="0"/>
          <w:marTop w:val="0"/>
          <w:marBottom w:val="0"/>
          <w:divBdr>
            <w:top w:val="none" w:sz="0" w:space="0" w:color="auto"/>
            <w:left w:val="none" w:sz="0" w:space="0" w:color="auto"/>
            <w:bottom w:val="none" w:sz="0" w:space="0" w:color="auto"/>
            <w:right w:val="none" w:sz="0" w:space="0" w:color="auto"/>
          </w:divBdr>
        </w:div>
        <w:div w:id="1101031443">
          <w:marLeft w:val="0"/>
          <w:marRight w:val="0"/>
          <w:marTop w:val="0"/>
          <w:marBottom w:val="0"/>
          <w:divBdr>
            <w:top w:val="none" w:sz="0" w:space="0" w:color="auto"/>
            <w:left w:val="none" w:sz="0" w:space="0" w:color="auto"/>
            <w:bottom w:val="none" w:sz="0" w:space="0" w:color="auto"/>
            <w:right w:val="none" w:sz="0" w:space="0" w:color="auto"/>
          </w:divBdr>
        </w:div>
        <w:div w:id="1111170600">
          <w:marLeft w:val="0"/>
          <w:marRight w:val="0"/>
          <w:marTop w:val="0"/>
          <w:marBottom w:val="0"/>
          <w:divBdr>
            <w:top w:val="none" w:sz="0" w:space="0" w:color="auto"/>
            <w:left w:val="none" w:sz="0" w:space="0" w:color="auto"/>
            <w:bottom w:val="none" w:sz="0" w:space="0" w:color="auto"/>
            <w:right w:val="none" w:sz="0" w:space="0" w:color="auto"/>
          </w:divBdr>
        </w:div>
        <w:div w:id="1113475965">
          <w:marLeft w:val="0"/>
          <w:marRight w:val="0"/>
          <w:marTop w:val="0"/>
          <w:marBottom w:val="0"/>
          <w:divBdr>
            <w:top w:val="none" w:sz="0" w:space="0" w:color="auto"/>
            <w:left w:val="none" w:sz="0" w:space="0" w:color="auto"/>
            <w:bottom w:val="none" w:sz="0" w:space="0" w:color="auto"/>
            <w:right w:val="none" w:sz="0" w:space="0" w:color="auto"/>
          </w:divBdr>
        </w:div>
        <w:div w:id="1120682038">
          <w:marLeft w:val="0"/>
          <w:marRight w:val="0"/>
          <w:marTop w:val="0"/>
          <w:marBottom w:val="0"/>
          <w:divBdr>
            <w:top w:val="none" w:sz="0" w:space="0" w:color="auto"/>
            <w:left w:val="none" w:sz="0" w:space="0" w:color="auto"/>
            <w:bottom w:val="none" w:sz="0" w:space="0" w:color="auto"/>
            <w:right w:val="none" w:sz="0" w:space="0" w:color="auto"/>
          </w:divBdr>
        </w:div>
        <w:div w:id="1161509152">
          <w:marLeft w:val="0"/>
          <w:marRight w:val="0"/>
          <w:marTop w:val="0"/>
          <w:marBottom w:val="0"/>
          <w:divBdr>
            <w:top w:val="none" w:sz="0" w:space="0" w:color="auto"/>
            <w:left w:val="none" w:sz="0" w:space="0" w:color="auto"/>
            <w:bottom w:val="none" w:sz="0" w:space="0" w:color="auto"/>
            <w:right w:val="none" w:sz="0" w:space="0" w:color="auto"/>
          </w:divBdr>
        </w:div>
        <w:div w:id="1170944170">
          <w:marLeft w:val="0"/>
          <w:marRight w:val="0"/>
          <w:marTop w:val="0"/>
          <w:marBottom w:val="0"/>
          <w:divBdr>
            <w:top w:val="none" w:sz="0" w:space="0" w:color="auto"/>
            <w:left w:val="none" w:sz="0" w:space="0" w:color="auto"/>
            <w:bottom w:val="none" w:sz="0" w:space="0" w:color="auto"/>
            <w:right w:val="none" w:sz="0" w:space="0" w:color="auto"/>
          </w:divBdr>
        </w:div>
        <w:div w:id="1183982269">
          <w:marLeft w:val="0"/>
          <w:marRight w:val="0"/>
          <w:marTop w:val="0"/>
          <w:marBottom w:val="0"/>
          <w:divBdr>
            <w:top w:val="none" w:sz="0" w:space="0" w:color="auto"/>
            <w:left w:val="none" w:sz="0" w:space="0" w:color="auto"/>
            <w:bottom w:val="none" w:sz="0" w:space="0" w:color="auto"/>
            <w:right w:val="none" w:sz="0" w:space="0" w:color="auto"/>
          </w:divBdr>
        </w:div>
        <w:div w:id="1207717907">
          <w:marLeft w:val="0"/>
          <w:marRight w:val="0"/>
          <w:marTop w:val="0"/>
          <w:marBottom w:val="0"/>
          <w:divBdr>
            <w:top w:val="none" w:sz="0" w:space="0" w:color="auto"/>
            <w:left w:val="none" w:sz="0" w:space="0" w:color="auto"/>
            <w:bottom w:val="none" w:sz="0" w:space="0" w:color="auto"/>
            <w:right w:val="none" w:sz="0" w:space="0" w:color="auto"/>
          </w:divBdr>
        </w:div>
        <w:div w:id="1240866754">
          <w:marLeft w:val="0"/>
          <w:marRight w:val="0"/>
          <w:marTop w:val="0"/>
          <w:marBottom w:val="0"/>
          <w:divBdr>
            <w:top w:val="none" w:sz="0" w:space="0" w:color="auto"/>
            <w:left w:val="none" w:sz="0" w:space="0" w:color="auto"/>
            <w:bottom w:val="none" w:sz="0" w:space="0" w:color="auto"/>
            <w:right w:val="none" w:sz="0" w:space="0" w:color="auto"/>
          </w:divBdr>
        </w:div>
        <w:div w:id="1266769277">
          <w:marLeft w:val="0"/>
          <w:marRight w:val="0"/>
          <w:marTop w:val="0"/>
          <w:marBottom w:val="0"/>
          <w:divBdr>
            <w:top w:val="none" w:sz="0" w:space="0" w:color="auto"/>
            <w:left w:val="none" w:sz="0" w:space="0" w:color="auto"/>
            <w:bottom w:val="none" w:sz="0" w:space="0" w:color="auto"/>
            <w:right w:val="none" w:sz="0" w:space="0" w:color="auto"/>
          </w:divBdr>
        </w:div>
        <w:div w:id="1282758901">
          <w:marLeft w:val="0"/>
          <w:marRight w:val="0"/>
          <w:marTop w:val="0"/>
          <w:marBottom w:val="0"/>
          <w:divBdr>
            <w:top w:val="none" w:sz="0" w:space="0" w:color="auto"/>
            <w:left w:val="none" w:sz="0" w:space="0" w:color="auto"/>
            <w:bottom w:val="none" w:sz="0" w:space="0" w:color="auto"/>
            <w:right w:val="none" w:sz="0" w:space="0" w:color="auto"/>
          </w:divBdr>
        </w:div>
        <w:div w:id="1284728477">
          <w:marLeft w:val="0"/>
          <w:marRight w:val="0"/>
          <w:marTop w:val="0"/>
          <w:marBottom w:val="0"/>
          <w:divBdr>
            <w:top w:val="none" w:sz="0" w:space="0" w:color="auto"/>
            <w:left w:val="none" w:sz="0" w:space="0" w:color="auto"/>
            <w:bottom w:val="none" w:sz="0" w:space="0" w:color="auto"/>
            <w:right w:val="none" w:sz="0" w:space="0" w:color="auto"/>
          </w:divBdr>
        </w:div>
        <w:div w:id="1325014824">
          <w:marLeft w:val="0"/>
          <w:marRight w:val="0"/>
          <w:marTop w:val="0"/>
          <w:marBottom w:val="0"/>
          <w:divBdr>
            <w:top w:val="none" w:sz="0" w:space="0" w:color="auto"/>
            <w:left w:val="none" w:sz="0" w:space="0" w:color="auto"/>
            <w:bottom w:val="none" w:sz="0" w:space="0" w:color="auto"/>
            <w:right w:val="none" w:sz="0" w:space="0" w:color="auto"/>
          </w:divBdr>
        </w:div>
        <w:div w:id="1333603963">
          <w:marLeft w:val="0"/>
          <w:marRight w:val="0"/>
          <w:marTop w:val="0"/>
          <w:marBottom w:val="0"/>
          <w:divBdr>
            <w:top w:val="none" w:sz="0" w:space="0" w:color="auto"/>
            <w:left w:val="none" w:sz="0" w:space="0" w:color="auto"/>
            <w:bottom w:val="none" w:sz="0" w:space="0" w:color="auto"/>
            <w:right w:val="none" w:sz="0" w:space="0" w:color="auto"/>
          </w:divBdr>
        </w:div>
        <w:div w:id="1378621676">
          <w:marLeft w:val="0"/>
          <w:marRight w:val="0"/>
          <w:marTop w:val="0"/>
          <w:marBottom w:val="0"/>
          <w:divBdr>
            <w:top w:val="none" w:sz="0" w:space="0" w:color="auto"/>
            <w:left w:val="none" w:sz="0" w:space="0" w:color="auto"/>
            <w:bottom w:val="none" w:sz="0" w:space="0" w:color="auto"/>
            <w:right w:val="none" w:sz="0" w:space="0" w:color="auto"/>
          </w:divBdr>
        </w:div>
        <w:div w:id="1388411451">
          <w:marLeft w:val="0"/>
          <w:marRight w:val="0"/>
          <w:marTop w:val="0"/>
          <w:marBottom w:val="0"/>
          <w:divBdr>
            <w:top w:val="none" w:sz="0" w:space="0" w:color="auto"/>
            <w:left w:val="none" w:sz="0" w:space="0" w:color="auto"/>
            <w:bottom w:val="none" w:sz="0" w:space="0" w:color="auto"/>
            <w:right w:val="none" w:sz="0" w:space="0" w:color="auto"/>
          </w:divBdr>
        </w:div>
        <w:div w:id="1399936585">
          <w:marLeft w:val="0"/>
          <w:marRight w:val="0"/>
          <w:marTop w:val="0"/>
          <w:marBottom w:val="0"/>
          <w:divBdr>
            <w:top w:val="none" w:sz="0" w:space="0" w:color="auto"/>
            <w:left w:val="none" w:sz="0" w:space="0" w:color="auto"/>
            <w:bottom w:val="none" w:sz="0" w:space="0" w:color="auto"/>
            <w:right w:val="none" w:sz="0" w:space="0" w:color="auto"/>
          </w:divBdr>
        </w:div>
        <w:div w:id="1438453200">
          <w:marLeft w:val="0"/>
          <w:marRight w:val="0"/>
          <w:marTop w:val="0"/>
          <w:marBottom w:val="0"/>
          <w:divBdr>
            <w:top w:val="none" w:sz="0" w:space="0" w:color="auto"/>
            <w:left w:val="none" w:sz="0" w:space="0" w:color="auto"/>
            <w:bottom w:val="none" w:sz="0" w:space="0" w:color="auto"/>
            <w:right w:val="none" w:sz="0" w:space="0" w:color="auto"/>
          </w:divBdr>
        </w:div>
        <w:div w:id="1470393601">
          <w:marLeft w:val="0"/>
          <w:marRight w:val="0"/>
          <w:marTop w:val="0"/>
          <w:marBottom w:val="0"/>
          <w:divBdr>
            <w:top w:val="none" w:sz="0" w:space="0" w:color="auto"/>
            <w:left w:val="none" w:sz="0" w:space="0" w:color="auto"/>
            <w:bottom w:val="none" w:sz="0" w:space="0" w:color="auto"/>
            <w:right w:val="none" w:sz="0" w:space="0" w:color="auto"/>
          </w:divBdr>
        </w:div>
        <w:div w:id="1476333690">
          <w:marLeft w:val="0"/>
          <w:marRight w:val="0"/>
          <w:marTop w:val="0"/>
          <w:marBottom w:val="0"/>
          <w:divBdr>
            <w:top w:val="none" w:sz="0" w:space="0" w:color="auto"/>
            <w:left w:val="none" w:sz="0" w:space="0" w:color="auto"/>
            <w:bottom w:val="none" w:sz="0" w:space="0" w:color="auto"/>
            <w:right w:val="none" w:sz="0" w:space="0" w:color="auto"/>
          </w:divBdr>
        </w:div>
        <w:div w:id="1483541015">
          <w:marLeft w:val="0"/>
          <w:marRight w:val="0"/>
          <w:marTop w:val="0"/>
          <w:marBottom w:val="0"/>
          <w:divBdr>
            <w:top w:val="none" w:sz="0" w:space="0" w:color="auto"/>
            <w:left w:val="none" w:sz="0" w:space="0" w:color="auto"/>
            <w:bottom w:val="none" w:sz="0" w:space="0" w:color="auto"/>
            <w:right w:val="none" w:sz="0" w:space="0" w:color="auto"/>
          </w:divBdr>
        </w:div>
        <w:div w:id="1491748331">
          <w:marLeft w:val="0"/>
          <w:marRight w:val="0"/>
          <w:marTop w:val="0"/>
          <w:marBottom w:val="0"/>
          <w:divBdr>
            <w:top w:val="none" w:sz="0" w:space="0" w:color="auto"/>
            <w:left w:val="none" w:sz="0" w:space="0" w:color="auto"/>
            <w:bottom w:val="none" w:sz="0" w:space="0" w:color="auto"/>
            <w:right w:val="none" w:sz="0" w:space="0" w:color="auto"/>
          </w:divBdr>
        </w:div>
        <w:div w:id="1498573261">
          <w:marLeft w:val="0"/>
          <w:marRight w:val="0"/>
          <w:marTop w:val="0"/>
          <w:marBottom w:val="0"/>
          <w:divBdr>
            <w:top w:val="none" w:sz="0" w:space="0" w:color="auto"/>
            <w:left w:val="none" w:sz="0" w:space="0" w:color="auto"/>
            <w:bottom w:val="none" w:sz="0" w:space="0" w:color="auto"/>
            <w:right w:val="none" w:sz="0" w:space="0" w:color="auto"/>
          </w:divBdr>
        </w:div>
        <w:div w:id="1515415731">
          <w:marLeft w:val="0"/>
          <w:marRight w:val="0"/>
          <w:marTop w:val="0"/>
          <w:marBottom w:val="0"/>
          <w:divBdr>
            <w:top w:val="none" w:sz="0" w:space="0" w:color="auto"/>
            <w:left w:val="none" w:sz="0" w:space="0" w:color="auto"/>
            <w:bottom w:val="none" w:sz="0" w:space="0" w:color="auto"/>
            <w:right w:val="none" w:sz="0" w:space="0" w:color="auto"/>
          </w:divBdr>
        </w:div>
        <w:div w:id="1572496486">
          <w:marLeft w:val="0"/>
          <w:marRight w:val="0"/>
          <w:marTop w:val="0"/>
          <w:marBottom w:val="0"/>
          <w:divBdr>
            <w:top w:val="none" w:sz="0" w:space="0" w:color="auto"/>
            <w:left w:val="none" w:sz="0" w:space="0" w:color="auto"/>
            <w:bottom w:val="none" w:sz="0" w:space="0" w:color="auto"/>
            <w:right w:val="none" w:sz="0" w:space="0" w:color="auto"/>
          </w:divBdr>
        </w:div>
        <w:div w:id="1593050188">
          <w:marLeft w:val="0"/>
          <w:marRight w:val="0"/>
          <w:marTop w:val="0"/>
          <w:marBottom w:val="0"/>
          <w:divBdr>
            <w:top w:val="none" w:sz="0" w:space="0" w:color="auto"/>
            <w:left w:val="none" w:sz="0" w:space="0" w:color="auto"/>
            <w:bottom w:val="none" w:sz="0" w:space="0" w:color="auto"/>
            <w:right w:val="none" w:sz="0" w:space="0" w:color="auto"/>
          </w:divBdr>
        </w:div>
        <w:div w:id="1605379575">
          <w:marLeft w:val="0"/>
          <w:marRight w:val="0"/>
          <w:marTop w:val="0"/>
          <w:marBottom w:val="0"/>
          <w:divBdr>
            <w:top w:val="none" w:sz="0" w:space="0" w:color="auto"/>
            <w:left w:val="none" w:sz="0" w:space="0" w:color="auto"/>
            <w:bottom w:val="none" w:sz="0" w:space="0" w:color="auto"/>
            <w:right w:val="none" w:sz="0" w:space="0" w:color="auto"/>
          </w:divBdr>
        </w:div>
        <w:div w:id="1619794569">
          <w:marLeft w:val="0"/>
          <w:marRight w:val="0"/>
          <w:marTop w:val="0"/>
          <w:marBottom w:val="0"/>
          <w:divBdr>
            <w:top w:val="none" w:sz="0" w:space="0" w:color="auto"/>
            <w:left w:val="none" w:sz="0" w:space="0" w:color="auto"/>
            <w:bottom w:val="none" w:sz="0" w:space="0" w:color="auto"/>
            <w:right w:val="none" w:sz="0" w:space="0" w:color="auto"/>
          </w:divBdr>
        </w:div>
        <w:div w:id="1646156996">
          <w:marLeft w:val="0"/>
          <w:marRight w:val="0"/>
          <w:marTop w:val="0"/>
          <w:marBottom w:val="0"/>
          <w:divBdr>
            <w:top w:val="none" w:sz="0" w:space="0" w:color="auto"/>
            <w:left w:val="none" w:sz="0" w:space="0" w:color="auto"/>
            <w:bottom w:val="none" w:sz="0" w:space="0" w:color="auto"/>
            <w:right w:val="none" w:sz="0" w:space="0" w:color="auto"/>
          </w:divBdr>
        </w:div>
        <w:div w:id="1656227836">
          <w:marLeft w:val="0"/>
          <w:marRight w:val="0"/>
          <w:marTop w:val="0"/>
          <w:marBottom w:val="0"/>
          <w:divBdr>
            <w:top w:val="none" w:sz="0" w:space="0" w:color="auto"/>
            <w:left w:val="none" w:sz="0" w:space="0" w:color="auto"/>
            <w:bottom w:val="none" w:sz="0" w:space="0" w:color="auto"/>
            <w:right w:val="none" w:sz="0" w:space="0" w:color="auto"/>
          </w:divBdr>
        </w:div>
        <w:div w:id="1718627290">
          <w:marLeft w:val="0"/>
          <w:marRight w:val="0"/>
          <w:marTop w:val="0"/>
          <w:marBottom w:val="0"/>
          <w:divBdr>
            <w:top w:val="none" w:sz="0" w:space="0" w:color="auto"/>
            <w:left w:val="none" w:sz="0" w:space="0" w:color="auto"/>
            <w:bottom w:val="none" w:sz="0" w:space="0" w:color="auto"/>
            <w:right w:val="none" w:sz="0" w:space="0" w:color="auto"/>
          </w:divBdr>
        </w:div>
        <w:div w:id="1721175481">
          <w:marLeft w:val="0"/>
          <w:marRight w:val="0"/>
          <w:marTop w:val="0"/>
          <w:marBottom w:val="0"/>
          <w:divBdr>
            <w:top w:val="none" w:sz="0" w:space="0" w:color="auto"/>
            <w:left w:val="none" w:sz="0" w:space="0" w:color="auto"/>
            <w:bottom w:val="none" w:sz="0" w:space="0" w:color="auto"/>
            <w:right w:val="none" w:sz="0" w:space="0" w:color="auto"/>
          </w:divBdr>
        </w:div>
        <w:div w:id="1726876601">
          <w:marLeft w:val="0"/>
          <w:marRight w:val="0"/>
          <w:marTop w:val="0"/>
          <w:marBottom w:val="0"/>
          <w:divBdr>
            <w:top w:val="none" w:sz="0" w:space="0" w:color="auto"/>
            <w:left w:val="none" w:sz="0" w:space="0" w:color="auto"/>
            <w:bottom w:val="none" w:sz="0" w:space="0" w:color="auto"/>
            <w:right w:val="none" w:sz="0" w:space="0" w:color="auto"/>
          </w:divBdr>
        </w:div>
        <w:div w:id="1763455230">
          <w:marLeft w:val="0"/>
          <w:marRight w:val="0"/>
          <w:marTop w:val="0"/>
          <w:marBottom w:val="0"/>
          <w:divBdr>
            <w:top w:val="none" w:sz="0" w:space="0" w:color="auto"/>
            <w:left w:val="none" w:sz="0" w:space="0" w:color="auto"/>
            <w:bottom w:val="none" w:sz="0" w:space="0" w:color="auto"/>
            <w:right w:val="none" w:sz="0" w:space="0" w:color="auto"/>
          </w:divBdr>
        </w:div>
        <w:div w:id="1765343553">
          <w:marLeft w:val="0"/>
          <w:marRight w:val="0"/>
          <w:marTop w:val="0"/>
          <w:marBottom w:val="0"/>
          <w:divBdr>
            <w:top w:val="none" w:sz="0" w:space="0" w:color="auto"/>
            <w:left w:val="none" w:sz="0" w:space="0" w:color="auto"/>
            <w:bottom w:val="none" w:sz="0" w:space="0" w:color="auto"/>
            <w:right w:val="none" w:sz="0" w:space="0" w:color="auto"/>
          </w:divBdr>
        </w:div>
        <w:div w:id="1774520811">
          <w:marLeft w:val="0"/>
          <w:marRight w:val="0"/>
          <w:marTop w:val="0"/>
          <w:marBottom w:val="0"/>
          <w:divBdr>
            <w:top w:val="none" w:sz="0" w:space="0" w:color="auto"/>
            <w:left w:val="none" w:sz="0" w:space="0" w:color="auto"/>
            <w:bottom w:val="none" w:sz="0" w:space="0" w:color="auto"/>
            <w:right w:val="none" w:sz="0" w:space="0" w:color="auto"/>
          </w:divBdr>
        </w:div>
        <w:div w:id="1805851390">
          <w:marLeft w:val="0"/>
          <w:marRight w:val="0"/>
          <w:marTop w:val="0"/>
          <w:marBottom w:val="0"/>
          <w:divBdr>
            <w:top w:val="none" w:sz="0" w:space="0" w:color="auto"/>
            <w:left w:val="none" w:sz="0" w:space="0" w:color="auto"/>
            <w:bottom w:val="none" w:sz="0" w:space="0" w:color="auto"/>
            <w:right w:val="none" w:sz="0" w:space="0" w:color="auto"/>
          </w:divBdr>
        </w:div>
        <w:div w:id="1819110407">
          <w:marLeft w:val="0"/>
          <w:marRight w:val="0"/>
          <w:marTop w:val="0"/>
          <w:marBottom w:val="0"/>
          <w:divBdr>
            <w:top w:val="none" w:sz="0" w:space="0" w:color="auto"/>
            <w:left w:val="none" w:sz="0" w:space="0" w:color="auto"/>
            <w:bottom w:val="none" w:sz="0" w:space="0" w:color="auto"/>
            <w:right w:val="none" w:sz="0" w:space="0" w:color="auto"/>
          </w:divBdr>
        </w:div>
        <w:div w:id="1821655201">
          <w:marLeft w:val="0"/>
          <w:marRight w:val="0"/>
          <w:marTop w:val="0"/>
          <w:marBottom w:val="0"/>
          <w:divBdr>
            <w:top w:val="none" w:sz="0" w:space="0" w:color="auto"/>
            <w:left w:val="none" w:sz="0" w:space="0" w:color="auto"/>
            <w:bottom w:val="none" w:sz="0" w:space="0" w:color="auto"/>
            <w:right w:val="none" w:sz="0" w:space="0" w:color="auto"/>
          </w:divBdr>
        </w:div>
        <w:div w:id="1850750457">
          <w:marLeft w:val="0"/>
          <w:marRight w:val="0"/>
          <w:marTop w:val="0"/>
          <w:marBottom w:val="0"/>
          <w:divBdr>
            <w:top w:val="none" w:sz="0" w:space="0" w:color="auto"/>
            <w:left w:val="none" w:sz="0" w:space="0" w:color="auto"/>
            <w:bottom w:val="none" w:sz="0" w:space="0" w:color="auto"/>
            <w:right w:val="none" w:sz="0" w:space="0" w:color="auto"/>
          </w:divBdr>
        </w:div>
        <w:div w:id="1859344170">
          <w:marLeft w:val="0"/>
          <w:marRight w:val="0"/>
          <w:marTop w:val="0"/>
          <w:marBottom w:val="0"/>
          <w:divBdr>
            <w:top w:val="none" w:sz="0" w:space="0" w:color="auto"/>
            <w:left w:val="none" w:sz="0" w:space="0" w:color="auto"/>
            <w:bottom w:val="none" w:sz="0" w:space="0" w:color="auto"/>
            <w:right w:val="none" w:sz="0" w:space="0" w:color="auto"/>
          </w:divBdr>
        </w:div>
        <w:div w:id="1867449151">
          <w:marLeft w:val="0"/>
          <w:marRight w:val="0"/>
          <w:marTop w:val="0"/>
          <w:marBottom w:val="0"/>
          <w:divBdr>
            <w:top w:val="none" w:sz="0" w:space="0" w:color="auto"/>
            <w:left w:val="none" w:sz="0" w:space="0" w:color="auto"/>
            <w:bottom w:val="none" w:sz="0" w:space="0" w:color="auto"/>
            <w:right w:val="none" w:sz="0" w:space="0" w:color="auto"/>
          </w:divBdr>
        </w:div>
        <w:div w:id="1884905030">
          <w:marLeft w:val="0"/>
          <w:marRight w:val="0"/>
          <w:marTop w:val="0"/>
          <w:marBottom w:val="0"/>
          <w:divBdr>
            <w:top w:val="none" w:sz="0" w:space="0" w:color="auto"/>
            <w:left w:val="none" w:sz="0" w:space="0" w:color="auto"/>
            <w:bottom w:val="none" w:sz="0" w:space="0" w:color="auto"/>
            <w:right w:val="none" w:sz="0" w:space="0" w:color="auto"/>
          </w:divBdr>
        </w:div>
        <w:div w:id="1903979242">
          <w:marLeft w:val="0"/>
          <w:marRight w:val="0"/>
          <w:marTop w:val="0"/>
          <w:marBottom w:val="0"/>
          <w:divBdr>
            <w:top w:val="none" w:sz="0" w:space="0" w:color="auto"/>
            <w:left w:val="none" w:sz="0" w:space="0" w:color="auto"/>
            <w:bottom w:val="none" w:sz="0" w:space="0" w:color="auto"/>
            <w:right w:val="none" w:sz="0" w:space="0" w:color="auto"/>
          </w:divBdr>
        </w:div>
        <w:div w:id="1917281096">
          <w:marLeft w:val="0"/>
          <w:marRight w:val="0"/>
          <w:marTop w:val="0"/>
          <w:marBottom w:val="0"/>
          <w:divBdr>
            <w:top w:val="none" w:sz="0" w:space="0" w:color="auto"/>
            <w:left w:val="none" w:sz="0" w:space="0" w:color="auto"/>
            <w:bottom w:val="none" w:sz="0" w:space="0" w:color="auto"/>
            <w:right w:val="none" w:sz="0" w:space="0" w:color="auto"/>
          </w:divBdr>
        </w:div>
        <w:div w:id="1932469868">
          <w:marLeft w:val="0"/>
          <w:marRight w:val="0"/>
          <w:marTop w:val="0"/>
          <w:marBottom w:val="0"/>
          <w:divBdr>
            <w:top w:val="none" w:sz="0" w:space="0" w:color="auto"/>
            <w:left w:val="none" w:sz="0" w:space="0" w:color="auto"/>
            <w:bottom w:val="none" w:sz="0" w:space="0" w:color="auto"/>
            <w:right w:val="none" w:sz="0" w:space="0" w:color="auto"/>
          </w:divBdr>
        </w:div>
        <w:div w:id="1964075468">
          <w:marLeft w:val="0"/>
          <w:marRight w:val="0"/>
          <w:marTop w:val="0"/>
          <w:marBottom w:val="0"/>
          <w:divBdr>
            <w:top w:val="none" w:sz="0" w:space="0" w:color="auto"/>
            <w:left w:val="none" w:sz="0" w:space="0" w:color="auto"/>
            <w:bottom w:val="none" w:sz="0" w:space="0" w:color="auto"/>
            <w:right w:val="none" w:sz="0" w:space="0" w:color="auto"/>
          </w:divBdr>
        </w:div>
        <w:div w:id="1975137854">
          <w:marLeft w:val="0"/>
          <w:marRight w:val="0"/>
          <w:marTop w:val="0"/>
          <w:marBottom w:val="0"/>
          <w:divBdr>
            <w:top w:val="none" w:sz="0" w:space="0" w:color="auto"/>
            <w:left w:val="none" w:sz="0" w:space="0" w:color="auto"/>
            <w:bottom w:val="none" w:sz="0" w:space="0" w:color="auto"/>
            <w:right w:val="none" w:sz="0" w:space="0" w:color="auto"/>
          </w:divBdr>
        </w:div>
        <w:div w:id="1980529704">
          <w:marLeft w:val="0"/>
          <w:marRight w:val="0"/>
          <w:marTop w:val="0"/>
          <w:marBottom w:val="0"/>
          <w:divBdr>
            <w:top w:val="none" w:sz="0" w:space="0" w:color="auto"/>
            <w:left w:val="none" w:sz="0" w:space="0" w:color="auto"/>
            <w:bottom w:val="none" w:sz="0" w:space="0" w:color="auto"/>
            <w:right w:val="none" w:sz="0" w:space="0" w:color="auto"/>
          </w:divBdr>
        </w:div>
        <w:div w:id="1986424247">
          <w:marLeft w:val="0"/>
          <w:marRight w:val="0"/>
          <w:marTop w:val="0"/>
          <w:marBottom w:val="0"/>
          <w:divBdr>
            <w:top w:val="none" w:sz="0" w:space="0" w:color="auto"/>
            <w:left w:val="none" w:sz="0" w:space="0" w:color="auto"/>
            <w:bottom w:val="none" w:sz="0" w:space="0" w:color="auto"/>
            <w:right w:val="none" w:sz="0" w:space="0" w:color="auto"/>
          </w:divBdr>
        </w:div>
        <w:div w:id="1997106189">
          <w:marLeft w:val="0"/>
          <w:marRight w:val="0"/>
          <w:marTop w:val="0"/>
          <w:marBottom w:val="0"/>
          <w:divBdr>
            <w:top w:val="none" w:sz="0" w:space="0" w:color="auto"/>
            <w:left w:val="none" w:sz="0" w:space="0" w:color="auto"/>
            <w:bottom w:val="none" w:sz="0" w:space="0" w:color="auto"/>
            <w:right w:val="none" w:sz="0" w:space="0" w:color="auto"/>
          </w:divBdr>
        </w:div>
        <w:div w:id="2002079956">
          <w:marLeft w:val="0"/>
          <w:marRight w:val="0"/>
          <w:marTop w:val="0"/>
          <w:marBottom w:val="0"/>
          <w:divBdr>
            <w:top w:val="none" w:sz="0" w:space="0" w:color="auto"/>
            <w:left w:val="none" w:sz="0" w:space="0" w:color="auto"/>
            <w:bottom w:val="none" w:sz="0" w:space="0" w:color="auto"/>
            <w:right w:val="none" w:sz="0" w:space="0" w:color="auto"/>
          </w:divBdr>
        </w:div>
        <w:div w:id="2040933465">
          <w:marLeft w:val="0"/>
          <w:marRight w:val="0"/>
          <w:marTop w:val="0"/>
          <w:marBottom w:val="0"/>
          <w:divBdr>
            <w:top w:val="none" w:sz="0" w:space="0" w:color="auto"/>
            <w:left w:val="none" w:sz="0" w:space="0" w:color="auto"/>
            <w:bottom w:val="none" w:sz="0" w:space="0" w:color="auto"/>
            <w:right w:val="none" w:sz="0" w:space="0" w:color="auto"/>
          </w:divBdr>
        </w:div>
        <w:div w:id="2063479839">
          <w:marLeft w:val="0"/>
          <w:marRight w:val="0"/>
          <w:marTop w:val="0"/>
          <w:marBottom w:val="0"/>
          <w:divBdr>
            <w:top w:val="none" w:sz="0" w:space="0" w:color="auto"/>
            <w:left w:val="none" w:sz="0" w:space="0" w:color="auto"/>
            <w:bottom w:val="none" w:sz="0" w:space="0" w:color="auto"/>
            <w:right w:val="none" w:sz="0" w:space="0" w:color="auto"/>
          </w:divBdr>
        </w:div>
        <w:div w:id="2097893655">
          <w:marLeft w:val="0"/>
          <w:marRight w:val="0"/>
          <w:marTop w:val="0"/>
          <w:marBottom w:val="0"/>
          <w:divBdr>
            <w:top w:val="none" w:sz="0" w:space="0" w:color="auto"/>
            <w:left w:val="none" w:sz="0" w:space="0" w:color="auto"/>
            <w:bottom w:val="none" w:sz="0" w:space="0" w:color="auto"/>
            <w:right w:val="none" w:sz="0" w:space="0" w:color="auto"/>
          </w:divBdr>
        </w:div>
        <w:div w:id="2138833183">
          <w:marLeft w:val="0"/>
          <w:marRight w:val="0"/>
          <w:marTop w:val="0"/>
          <w:marBottom w:val="0"/>
          <w:divBdr>
            <w:top w:val="none" w:sz="0" w:space="0" w:color="auto"/>
            <w:left w:val="none" w:sz="0" w:space="0" w:color="auto"/>
            <w:bottom w:val="none" w:sz="0" w:space="0" w:color="auto"/>
            <w:right w:val="none" w:sz="0" w:space="0" w:color="auto"/>
          </w:divBdr>
        </w:div>
      </w:divsChild>
    </w:div>
    <w:div w:id="742483609">
      <w:bodyDiv w:val="1"/>
      <w:marLeft w:val="0"/>
      <w:marRight w:val="0"/>
      <w:marTop w:val="0"/>
      <w:marBottom w:val="0"/>
      <w:divBdr>
        <w:top w:val="none" w:sz="0" w:space="0" w:color="auto"/>
        <w:left w:val="none" w:sz="0" w:space="0" w:color="auto"/>
        <w:bottom w:val="none" w:sz="0" w:space="0" w:color="auto"/>
        <w:right w:val="none" w:sz="0" w:space="0" w:color="auto"/>
      </w:divBdr>
    </w:div>
    <w:div w:id="749154025">
      <w:bodyDiv w:val="1"/>
      <w:marLeft w:val="0"/>
      <w:marRight w:val="0"/>
      <w:marTop w:val="0"/>
      <w:marBottom w:val="0"/>
      <w:divBdr>
        <w:top w:val="none" w:sz="0" w:space="0" w:color="auto"/>
        <w:left w:val="none" w:sz="0" w:space="0" w:color="auto"/>
        <w:bottom w:val="none" w:sz="0" w:space="0" w:color="auto"/>
        <w:right w:val="none" w:sz="0" w:space="0" w:color="auto"/>
      </w:divBdr>
    </w:div>
    <w:div w:id="781345820">
      <w:bodyDiv w:val="1"/>
      <w:marLeft w:val="0"/>
      <w:marRight w:val="0"/>
      <w:marTop w:val="0"/>
      <w:marBottom w:val="0"/>
      <w:divBdr>
        <w:top w:val="none" w:sz="0" w:space="0" w:color="auto"/>
        <w:left w:val="none" w:sz="0" w:space="0" w:color="auto"/>
        <w:bottom w:val="none" w:sz="0" w:space="0" w:color="auto"/>
        <w:right w:val="none" w:sz="0" w:space="0" w:color="auto"/>
      </w:divBdr>
    </w:div>
    <w:div w:id="784277580">
      <w:bodyDiv w:val="1"/>
      <w:marLeft w:val="0"/>
      <w:marRight w:val="0"/>
      <w:marTop w:val="0"/>
      <w:marBottom w:val="0"/>
      <w:divBdr>
        <w:top w:val="none" w:sz="0" w:space="0" w:color="auto"/>
        <w:left w:val="none" w:sz="0" w:space="0" w:color="auto"/>
        <w:bottom w:val="none" w:sz="0" w:space="0" w:color="auto"/>
        <w:right w:val="none" w:sz="0" w:space="0" w:color="auto"/>
      </w:divBdr>
    </w:div>
    <w:div w:id="793409031">
      <w:bodyDiv w:val="1"/>
      <w:marLeft w:val="0"/>
      <w:marRight w:val="0"/>
      <w:marTop w:val="0"/>
      <w:marBottom w:val="0"/>
      <w:divBdr>
        <w:top w:val="none" w:sz="0" w:space="0" w:color="auto"/>
        <w:left w:val="none" w:sz="0" w:space="0" w:color="auto"/>
        <w:bottom w:val="none" w:sz="0" w:space="0" w:color="auto"/>
        <w:right w:val="none" w:sz="0" w:space="0" w:color="auto"/>
      </w:divBdr>
    </w:div>
    <w:div w:id="800850843">
      <w:bodyDiv w:val="1"/>
      <w:marLeft w:val="0"/>
      <w:marRight w:val="0"/>
      <w:marTop w:val="0"/>
      <w:marBottom w:val="0"/>
      <w:divBdr>
        <w:top w:val="none" w:sz="0" w:space="0" w:color="auto"/>
        <w:left w:val="none" w:sz="0" w:space="0" w:color="auto"/>
        <w:bottom w:val="none" w:sz="0" w:space="0" w:color="auto"/>
        <w:right w:val="none" w:sz="0" w:space="0" w:color="auto"/>
      </w:divBdr>
    </w:div>
    <w:div w:id="821001302">
      <w:bodyDiv w:val="1"/>
      <w:marLeft w:val="0"/>
      <w:marRight w:val="0"/>
      <w:marTop w:val="0"/>
      <w:marBottom w:val="0"/>
      <w:divBdr>
        <w:top w:val="none" w:sz="0" w:space="0" w:color="auto"/>
        <w:left w:val="none" w:sz="0" w:space="0" w:color="auto"/>
        <w:bottom w:val="none" w:sz="0" w:space="0" w:color="auto"/>
        <w:right w:val="none" w:sz="0" w:space="0" w:color="auto"/>
      </w:divBdr>
    </w:div>
    <w:div w:id="857353542">
      <w:bodyDiv w:val="1"/>
      <w:marLeft w:val="0"/>
      <w:marRight w:val="0"/>
      <w:marTop w:val="0"/>
      <w:marBottom w:val="0"/>
      <w:divBdr>
        <w:top w:val="none" w:sz="0" w:space="0" w:color="auto"/>
        <w:left w:val="none" w:sz="0" w:space="0" w:color="auto"/>
        <w:bottom w:val="none" w:sz="0" w:space="0" w:color="auto"/>
        <w:right w:val="none" w:sz="0" w:space="0" w:color="auto"/>
      </w:divBdr>
    </w:div>
    <w:div w:id="860363421">
      <w:bodyDiv w:val="1"/>
      <w:marLeft w:val="0"/>
      <w:marRight w:val="0"/>
      <w:marTop w:val="0"/>
      <w:marBottom w:val="0"/>
      <w:divBdr>
        <w:top w:val="none" w:sz="0" w:space="0" w:color="auto"/>
        <w:left w:val="none" w:sz="0" w:space="0" w:color="auto"/>
        <w:bottom w:val="none" w:sz="0" w:space="0" w:color="auto"/>
        <w:right w:val="none" w:sz="0" w:space="0" w:color="auto"/>
      </w:divBdr>
    </w:div>
    <w:div w:id="863129770">
      <w:bodyDiv w:val="1"/>
      <w:marLeft w:val="0"/>
      <w:marRight w:val="0"/>
      <w:marTop w:val="0"/>
      <w:marBottom w:val="0"/>
      <w:divBdr>
        <w:top w:val="none" w:sz="0" w:space="0" w:color="auto"/>
        <w:left w:val="none" w:sz="0" w:space="0" w:color="auto"/>
        <w:bottom w:val="none" w:sz="0" w:space="0" w:color="auto"/>
        <w:right w:val="none" w:sz="0" w:space="0" w:color="auto"/>
      </w:divBdr>
    </w:div>
    <w:div w:id="922493771">
      <w:bodyDiv w:val="1"/>
      <w:marLeft w:val="0"/>
      <w:marRight w:val="0"/>
      <w:marTop w:val="0"/>
      <w:marBottom w:val="0"/>
      <w:divBdr>
        <w:top w:val="none" w:sz="0" w:space="0" w:color="auto"/>
        <w:left w:val="none" w:sz="0" w:space="0" w:color="auto"/>
        <w:bottom w:val="none" w:sz="0" w:space="0" w:color="auto"/>
        <w:right w:val="none" w:sz="0" w:space="0" w:color="auto"/>
      </w:divBdr>
    </w:div>
    <w:div w:id="955138058">
      <w:bodyDiv w:val="1"/>
      <w:marLeft w:val="0"/>
      <w:marRight w:val="0"/>
      <w:marTop w:val="0"/>
      <w:marBottom w:val="0"/>
      <w:divBdr>
        <w:top w:val="none" w:sz="0" w:space="0" w:color="auto"/>
        <w:left w:val="none" w:sz="0" w:space="0" w:color="auto"/>
        <w:bottom w:val="none" w:sz="0" w:space="0" w:color="auto"/>
        <w:right w:val="none" w:sz="0" w:space="0" w:color="auto"/>
      </w:divBdr>
    </w:div>
    <w:div w:id="956452636">
      <w:bodyDiv w:val="1"/>
      <w:marLeft w:val="0"/>
      <w:marRight w:val="0"/>
      <w:marTop w:val="0"/>
      <w:marBottom w:val="0"/>
      <w:divBdr>
        <w:top w:val="none" w:sz="0" w:space="0" w:color="auto"/>
        <w:left w:val="none" w:sz="0" w:space="0" w:color="auto"/>
        <w:bottom w:val="none" w:sz="0" w:space="0" w:color="auto"/>
        <w:right w:val="none" w:sz="0" w:space="0" w:color="auto"/>
      </w:divBdr>
      <w:divsChild>
        <w:div w:id="34550595">
          <w:marLeft w:val="0"/>
          <w:marRight w:val="0"/>
          <w:marTop w:val="0"/>
          <w:marBottom w:val="0"/>
          <w:divBdr>
            <w:top w:val="none" w:sz="0" w:space="0" w:color="auto"/>
            <w:left w:val="none" w:sz="0" w:space="0" w:color="auto"/>
            <w:bottom w:val="none" w:sz="0" w:space="0" w:color="auto"/>
            <w:right w:val="none" w:sz="0" w:space="0" w:color="auto"/>
          </w:divBdr>
        </w:div>
        <w:div w:id="606039752">
          <w:marLeft w:val="0"/>
          <w:marRight w:val="0"/>
          <w:marTop w:val="0"/>
          <w:marBottom w:val="0"/>
          <w:divBdr>
            <w:top w:val="none" w:sz="0" w:space="0" w:color="auto"/>
            <w:left w:val="none" w:sz="0" w:space="0" w:color="auto"/>
            <w:bottom w:val="none" w:sz="0" w:space="0" w:color="auto"/>
            <w:right w:val="none" w:sz="0" w:space="0" w:color="auto"/>
          </w:divBdr>
        </w:div>
        <w:div w:id="961502524">
          <w:marLeft w:val="0"/>
          <w:marRight w:val="0"/>
          <w:marTop w:val="0"/>
          <w:marBottom w:val="0"/>
          <w:divBdr>
            <w:top w:val="none" w:sz="0" w:space="0" w:color="auto"/>
            <w:left w:val="none" w:sz="0" w:space="0" w:color="auto"/>
            <w:bottom w:val="none" w:sz="0" w:space="0" w:color="auto"/>
            <w:right w:val="none" w:sz="0" w:space="0" w:color="auto"/>
          </w:divBdr>
        </w:div>
        <w:div w:id="1199077253">
          <w:marLeft w:val="0"/>
          <w:marRight w:val="0"/>
          <w:marTop w:val="0"/>
          <w:marBottom w:val="0"/>
          <w:divBdr>
            <w:top w:val="none" w:sz="0" w:space="0" w:color="auto"/>
            <w:left w:val="none" w:sz="0" w:space="0" w:color="auto"/>
            <w:bottom w:val="none" w:sz="0" w:space="0" w:color="auto"/>
            <w:right w:val="none" w:sz="0" w:space="0" w:color="auto"/>
          </w:divBdr>
        </w:div>
        <w:div w:id="1589149198">
          <w:marLeft w:val="0"/>
          <w:marRight w:val="0"/>
          <w:marTop w:val="0"/>
          <w:marBottom w:val="0"/>
          <w:divBdr>
            <w:top w:val="none" w:sz="0" w:space="0" w:color="auto"/>
            <w:left w:val="none" w:sz="0" w:space="0" w:color="auto"/>
            <w:bottom w:val="none" w:sz="0" w:space="0" w:color="auto"/>
            <w:right w:val="none" w:sz="0" w:space="0" w:color="auto"/>
          </w:divBdr>
        </w:div>
        <w:div w:id="1903708495">
          <w:marLeft w:val="0"/>
          <w:marRight w:val="0"/>
          <w:marTop w:val="0"/>
          <w:marBottom w:val="0"/>
          <w:divBdr>
            <w:top w:val="none" w:sz="0" w:space="0" w:color="auto"/>
            <w:left w:val="none" w:sz="0" w:space="0" w:color="auto"/>
            <w:bottom w:val="none" w:sz="0" w:space="0" w:color="auto"/>
            <w:right w:val="none" w:sz="0" w:space="0" w:color="auto"/>
          </w:divBdr>
        </w:div>
        <w:div w:id="2000117006">
          <w:marLeft w:val="0"/>
          <w:marRight w:val="0"/>
          <w:marTop w:val="0"/>
          <w:marBottom w:val="0"/>
          <w:divBdr>
            <w:top w:val="none" w:sz="0" w:space="0" w:color="auto"/>
            <w:left w:val="none" w:sz="0" w:space="0" w:color="auto"/>
            <w:bottom w:val="none" w:sz="0" w:space="0" w:color="auto"/>
            <w:right w:val="none" w:sz="0" w:space="0" w:color="auto"/>
          </w:divBdr>
        </w:div>
        <w:div w:id="2008557102">
          <w:marLeft w:val="0"/>
          <w:marRight w:val="0"/>
          <w:marTop w:val="0"/>
          <w:marBottom w:val="0"/>
          <w:divBdr>
            <w:top w:val="none" w:sz="0" w:space="0" w:color="auto"/>
            <w:left w:val="none" w:sz="0" w:space="0" w:color="auto"/>
            <w:bottom w:val="none" w:sz="0" w:space="0" w:color="auto"/>
            <w:right w:val="none" w:sz="0" w:space="0" w:color="auto"/>
          </w:divBdr>
        </w:div>
        <w:div w:id="2121146880">
          <w:marLeft w:val="0"/>
          <w:marRight w:val="0"/>
          <w:marTop w:val="0"/>
          <w:marBottom w:val="0"/>
          <w:divBdr>
            <w:top w:val="none" w:sz="0" w:space="0" w:color="auto"/>
            <w:left w:val="none" w:sz="0" w:space="0" w:color="auto"/>
            <w:bottom w:val="none" w:sz="0" w:space="0" w:color="auto"/>
            <w:right w:val="none" w:sz="0" w:space="0" w:color="auto"/>
          </w:divBdr>
        </w:div>
        <w:div w:id="2137945294">
          <w:marLeft w:val="0"/>
          <w:marRight w:val="0"/>
          <w:marTop w:val="0"/>
          <w:marBottom w:val="0"/>
          <w:divBdr>
            <w:top w:val="none" w:sz="0" w:space="0" w:color="auto"/>
            <w:left w:val="none" w:sz="0" w:space="0" w:color="auto"/>
            <w:bottom w:val="none" w:sz="0" w:space="0" w:color="auto"/>
            <w:right w:val="none" w:sz="0" w:space="0" w:color="auto"/>
          </w:divBdr>
        </w:div>
      </w:divsChild>
    </w:div>
    <w:div w:id="977340225">
      <w:bodyDiv w:val="1"/>
      <w:marLeft w:val="0"/>
      <w:marRight w:val="0"/>
      <w:marTop w:val="0"/>
      <w:marBottom w:val="0"/>
      <w:divBdr>
        <w:top w:val="none" w:sz="0" w:space="0" w:color="auto"/>
        <w:left w:val="none" w:sz="0" w:space="0" w:color="auto"/>
        <w:bottom w:val="none" w:sz="0" w:space="0" w:color="auto"/>
        <w:right w:val="none" w:sz="0" w:space="0" w:color="auto"/>
      </w:divBdr>
    </w:div>
    <w:div w:id="997002853">
      <w:bodyDiv w:val="1"/>
      <w:marLeft w:val="0"/>
      <w:marRight w:val="0"/>
      <w:marTop w:val="0"/>
      <w:marBottom w:val="0"/>
      <w:divBdr>
        <w:top w:val="none" w:sz="0" w:space="0" w:color="auto"/>
        <w:left w:val="none" w:sz="0" w:space="0" w:color="auto"/>
        <w:bottom w:val="none" w:sz="0" w:space="0" w:color="auto"/>
        <w:right w:val="none" w:sz="0" w:space="0" w:color="auto"/>
      </w:divBdr>
    </w:div>
    <w:div w:id="999231426">
      <w:bodyDiv w:val="1"/>
      <w:marLeft w:val="0"/>
      <w:marRight w:val="0"/>
      <w:marTop w:val="0"/>
      <w:marBottom w:val="0"/>
      <w:divBdr>
        <w:top w:val="none" w:sz="0" w:space="0" w:color="auto"/>
        <w:left w:val="none" w:sz="0" w:space="0" w:color="auto"/>
        <w:bottom w:val="none" w:sz="0" w:space="0" w:color="auto"/>
        <w:right w:val="none" w:sz="0" w:space="0" w:color="auto"/>
      </w:divBdr>
      <w:divsChild>
        <w:div w:id="130639955">
          <w:marLeft w:val="0"/>
          <w:marRight w:val="0"/>
          <w:marTop w:val="0"/>
          <w:marBottom w:val="0"/>
          <w:divBdr>
            <w:top w:val="none" w:sz="0" w:space="0" w:color="auto"/>
            <w:left w:val="none" w:sz="0" w:space="0" w:color="auto"/>
            <w:bottom w:val="none" w:sz="0" w:space="0" w:color="auto"/>
            <w:right w:val="none" w:sz="0" w:space="0" w:color="auto"/>
          </w:divBdr>
        </w:div>
        <w:div w:id="242180101">
          <w:marLeft w:val="0"/>
          <w:marRight w:val="0"/>
          <w:marTop w:val="0"/>
          <w:marBottom w:val="0"/>
          <w:divBdr>
            <w:top w:val="none" w:sz="0" w:space="0" w:color="auto"/>
            <w:left w:val="none" w:sz="0" w:space="0" w:color="auto"/>
            <w:bottom w:val="none" w:sz="0" w:space="0" w:color="auto"/>
            <w:right w:val="none" w:sz="0" w:space="0" w:color="auto"/>
          </w:divBdr>
        </w:div>
        <w:div w:id="390806449">
          <w:marLeft w:val="0"/>
          <w:marRight w:val="0"/>
          <w:marTop w:val="0"/>
          <w:marBottom w:val="0"/>
          <w:divBdr>
            <w:top w:val="none" w:sz="0" w:space="0" w:color="auto"/>
            <w:left w:val="none" w:sz="0" w:space="0" w:color="auto"/>
            <w:bottom w:val="none" w:sz="0" w:space="0" w:color="auto"/>
            <w:right w:val="none" w:sz="0" w:space="0" w:color="auto"/>
          </w:divBdr>
        </w:div>
        <w:div w:id="578371832">
          <w:marLeft w:val="0"/>
          <w:marRight w:val="0"/>
          <w:marTop w:val="0"/>
          <w:marBottom w:val="0"/>
          <w:divBdr>
            <w:top w:val="none" w:sz="0" w:space="0" w:color="auto"/>
            <w:left w:val="none" w:sz="0" w:space="0" w:color="auto"/>
            <w:bottom w:val="none" w:sz="0" w:space="0" w:color="auto"/>
            <w:right w:val="none" w:sz="0" w:space="0" w:color="auto"/>
          </w:divBdr>
        </w:div>
        <w:div w:id="1054619813">
          <w:marLeft w:val="0"/>
          <w:marRight w:val="0"/>
          <w:marTop w:val="0"/>
          <w:marBottom w:val="0"/>
          <w:divBdr>
            <w:top w:val="none" w:sz="0" w:space="0" w:color="auto"/>
            <w:left w:val="none" w:sz="0" w:space="0" w:color="auto"/>
            <w:bottom w:val="none" w:sz="0" w:space="0" w:color="auto"/>
            <w:right w:val="none" w:sz="0" w:space="0" w:color="auto"/>
          </w:divBdr>
        </w:div>
        <w:div w:id="1105660720">
          <w:marLeft w:val="0"/>
          <w:marRight w:val="0"/>
          <w:marTop w:val="0"/>
          <w:marBottom w:val="0"/>
          <w:divBdr>
            <w:top w:val="none" w:sz="0" w:space="0" w:color="auto"/>
            <w:left w:val="none" w:sz="0" w:space="0" w:color="auto"/>
            <w:bottom w:val="none" w:sz="0" w:space="0" w:color="auto"/>
            <w:right w:val="none" w:sz="0" w:space="0" w:color="auto"/>
          </w:divBdr>
        </w:div>
        <w:div w:id="1259872277">
          <w:marLeft w:val="0"/>
          <w:marRight w:val="0"/>
          <w:marTop w:val="0"/>
          <w:marBottom w:val="0"/>
          <w:divBdr>
            <w:top w:val="none" w:sz="0" w:space="0" w:color="auto"/>
            <w:left w:val="none" w:sz="0" w:space="0" w:color="auto"/>
            <w:bottom w:val="none" w:sz="0" w:space="0" w:color="auto"/>
            <w:right w:val="none" w:sz="0" w:space="0" w:color="auto"/>
          </w:divBdr>
        </w:div>
        <w:div w:id="1315142317">
          <w:marLeft w:val="0"/>
          <w:marRight w:val="0"/>
          <w:marTop w:val="0"/>
          <w:marBottom w:val="0"/>
          <w:divBdr>
            <w:top w:val="none" w:sz="0" w:space="0" w:color="auto"/>
            <w:left w:val="none" w:sz="0" w:space="0" w:color="auto"/>
            <w:bottom w:val="none" w:sz="0" w:space="0" w:color="auto"/>
            <w:right w:val="none" w:sz="0" w:space="0" w:color="auto"/>
          </w:divBdr>
        </w:div>
        <w:div w:id="1361708974">
          <w:marLeft w:val="0"/>
          <w:marRight w:val="0"/>
          <w:marTop w:val="0"/>
          <w:marBottom w:val="0"/>
          <w:divBdr>
            <w:top w:val="none" w:sz="0" w:space="0" w:color="auto"/>
            <w:left w:val="none" w:sz="0" w:space="0" w:color="auto"/>
            <w:bottom w:val="none" w:sz="0" w:space="0" w:color="auto"/>
            <w:right w:val="none" w:sz="0" w:space="0" w:color="auto"/>
          </w:divBdr>
        </w:div>
      </w:divsChild>
    </w:div>
    <w:div w:id="1011101205">
      <w:bodyDiv w:val="1"/>
      <w:marLeft w:val="0"/>
      <w:marRight w:val="0"/>
      <w:marTop w:val="0"/>
      <w:marBottom w:val="0"/>
      <w:divBdr>
        <w:top w:val="none" w:sz="0" w:space="0" w:color="auto"/>
        <w:left w:val="none" w:sz="0" w:space="0" w:color="auto"/>
        <w:bottom w:val="none" w:sz="0" w:space="0" w:color="auto"/>
        <w:right w:val="none" w:sz="0" w:space="0" w:color="auto"/>
      </w:divBdr>
    </w:div>
    <w:div w:id="1016737518">
      <w:bodyDiv w:val="1"/>
      <w:marLeft w:val="0"/>
      <w:marRight w:val="0"/>
      <w:marTop w:val="0"/>
      <w:marBottom w:val="0"/>
      <w:divBdr>
        <w:top w:val="none" w:sz="0" w:space="0" w:color="auto"/>
        <w:left w:val="none" w:sz="0" w:space="0" w:color="auto"/>
        <w:bottom w:val="none" w:sz="0" w:space="0" w:color="auto"/>
        <w:right w:val="none" w:sz="0" w:space="0" w:color="auto"/>
      </w:divBdr>
    </w:div>
    <w:div w:id="1024331005">
      <w:bodyDiv w:val="1"/>
      <w:marLeft w:val="0"/>
      <w:marRight w:val="0"/>
      <w:marTop w:val="0"/>
      <w:marBottom w:val="0"/>
      <w:divBdr>
        <w:top w:val="none" w:sz="0" w:space="0" w:color="auto"/>
        <w:left w:val="none" w:sz="0" w:space="0" w:color="auto"/>
        <w:bottom w:val="none" w:sz="0" w:space="0" w:color="auto"/>
        <w:right w:val="none" w:sz="0" w:space="0" w:color="auto"/>
      </w:divBdr>
    </w:div>
    <w:div w:id="1116405855">
      <w:bodyDiv w:val="1"/>
      <w:marLeft w:val="0"/>
      <w:marRight w:val="0"/>
      <w:marTop w:val="0"/>
      <w:marBottom w:val="0"/>
      <w:divBdr>
        <w:top w:val="none" w:sz="0" w:space="0" w:color="auto"/>
        <w:left w:val="none" w:sz="0" w:space="0" w:color="auto"/>
        <w:bottom w:val="none" w:sz="0" w:space="0" w:color="auto"/>
        <w:right w:val="none" w:sz="0" w:space="0" w:color="auto"/>
      </w:divBdr>
    </w:div>
    <w:div w:id="1134834413">
      <w:bodyDiv w:val="1"/>
      <w:marLeft w:val="0"/>
      <w:marRight w:val="0"/>
      <w:marTop w:val="0"/>
      <w:marBottom w:val="0"/>
      <w:divBdr>
        <w:top w:val="none" w:sz="0" w:space="0" w:color="auto"/>
        <w:left w:val="none" w:sz="0" w:space="0" w:color="auto"/>
        <w:bottom w:val="none" w:sz="0" w:space="0" w:color="auto"/>
        <w:right w:val="none" w:sz="0" w:space="0" w:color="auto"/>
      </w:divBdr>
    </w:div>
    <w:div w:id="1150907260">
      <w:bodyDiv w:val="1"/>
      <w:marLeft w:val="0"/>
      <w:marRight w:val="0"/>
      <w:marTop w:val="0"/>
      <w:marBottom w:val="0"/>
      <w:divBdr>
        <w:top w:val="none" w:sz="0" w:space="0" w:color="auto"/>
        <w:left w:val="none" w:sz="0" w:space="0" w:color="auto"/>
        <w:bottom w:val="none" w:sz="0" w:space="0" w:color="auto"/>
        <w:right w:val="none" w:sz="0" w:space="0" w:color="auto"/>
      </w:divBdr>
    </w:div>
    <w:div w:id="1163857929">
      <w:bodyDiv w:val="1"/>
      <w:marLeft w:val="0"/>
      <w:marRight w:val="0"/>
      <w:marTop w:val="0"/>
      <w:marBottom w:val="0"/>
      <w:divBdr>
        <w:top w:val="none" w:sz="0" w:space="0" w:color="auto"/>
        <w:left w:val="none" w:sz="0" w:space="0" w:color="auto"/>
        <w:bottom w:val="none" w:sz="0" w:space="0" w:color="auto"/>
        <w:right w:val="none" w:sz="0" w:space="0" w:color="auto"/>
      </w:divBdr>
    </w:div>
    <w:div w:id="1192524968">
      <w:bodyDiv w:val="1"/>
      <w:marLeft w:val="0"/>
      <w:marRight w:val="0"/>
      <w:marTop w:val="0"/>
      <w:marBottom w:val="0"/>
      <w:divBdr>
        <w:top w:val="none" w:sz="0" w:space="0" w:color="auto"/>
        <w:left w:val="none" w:sz="0" w:space="0" w:color="auto"/>
        <w:bottom w:val="none" w:sz="0" w:space="0" w:color="auto"/>
        <w:right w:val="none" w:sz="0" w:space="0" w:color="auto"/>
      </w:divBdr>
    </w:div>
    <w:div w:id="1263954682">
      <w:bodyDiv w:val="1"/>
      <w:marLeft w:val="0"/>
      <w:marRight w:val="0"/>
      <w:marTop w:val="0"/>
      <w:marBottom w:val="0"/>
      <w:divBdr>
        <w:top w:val="none" w:sz="0" w:space="0" w:color="auto"/>
        <w:left w:val="none" w:sz="0" w:space="0" w:color="auto"/>
        <w:bottom w:val="none" w:sz="0" w:space="0" w:color="auto"/>
        <w:right w:val="none" w:sz="0" w:space="0" w:color="auto"/>
      </w:divBdr>
    </w:div>
    <w:div w:id="1272199031">
      <w:bodyDiv w:val="1"/>
      <w:marLeft w:val="0"/>
      <w:marRight w:val="0"/>
      <w:marTop w:val="0"/>
      <w:marBottom w:val="0"/>
      <w:divBdr>
        <w:top w:val="none" w:sz="0" w:space="0" w:color="auto"/>
        <w:left w:val="none" w:sz="0" w:space="0" w:color="auto"/>
        <w:bottom w:val="none" w:sz="0" w:space="0" w:color="auto"/>
        <w:right w:val="none" w:sz="0" w:space="0" w:color="auto"/>
      </w:divBdr>
    </w:div>
    <w:div w:id="1274479797">
      <w:bodyDiv w:val="1"/>
      <w:marLeft w:val="0"/>
      <w:marRight w:val="0"/>
      <w:marTop w:val="0"/>
      <w:marBottom w:val="0"/>
      <w:divBdr>
        <w:top w:val="none" w:sz="0" w:space="0" w:color="auto"/>
        <w:left w:val="none" w:sz="0" w:space="0" w:color="auto"/>
        <w:bottom w:val="none" w:sz="0" w:space="0" w:color="auto"/>
        <w:right w:val="none" w:sz="0" w:space="0" w:color="auto"/>
      </w:divBdr>
    </w:div>
    <w:div w:id="1279802638">
      <w:bodyDiv w:val="1"/>
      <w:marLeft w:val="0"/>
      <w:marRight w:val="0"/>
      <w:marTop w:val="0"/>
      <w:marBottom w:val="0"/>
      <w:divBdr>
        <w:top w:val="none" w:sz="0" w:space="0" w:color="auto"/>
        <w:left w:val="none" w:sz="0" w:space="0" w:color="auto"/>
        <w:bottom w:val="none" w:sz="0" w:space="0" w:color="auto"/>
        <w:right w:val="none" w:sz="0" w:space="0" w:color="auto"/>
      </w:divBdr>
    </w:div>
    <w:div w:id="1288774556">
      <w:bodyDiv w:val="1"/>
      <w:marLeft w:val="0"/>
      <w:marRight w:val="0"/>
      <w:marTop w:val="0"/>
      <w:marBottom w:val="0"/>
      <w:divBdr>
        <w:top w:val="none" w:sz="0" w:space="0" w:color="auto"/>
        <w:left w:val="none" w:sz="0" w:space="0" w:color="auto"/>
        <w:bottom w:val="none" w:sz="0" w:space="0" w:color="auto"/>
        <w:right w:val="none" w:sz="0" w:space="0" w:color="auto"/>
      </w:divBdr>
    </w:div>
    <w:div w:id="1384254619">
      <w:bodyDiv w:val="1"/>
      <w:marLeft w:val="0"/>
      <w:marRight w:val="0"/>
      <w:marTop w:val="0"/>
      <w:marBottom w:val="0"/>
      <w:divBdr>
        <w:top w:val="none" w:sz="0" w:space="0" w:color="auto"/>
        <w:left w:val="none" w:sz="0" w:space="0" w:color="auto"/>
        <w:bottom w:val="none" w:sz="0" w:space="0" w:color="auto"/>
        <w:right w:val="none" w:sz="0" w:space="0" w:color="auto"/>
      </w:divBdr>
    </w:div>
    <w:div w:id="1391731290">
      <w:bodyDiv w:val="1"/>
      <w:marLeft w:val="0"/>
      <w:marRight w:val="0"/>
      <w:marTop w:val="0"/>
      <w:marBottom w:val="0"/>
      <w:divBdr>
        <w:top w:val="none" w:sz="0" w:space="0" w:color="auto"/>
        <w:left w:val="none" w:sz="0" w:space="0" w:color="auto"/>
        <w:bottom w:val="none" w:sz="0" w:space="0" w:color="auto"/>
        <w:right w:val="none" w:sz="0" w:space="0" w:color="auto"/>
      </w:divBdr>
    </w:div>
    <w:div w:id="1401516264">
      <w:bodyDiv w:val="1"/>
      <w:marLeft w:val="0"/>
      <w:marRight w:val="0"/>
      <w:marTop w:val="0"/>
      <w:marBottom w:val="0"/>
      <w:divBdr>
        <w:top w:val="none" w:sz="0" w:space="0" w:color="auto"/>
        <w:left w:val="none" w:sz="0" w:space="0" w:color="auto"/>
        <w:bottom w:val="none" w:sz="0" w:space="0" w:color="auto"/>
        <w:right w:val="none" w:sz="0" w:space="0" w:color="auto"/>
      </w:divBdr>
    </w:div>
    <w:div w:id="1406493715">
      <w:bodyDiv w:val="1"/>
      <w:marLeft w:val="0"/>
      <w:marRight w:val="0"/>
      <w:marTop w:val="0"/>
      <w:marBottom w:val="0"/>
      <w:divBdr>
        <w:top w:val="none" w:sz="0" w:space="0" w:color="auto"/>
        <w:left w:val="none" w:sz="0" w:space="0" w:color="auto"/>
        <w:bottom w:val="none" w:sz="0" w:space="0" w:color="auto"/>
        <w:right w:val="none" w:sz="0" w:space="0" w:color="auto"/>
      </w:divBdr>
    </w:div>
    <w:div w:id="1409305148">
      <w:bodyDiv w:val="1"/>
      <w:marLeft w:val="0"/>
      <w:marRight w:val="0"/>
      <w:marTop w:val="0"/>
      <w:marBottom w:val="0"/>
      <w:divBdr>
        <w:top w:val="none" w:sz="0" w:space="0" w:color="auto"/>
        <w:left w:val="none" w:sz="0" w:space="0" w:color="auto"/>
        <w:bottom w:val="none" w:sz="0" w:space="0" w:color="auto"/>
        <w:right w:val="none" w:sz="0" w:space="0" w:color="auto"/>
      </w:divBdr>
    </w:div>
    <w:div w:id="1460951210">
      <w:bodyDiv w:val="1"/>
      <w:marLeft w:val="0"/>
      <w:marRight w:val="0"/>
      <w:marTop w:val="0"/>
      <w:marBottom w:val="0"/>
      <w:divBdr>
        <w:top w:val="none" w:sz="0" w:space="0" w:color="auto"/>
        <w:left w:val="none" w:sz="0" w:space="0" w:color="auto"/>
        <w:bottom w:val="none" w:sz="0" w:space="0" w:color="auto"/>
        <w:right w:val="none" w:sz="0" w:space="0" w:color="auto"/>
      </w:divBdr>
    </w:div>
    <w:div w:id="1475374109">
      <w:bodyDiv w:val="1"/>
      <w:marLeft w:val="0"/>
      <w:marRight w:val="0"/>
      <w:marTop w:val="0"/>
      <w:marBottom w:val="0"/>
      <w:divBdr>
        <w:top w:val="none" w:sz="0" w:space="0" w:color="auto"/>
        <w:left w:val="none" w:sz="0" w:space="0" w:color="auto"/>
        <w:bottom w:val="none" w:sz="0" w:space="0" w:color="auto"/>
        <w:right w:val="none" w:sz="0" w:space="0" w:color="auto"/>
      </w:divBdr>
    </w:div>
    <w:div w:id="1554461197">
      <w:bodyDiv w:val="1"/>
      <w:marLeft w:val="0"/>
      <w:marRight w:val="0"/>
      <w:marTop w:val="0"/>
      <w:marBottom w:val="0"/>
      <w:divBdr>
        <w:top w:val="none" w:sz="0" w:space="0" w:color="auto"/>
        <w:left w:val="none" w:sz="0" w:space="0" w:color="auto"/>
        <w:bottom w:val="none" w:sz="0" w:space="0" w:color="auto"/>
        <w:right w:val="none" w:sz="0" w:space="0" w:color="auto"/>
      </w:divBdr>
    </w:div>
    <w:div w:id="1572736971">
      <w:bodyDiv w:val="1"/>
      <w:marLeft w:val="0"/>
      <w:marRight w:val="0"/>
      <w:marTop w:val="0"/>
      <w:marBottom w:val="0"/>
      <w:divBdr>
        <w:top w:val="none" w:sz="0" w:space="0" w:color="auto"/>
        <w:left w:val="none" w:sz="0" w:space="0" w:color="auto"/>
        <w:bottom w:val="none" w:sz="0" w:space="0" w:color="auto"/>
        <w:right w:val="none" w:sz="0" w:space="0" w:color="auto"/>
      </w:divBdr>
    </w:div>
    <w:div w:id="1574387468">
      <w:bodyDiv w:val="1"/>
      <w:marLeft w:val="0"/>
      <w:marRight w:val="0"/>
      <w:marTop w:val="0"/>
      <w:marBottom w:val="0"/>
      <w:divBdr>
        <w:top w:val="none" w:sz="0" w:space="0" w:color="auto"/>
        <w:left w:val="none" w:sz="0" w:space="0" w:color="auto"/>
        <w:bottom w:val="none" w:sz="0" w:space="0" w:color="auto"/>
        <w:right w:val="none" w:sz="0" w:space="0" w:color="auto"/>
      </w:divBdr>
    </w:div>
    <w:div w:id="1585338626">
      <w:bodyDiv w:val="1"/>
      <w:marLeft w:val="0"/>
      <w:marRight w:val="0"/>
      <w:marTop w:val="0"/>
      <w:marBottom w:val="0"/>
      <w:divBdr>
        <w:top w:val="none" w:sz="0" w:space="0" w:color="auto"/>
        <w:left w:val="none" w:sz="0" w:space="0" w:color="auto"/>
        <w:bottom w:val="none" w:sz="0" w:space="0" w:color="auto"/>
        <w:right w:val="none" w:sz="0" w:space="0" w:color="auto"/>
      </w:divBdr>
      <w:divsChild>
        <w:div w:id="97868100">
          <w:marLeft w:val="0"/>
          <w:marRight w:val="0"/>
          <w:marTop w:val="0"/>
          <w:marBottom w:val="0"/>
          <w:divBdr>
            <w:top w:val="none" w:sz="0" w:space="0" w:color="auto"/>
            <w:left w:val="none" w:sz="0" w:space="0" w:color="auto"/>
            <w:bottom w:val="none" w:sz="0" w:space="0" w:color="auto"/>
            <w:right w:val="none" w:sz="0" w:space="0" w:color="auto"/>
          </w:divBdr>
        </w:div>
        <w:div w:id="121534019">
          <w:marLeft w:val="0"/>
          <w:marRight w:val="0"/>
          <w:marTop w:val="0"/>
          <w:marBottom w:val="0"/>
          <w:divBdr>
            <w:top w:val="none" w:sz="0" w:space="0" w:color="auto"/>
            <w:left w:val="none" w:sz="0" w:space="0" w:color="auto"/>
            <w:bottom w:val="none" w:sz="0" w:space="0" w:color="auto"/>
            <w:right w:val="none" w:sz="0" w:space="0" w:color="auto"/>
          </w:divBdr>
        </w:div>
        <w:div w:id="122383275">
          <w:marLeft w:val="0"/>
          <w:marRight w:val="0"/>
          <w:marTop w:val="0"/>
          <w:marBottom w:val="0"/>
          <w:divBdr>
            <w:top w:val="none" w:sz="0" w:space="0" w:color="auto"/>
            <w:left w:val="none" w:sz="0" w:space="0" w:color="auto"/>
            <w:bottom w:val="none" w:sz="0" w:space="0" w:color="auto"/>
            <w:right w:val="none" w:sz="0" w:space="0" w:color="auto"/>
          </w:divBdr>
        </w:div>
        <w:div w:id="142889185">
          <w:marLeft w:val="0"/>
          <w:marRight w:val="0"/>
          <w:marTop w:val="0"/>
          <w:marBottom w:val="0"/>
          <w:divBdr>
            <w:top w:val="none" w:sz="0" w:space="0" w:color="auto"/>
            <w:left w:val="none" w:sz="0" w:space="0" w:color="auto"/>
            <w:bottom w:val="none" w:sz="0" w:space="0" w:color="auto"/>
            <w:right w:val="none" w:sz="0" w:space="0" w:color="auto"/>
          </w:divBdr>
        </w:div>
        <w:div w:id="169951621">
          <w:marLeft w:val="0"/>
          <w:marRight w:val="0"/>
          <w:marTop w:val="0"/>
          <w:marBottom w:val="0"/>
          <w:divBdr>
            <w:top w:val="none" w:sz="0" w:space="0" w:color="auto"/>
            <w:left w:val="none" w:sz="0" w:space="0" w:color="auto"/>
            <w:bottom w:val="none" w:sz="0" w:space="0" w:color="auto"/>
            <w:right w:val="none" w:sz="0" w:space="0" w:color="auto"/>
          </w:divBdr>
        </w:div>
        <w:div w:id="177814320">
          <w:marLeft w:val="0"/>
          <w:marRight w:val="0"/>
          <w:marTop w:val="0"/>
          <w:marBottom w:val="0"/>
          <w:divBdr>
            <w:top w:val="none" w:sz="0" w:space="0" w:color="auto"/>
            <w:left w:val="none" w:sz="0" w:space="0" w:color="auto"/>
            <w:bottom w:val="none" w:sz="0" w:space="0" w:color="auto"/>
            <w:right w:val="none" w:sz="0" w:space="0" w:color="auto"/>
          </w:divBdr>
        </w:div>
        <w:div w:id="192771359">
          <w:marLeft w:val="0"/>
          <w:marRight w:val="0"/>
          <w:marTop w:val="0"/>
          <w:marBottom w:val="0"/>
          <w:divBdr>
            <w:top w:val="none" w:sz="0" w:space="0" w:color="auto"/>
            <w:left w:val="none" w:sz="0" w:space="0" w:color="auto"/>
            <w:bottom w:val="none" w:sz="0" w:space="0" w:color="auto"/>
            <w:right w:val="none" w:sz="0" w:space="0" w:color="auto"/>
          </w:divBdr>
        </w:div>
        <w:div w:id="193228995">
          <w:marLeft w:val="0"/>
          <w:marRight w:val="0"/>
          <w:marTop w:val="0"/>
          <w:marBottom w:val="0"/>
          <w:divBdr>
            <w:top w:val="none" w:sz="0" w:space="0" w:color="auto"/>
            <w:left w:val="none" w:sz="0" w:space="0" w:color="auto"/>
            <w:bottom w:val="none" w:sz="0" w:space="0" w:color="auto"/>
            <w:right w:val="none" w:sz="0" w:space="0" w:color="auto"/>
          </w:divBdr>
        </w:div>
        <w:div w:id="234050304">
          <w:marLeft w:val="0"/>
          <w:marRight w:val="0"/>
          <w:marTop w:val="0"/>
          <w:marBottom w:val="0"/>
          <w:divBdr>
            <w:top w:val="none" w:sz="0" w:space="0" w:color="auto"/>
            <w:left w:val="none" w:sz="0" w:space="0" w:color="auto"/>
            <w:bottom w:val="none" w:sz="0" w:space="0" w:color="auto"/>
            <w:right w:val="none" w:sz="0" w:space="0" w:color="auto"/>
          </w:divBdr>
        </w:div>
        <w:div w:id="311183890">
          <w:marLeft w:val="0"/>
          <w:marRight w:val="0"/>
          <w:marTop w:val="0"/>
          <w:marBottom w:val="0"/>
          <w:divBdr>
            <w:top w:val="none" w:sz="0" w:space="0" w:color="auto"/>
            <w:left w:val="none" w:sz="0" w:space="0" w:color="auto"/>
            <w:bottom w:val="none" w:sz="0" w:space="0" w:color="auto"/>
            <w:right w:val="none" w:sz="0" w:space="0" w:color="auto"/>
          </w:divBdr>
        </w:div>
        <w:div w:id="316692514">
          <w:marLeft w:val="0"/>
          <w:marRight w:val="0"/>
          <w:marTop w:val="0"/>
          <w:marBottom w:val="0"/>
          <w:divBdr>
            <w:top w:val="none" w:sz="0" w:space="0" w:color="auto"/>
            <w:left w:val="none" w:sz="0" w:space="0" w:color="auto"/>
            <w:bottom w:val="none" w:sz="0" w:space="0" w:color="auto"/>
            <w:right w:val="none" w:sz="0" w:space="0" w:color="auto"/>
          </w:divBdr>
        </w:div>
        <w:div w:id="344863716">
          <w:marLeft w:val="0"/>
          <w:marRight w:val="0"/>
          <w:marTop w:val="0"/>
          <w:marBottom w:val="0"/>
          <w:divBdr>
            <w:top w:val="none" w:sz="0" w:space="0" w:color="auto"/>
            <w:left w:val="none" w:sz="0" w:space="0" w:color="auto"/>
            <w:bottom w:val="none" w:sz="0" w:space="0" w:color="auto"/>
            <w:right w:val="none" w:sz="0" w:space="0" w:color="auto"/>
          </w:divBdr>
        </w:div>
        <w:div w:id="374080720">
          <w:marLeft w:val="0"/>
          <w:marRight w:val="0"/>
          <w:marTop w:val="0"/>
          <w:marBottom w:val="0"/>
          <w:divBdr>
            <w:top w:val="none" w:sz="0" w:space="0" w:color="auto"/>
            <w:left w:val="none" w:sz="0" w:space="0" w:color="auto"/>
            <w:bottom w:val="none" w:sz="0" w:space="0" w:color="auto"/>
            <w:right w:val="none" w:sz="0" w:space="0" w:color="auto"/>
          </w:divBdr>
        </w:div>
        <w:div w:id="378628776">
          <w:marLeft w:val="0"/>
          <w:marRight w:val="0"/>
          <w:marTop w:val="0"/>
          <w:marBottom w:val="0"/>
          <w:divBdr>
            <w:top w:val="none" w:sz="0" w:space="0" w:color="auto"/>
            <w:left w:val="none" w:sz="0" w:space="0" w:color="auto"/>
            <w:bottom w:val="none" w:sz="0" w:space="0" w:color="auto"/>
            <w:right w:val="none" w:sz="0" w:space="0" w:color="auto"/>
          </w:divBdr>
        </w:div>
        <w:div w:id="395595070">
          <w:marLeft w:val="0"/>
          <w:marRight w:val="0"/>
          <w:marTop w:val="0"/>
          <w:marBottom w:val="0"/>
          <w:divBdr>
            <w:top w:val="none" w:sz="0" w:space="0" w:color="auto"/>
            <w:left w:val="none" w:sz="0" w:space="0" w:color="auto"/>
            <w:bottom w:val="none" w:sz="0" w:space="0" w:color="auto"/>
            <w:right w:val="none" w:sz="0" w:space="0" w:color="auto"/>
          </w:divBdr>
        </w:div>
        <w:div w:id="397291499">
          <w:marLeft w:val="0"/>
          <w:marRight w:val="0"/>
          <w:marTop w:val="0"/>
          <w:marBottom w:val="0"/>
          <w:divBdr>
            <w:top w:val="none" w:sz="0" w:space="0" w:color="auto"/>
            <w:left w:val="none" w:sz="0" w:space="0" w:color="auto"/>
            <w:bottom w:val="none" w:sz="0" w:space="0" w:color="auto"/>
            <w:right w:val="none" w:sz="0" w:space="0" w:color="auto"/>
          </w:divBdr>
        </w:div>
        <w:div w:id="410933220">
          <w:marLeft w:val="0"/>
          <w:marRight w:val="0"/>
          <w:marTop w:val="0"/>
          <w:marBottom w:val="0"/>
          <w:divBdr>
            <w:top w:val="none" w:sz="0" w:space="0" w:color="auto"/>
            <w:left w:val="none" w:sz="0" w:space="0" w:color="auto"/>
            <w:bottom w:val="none" w:sz="0" w:space="0" w:color="auto"/>
            <w:right w:val="none" w:sz="0" w:space="0" w:color="auto"/>
          </w:divBdr>
        </w:div>
        <w:div w:id="433749246">
          <w:marLeft w:val="0"/>
          <w:marRight w:val="0"/>
          <w:marTop w:val="0"/>
          <w:marBottom w:val="0"/>
          <w:divBdr>
            <w:top w:val="none" w:sz="0" w:space="0" w:color="auto"/>
            <w:left w:val="none" w:sz="0" w:space="0" w:color="auto"/>
            <w:bottom w:val="none" w:sz="0" w:space="0" w:color="auto"/>
            <w:right w:val="none" w:sz="0" w:space="0" w:color="auto"/>
          </w:divBdr>
        </w:div>
        <w:div w:id="482889344">
          <w:marLeft w:val="0"/>
          <w:marRight w:val="0"/>
          <w:marTop w:val="0"/>
          <w:marBottom w:val="0"/>
          <w:divBdr>
            <w:top w:val="none" w:sz="0" w:space="0" w:color="auto"/>
            <w:left w:val="none" w:sz="0" w:space="0" w:color="auto"/>
            <w:bottom w:val="none" w:sz="0" w:space="0" w:color="auto"/>
            <w:right w:val="none" w:sz="0" w:space="0" w:color="auto"/>
          </w:divBdr>
        </w:div>
        <w:div w:id="515660304">
          <w:marLeft w:val="0"/>
          <w:marRight w:val="0"/>
          <w:marTop w:val="0"/>
          <w:marBottom w:val="0"/>
          <w:divBdr>
            <w:top w:val="none" w:sz="0" w:space="0" w:color="auto"/>
            <w:left w:val="none" w:sz="0" w:space="0" w:color="auto"/>
            <w:bottom w:val="none" w:sz="0" w:space="0" w:color="auto"/>
            <w:right w:val="none" w:sz="0" w:space="0" w:color="auto"/>
          </w:divBdr>
        </w:div>
        <w:div w:id="693503920">
          <w:marLeft w:val="0"/>
          <w:marRight w:val="0"/>
          <w:marTop w:val="0"/>
          <w:marBottom w:val="0"/>
          <w:divBdr>
            <w:top w:val="none" w:sz="0" w:space="0" w:color="auto"/>
            <w:left w:val="none" w:sz="0" w:space="0" w:color="auto"/>
            <w:bottom w:val="none" w:sz="0" w:space="0" w:color="auto"/>
            <w:right w:val="none" w:sz="0" w:space="0" w:color="auto"/>
          </w:divBdr>
        </w:div>
        <w:div w:id="706177456">
          <w:marLeft w:val="0"/>
          <w:marRight w:val="0"/>
          <w:marTop w:val="0"/>
          <w:marBottom w:val="0"/>
          <w:divBdr>
            <w:top w:val="none" w:sz="0" w:space="0" w:color="auto"/>
            <w:left w:val="none" w:sz="0" w:space="0" w:color="auto"/>
            <w:bottom w:val="none" w:sz="0" w:space="0" w:color="auto"/>
            <w:right w:val="none" w:sz="0" w:space="0" w:color="auto"/>
          </w:divBdr>
        </w:div>
        <w:div w:id="717047422">
          <w:marLeft w:val="0"/>
          <w:marRight w:val="0"/>
          <w:marTop w:val="0"/>
          <w:marBottom w:val="0"/>
          <w:divBdr>
            <w:top w:val="none" w:sz="0" w:space="0" w:color="auto"/>
            <w:left w:val="none" w:sz="0" w:space="0" w:color="auto"/>
            <w:bottom w:val="none" w:sz="0" w:space="0" w:color="auto"/>
            <w:right w:val="none" w:sz="0" w:space="0" w:color="auto"/>
          </w:divBdr>
        </w:div>
        <w:div w:id="757217016">
          <w:marLeft w:val="0"/>
          <w:marRight w:val="0"/>
          <w:marTop w:val="0"/>
          <w:marBottom w:val="0"/>
          <w:divBdr>
            <w:top w:val="none" w:sz="0" w:space="0" w:color="auto"/>
            <w:left w:val="none" w:sz="0" w:space="0" w:color="auto"/>
            <w:bottom w:val="none" w:sz="0" w:space="0" w:color="auto"/>
            <w:right w:val="none" w:sz="0" w:space="0" w:color="auto"/>
          </w:divBdr>
        </w:div>
        <w:div w:id="764377259">
          <w:marLeft w:val="0"/>
          <w:marRight w:val="0"/>
          <w:marTop w:val="0"/>
          <w:marBottom w:val="0"/>
          <w:divBdr>
            <w:top w:val="none" w:sz="0" w:space="0" w:color="auto"/>
            <w:left w:val="none" w:sz="0" w:space="0" w:color="auto"/>
            <w:bottom w:val="none" w:sz="0" w:space="0" w:color="auto"/>
            <w:right w:val="none" w:sz="0" w:space="0" w:color="auto"/>
          </w:divBdr>
        </w:div>
        <w:div w:id="801926570">
          <w:marLeft w:val="0"/>
          <w:marRight w:val="0"/>
          <w:marTop w:val="0"/>
          <w:marBottom w:val="0"/>
          <w:divBdr>
            <w:top w:val="none" w:sz="0" w:space="0" w:color="auto"/>
            <w:left w:val="none" w:sz="0" w:space="0" w:color="auto"/>
            <w:bottom w:val="none" w:sz="0" w:space="0" w:color="auto"/>
            <w:right w:val="none" w:sz="0" w:space="0" w:color="auto"/>
          </w:divBdr>
        </w:div>
        <w:div w:id="811949920">
          <w:marLeft w:val="0"/>
          <w:marRight w:val="0"/>
          <w:marTop w:val="0"/>
          <w:marBottom w:val="0"/>
          <w:divBdr>
            <w:top w:val="none" w:sz="0" w:space="0" w:color="auto"/>
            <w:left w:val="none" w:sz="0" w:space="0" w:color="auto"/>
            <w:bottom w:val="none" w:sz="0" w:space="0" w:color="auto"/>
            <w:right w:val="none" w:sz="0" w:space="0" w:color="auto"/>
          </w:divBdr>
        </w:div>
        <w:div w:id="812794317">
          <w:marLeft w:val="0"/>
          <w:marRight w:val="0"/>
          <w:marTop w:val="0"/>
          <w:marBottom w:val="0"/>
          <w:divBdr>
            <w:top w:val="none" w:sz="0" w:space="0" w:color="auto"/>
            <w:left w:val="none" w:sz="0" w:space="0" w:color="auto"/>
            <w:bottom w:val="none" w:sz="0" w:space="0" w:color="auto"/>
            <w:right w:val="none" w:sz="0" w:space="0" w:color="auto"/>
          </w:divBdr>
        </w:div>
        <w:div w:id="834491625">
          <w:marLeft w:val="0"/>
          <w:marRight w:val="0"/>
          <w:marTop w:val="0"/>
          <w:marBottom w:val="0"/>
          <w:divBdr>
            <w:top w:val="none" w:sz="0" w:space="0" w:color="auto"/>
            <w:left w:val="none" w:sz="0" w:space="0" w:color="auto"/>
            <w:bottom w:val="none" w:sz="0" w:space="0" w:color="auto"/>
            <w:right w:val="none" w:sz="0" w:space="0" w:color="auto"/>
          </w:divBdr>
        </w:div>
        <w:div w:id="850290743">
          <w:marLeft w:val="0"/>
          <w:marRight w:val="0"/>
          <w:marTop w:val="0"/>
          <w:marBottom w:val="0"/>
          <w:divBdr>
            <w:top w:val="none" w:sz="0" w:space="0" w:color="auto"/>
            <w:left w:val="none" w:sz="0" w:space="0" w:color="auto"/>
            <w:bottom w:val="none" w:sz="0" w:space="0" w:color="auto"/>
            <w:right w:val="none" w:sz="0" w:space="0" w:color="auto"/>
          </w:divBdr>
        </w:div>
        <w:div w:id="871576845">
          <w:marLeft w:val="0"/>
          <w:marRight w:val="0"/>
          <w:marTop w:val="0"/>
          <w:marBottom w:val="0"/>
          <w:divBdr>
            <w:top w:val="none" w:sz="0" w:space="0" w:color="auto"/>
            <w:left w:val="none" w:sz="0" w:space="0" w:color="auto"/>
            <w:bottom w:val="none" w:sz="0" w:space="0" w:color="auto"/>
            <w:right w:val="none" w:sz="0" w:space="0" w:color="auto"/>
          </w:divBdr>
        </w:div>
        <w:div w:id="917206956">
          <w:marLeft w:val="0"/>
          <w:marRight w:val="0"/>
          <w:marTop w:val="0"/>
          <w:marBottom w:val="0"/>
          <w:divBdr>
            <w:top w:val="none" w:sz="0" w:space="0" w:color="auto"/>
            <w:left w:val="none" w:sz="0" w:space="0" w:color="auto"/>
            <w:bottom w:val="none" w:sz="0" w:space="0" w:color="auto"/>
            <w:right w:val="none" w:sz="0" w:space="0" w:color="auto"/>
          </w:divBdr>
        </w:div>
        <w:div w:id="931016047">
          <w:marLeft w:val="0"/>
          <w:marRight w:val="0"/>
          <w:marTop w:val="0"/>
          <w:marBottom w:val="0"/>
          <w:divBdr>
            <w:top w:val="none" w:sz="0" w:space="0" w:color="auto"/>
            <w:left w:val="none" w:sz="0" w:space="0" w:color="auto"/>
            <w:bottom w:val="none" w:sz="0" w:space="0" w:color="auto"/>
            <w:right w:val="none" w:sz="0" w:space="0" w:color="auto"/>
          </w:divBdr>
        </w:div>
        <w:div w:id="951981095">
          <w:marLeft w:val="0"/>
          <w:marRight w:val="0"/>
          <w:marTop w:val="0"/>
          <w:marBottom w:val="0"/>
          <w:divBdr>
            <w:top w:val="none" w:sz="0" w:space="0" w:color="auto"/>
            <w:left w:val="none" w:sz="0" w:space="0" w:color="auto"/>
            <w:bottom w:val="none" w:sz="0" w:space="0" w:color="auto"/>
            <w:right w:val="none" w:sz="0" w:space="0" w:color="auto"/>
          </w:divBdr>
        </w:div>
        <w:div w:id="973633477">
          <w:marLeft w:val="0"/>
          <w:marRight w:val="0"/>
          <w:marTop w:val="0"/>
          <w:marBottom w:val="0"/>
          <w:divBdr>
            <w:top w:val="none" w:sz="0" w:space="0" w:color="auto"/>
            <w:left w:val="none" w:sz="0" w:space="0" w:color="auto"/>
            <w:bottom w:val="none" w:sz="0" w:space="0" w:color="auto"/>
            <w:right w:val="none" w:sz="0" w:space="0" w:color="auto"/>
          </w:divBdr>
        </w:div>
        <w:div w:id="982386714">
          <w:marLeft w:val="0"/>
          <w:marRight w:val="0"/>
          <w:marTop w:val="0"/>
          <w:marBottom w:val="0"/>
          <w:divBdr>
            <w:top w:val="none" w:sz="0" w:space="0" w:color="auto"/>
            <w:left w:val="none" w:sz="0" w:space="0" w:color="auto"/>
            <w:bottom w:val="none" w:sz="0" w:space="0" w:color="auto"/>
            <w:right w:val="none" w:sz="0" w:space="0" w:color="auto"/>
          </w:divBdr>
        </w:div>
        <w:div w:id="1022783423">
          <w:marLeft w:val="0"/>
          <w:marRight w:val="0"/>
          <w:marTop w:val="0"/>
          <w:marBottom w:val="0"/>
          <w:divBdr>
            <w:top w:val="none" w:sz="0" w:space="0" w:color="auto"/>
            <w:left w:val="none" w:sz="0" w:space="0" w:color="auto"/>
            <w:bottom w:val="none" w:sz="0" w:space="0" w:color="auto"/>
            <w:right w:val="none" w:sz="0" w:space="0" w:color="auto"/>
          </w:divBdr>
        </w:div>
        <w:div w:id="1040328171">
          <w:marLeft w:val="0"/>
          <w:marRight w:val="0"/>
          <w:marTop w:val="0"/>
          <w:marBottom w:val="0"/>
          <w:divBdr>
            <w:top w:val="none" w:sz="0" w:space="0" w:color="auto"/>
            <w:left w:val="none" w:sz="0" w:space="0" w:color="auto"/>
            <w:bottom w:val="none" w:sz="0" w:space="0" w:color="auto"/>
            <w:right w:val="none" w:sz="0" w:space="0" w:color="auto"/>
          </w:divBdr>
        </w:div>
        <w:div w:id="1049915954">
          <w:marLeft w:val="0"/>
          <w:marRight w:val="0"/>
          <w:marTop w:val="0"/>
          <w:marBottom w:val="0"/>
          <w:divBdr>
            <w:top w:val="none" w:sz="0" w:space="0" w:color="auto"/>
            <w:left w:val="none" w:sz="0" w:space="0" w:color="auto"/>
            <w:bottom w:val="none" w:sz="0" w:space="0" w:color="auto"/>
            <w:right w:val="none" w:sz="0" w:space="0" w:color="auto"/>
          </w:divBdr>
        </w:div>
        <w:div w:id="1063916415">
          <w:marLeft w:val="0"/>
          <w:marRight w:val="0"/>
          <w:marTop w:val="0"/>
          <w:marBottom w:val="0"/>
          <w:divBdr>
            <w:top w:val="none" w:sz="0" w:space="0" w:color="auto"/>
            <w:left w:val="none" w:sz="0" w:space="0" w:color="auto"/>
            <w:bottom w:val="none" w:sz="0" w:space="0" w:color="auto"/>
            <w:right w:val="none" w:sz="0" w:space="0" w:color="auto"/>
          </w:divBdr>
        </w:div>
        <w:div w:id="1085539715">
          <w:marLeft w:val="0"/>
          <w:marRight w:val="0"/>
          <w:marTop w:val="0"/>
          <w:marBottom w:val="0"/>
          <w:divBdr>
            <w:top w:val="none" w:sz="0" w:space="0" w:color="auto"/>
            <w:left w:val="none" w:sz="0" w:space="0" w:color="auto"/>
            <w:bottom w:val="none" w:sz="0" w:space="0" w:color="auto"/>
            <w:right w:val="none" w:sz="0" w:space="0" w:color="auto"/>
          </w:divBdr>
        </w:div>
        <w:div w:id="1103036432">
          <w:marLeft w:val="0"/>
          <w:marRight w:val="0"/>
          <w:marTop w:val="0"/>
          <w:marBottom w:val="0"/>
          <w:divBdr>
            <w:top w:val="none" w:sz="0" w:space="0" w:color="auto"/>
            <w:left w:val="none" w:sz="0" w:space="0" w:color="auto"/>
            <w:bottom w:val="none" w:sz="0" w:space="0" w:color="auto"/>
            <w:right w:val="none" w:sz="0" w:space="0" w:color="auto"/>
          </w:divBdr>
        </w:div>
        <w:div w:id="1104883437">
          <w:marLeft w:val="0"/>
          <w:marRight w:val="0"/>
          <w:marTop w:val="0"/>
          <w:marBottom w:val="0"/>
          <w:divBdr>
            <w:top w:val="none" w:sz="0" w:space="0" w:color="auto"/>
            <w:left w:val="none" w:sz="0" w:space="0" w:color="auto"/>
            <w:bottom w:val="none" w:sz="0" w:space="0" w:color="auto"/>
            <w:right w:val="none" w:sz="0" w:space="0" w:color="auto"/>
          </w:divBdr>
        </w:div>
        <w:div w:id="1136215719">
          <w:marLeft w:val="0"/>
          <w:marRight w:val="0"/>
          <w:marTop w:val="0"/>
          <w:marBottom w:val="0"/>
          <w:divBdr>
            <w:top w:val="none" w:sz="0" w:space="0" w:color="auto"/>
            <w:left w:val="none" w:sz="0" w:space="0" w:color="auto"/>
            <w:bottom w:val="none" w:sz="0" w:space="0" w:color="auto"/>
            <w:right w:val="none" w:sz="0" w:space="0" w:color="auto"/>
          </w:divBdr>
        </w:div>
        <w:div w:id="1152521043">
          <w:marLeft w:val="0"/>
          <w:marRight w:val="0"/>
          <w:marTop w:val="0"/>
          <w:marBottom w:val="0"/>
          <w:divBdr>
            <w:top w:val="none" w:sz="0" w:space="0" w:color="auto"/>
            <w:left w:val="none" w:sz="0" w:space="0" w:color="auto"/>
            <w:bottom w:val="none" w:sz="0" w:space="0" w:color="auto"/>
            <w:right w:val="none" w:sz="0" w:space="0" w:color="auto"/>
          </w:divBdr>
        </w:div>
        <w:div w:id="1167017390">
          <w:marLeft w:val="0"/>
          <w:marRight w:val="0"/>
          <w:marTop w:val="0"/>
          <w:marBottom w:val="0"/>
          <w:divBdr>
            <w:top w:val="none" w:sz="0" w:space="0" w:color="auto"/>
            <w:left w:val="none" w:sz="0" w:space="0" w:color="auto"/>
            <w:bottom w:val="none" w:sz="0" w:space="0" w:color="auto"/>
            <w:right w:val="none" w:sz="0" w:space="0" w:color="auto"/>
          </w:divBdr>
        </w:div>
        <w:div w:id="1188641122">
          <w:marLeft w:val="0"/>
          <w:marRight w:val="0"/>
          <w:marTop w:val="0"/>
          <w:marBottom w:val="0"/>
          <w:divBdr>
            <w:top w:val="none" w:sz="0" w:space="0" w:color="auto"/>
            <w:left w:val="none" w:sz="0" w:space="0" w:color="auto"/>
            <w:bottom w:val="none" w:sz="0" w:space="0" w:color="auto"/>
            <w:right w:val="none" w:sz="0" w:space="0" w:color="auto"/>
          </w:divBdr>
        </w:div>
        <w:div w:id="1208878274">
          <w:marLeft w:val="0"/>
          <w:marRight w:val="0"/>
          <w:marTop w:val="0"/>
          <w:marBottom w:val="0"/>
          <w:divBdr>
            <w:top w:val="none" w:sz="0" w:space="0" w:color="auto"/>
            <w:left w:val="none" w:sz="0" w:space="0" w:color="auto"/>
            <w:bottom w:val="none" w:sz="0" w:space="0" w:color="auto"/>
            <w:right w:val="none" w:sz="0" w:space="0" w:color="auto"/>
          </w:divBdr>
        </w:div>
        <w:div w:id="1235702441">
          <w:marLeft w:val="0"/>
          <w:marRight w:val="0"/>
          <w:marTop w:val="0"/>
          <w:marBottom w:val="0"/>
          <w:divBdr>
            <w:top w:val="none" w:sz="0" w:space="0" w:color="auto"/>
            <w:left w:val="none" w:sz="0" w:space="0" w:color="auto"/>
            <w:bottom w:val="none" w:sz="0" w:space="0" w:color="auto"/>
            <w:right w:val="none" w:sz="0" w:space="0" w:color="auto"/>
          </w:divBdr>
        </w:div>
        <w:div w:id="1278369584">
          <w:marLeft w:val="0"/>
          <w:marRight w:val="0"/>
          <w:marTop w:val="0"/>
          <w:marBottom w:val="0"/>
          <w:divBdr>
            <w:top w:val="none" w:sz="0" w:space="0" w:color="auto"/>
            <w:left w:val="none" w:sz="0" w:space="0" w:color="auto"/>
            <w:bottom w:val="none" w:sz="0" w:space="0" w:color="auto"/>
            <w:right w:val="none" w:sz="0" w:space="0" w:color="auto"/>
          </w:divBdr>
        </w:div>
        <w:div w:id="1340962605">
          <w:marLeft w:val="0"/>
          <w:marRight w:val="0"/>
          <w:marTop w:val="0"/>
          <w:marBottom w:val="0"/>
          <w:divBdr>
            <w:top w:val="none" w:sz="0" w:space="0" w:color="auto"/>
            <w:left w:val="none" w:sz="0" w:space="0" w:color="auto"/>
            <w:bottom w:val="none" w:sz="0" w:space="0" w:color="auto"/>
            <w:right w:val="none" w:sz="0" w:space="0" w:color="auto"/>
          </w:divBdr>
        </w:div>
        <w:div w:id="1342273975">
          <w:marLeft w:val="0"/>
          <w:marRight w:val="0"/>
          <w:marTop w:val="0"/>
          <w:marBottom w:val="0"/>
          <w:divBdr>
            <w:top w:val="none" w:sz="0" w:space="0" w:color="auto"/>
            <w:left w:val="none" w:sz="0" w:space="0" w:color="auto"/>
            <w:bottom w:val="none" w:sz="0" w:space="0" w:color="auto"/>
            <w:right w:val="none" w:sz="0" w:space="0" w:color="auto"/>
          </w:divBdr>
        </w:div>
        <w:div w:id="1356224756">
          <w:marLeft w:val="0"/>
          <w:marRight w:val="0"/>
          <w:marTop w:val="0"/>
          <w:marBottom w:val="0"/>
          <w:divBdr>
            <w:top w:val="none" w:sz="0" w:space="0" w:color="auto"/>
            <w:left w:val="none" w:sz="0" w:space="0" w:color="auto"/>
            <w:bottom w:val="none" w:sz="0" w:space="0" w:color="auto"/>
            <w:right w:val="none" w:sz="0" w:space="0" w:color="auto"/>
          </w:divBdr>
        </w:div>
        <w:div w:id="1364861131">
          <w:marLeft w:val="0"/>
          <w:marRight w:val="0"/>
          <w:marTop w:val="0"/>
          <w:marBottom w:val="0"/>
          <w:divBdr>
            <w:top w:val="none" w:sz="0" w:space="0" w:color="auto"/>
            <w:left w:val="none" w:sz="0" w:space="0" w:color="auto"/>
            <w:bottom w:val="none" w:sz="0" w:space="0" w:color="auto"/>
            <w:right w:val="none" w:sz="0" w:space="0" w:color="auto"/>
          </w:divBdr>
        </w:div>
        <w:div w:id="1389380560">
          <w:marLeft w:val="0"/>
          <w:marRight w:val="0"/>
          <w:marTop w:val="0"/>
          <w:marBottom w:val="0"/>
          <w:divBdr>
            <w:top w:val="none" w:sz="0" w:space="0" w:color="auto"/>
            <w:left w:val="none" w:sz="0" w:space="0" w:color="auto"/>
            <w:bottom w:val="none" w:sz="0" w:space="0" w:color="auto"/>
            <w:right w:val="none" w:sz="0" w:space="0" w:color="auto"/>
          </w:divBdr>
        </w:div>
        <w:div w:id="1408191560">
          <w:marLeft w:val="0"/>
          <w:marRight w:val="0"/>
          <w:marTop w:val="0"/>
          <w:marBottom w:val="0"/>
          <w:divBdr>
            <w:top w:val="none" w:sz="0" w:space="0" w:color="auto"/>
            <w:left w:val="none" w:sz="0" w:space="0" w:color="auto"/>
            <w:bottom w:val="none" w:sz="0" w:space="0" w:color="auto"/>
            <w:right w:val="none" w:sz="0" w:space="0" w:color="auto"/>
          </w:divBdr>
        </w:div>
        <w:div w:id="1436168406">
          <w:marLeft w:val="0"/>
          <w:marRight w:val="0"/>
          <w:marTop w:val="0"/>
          <w:marBottom w:val="0"/>
          <w:divBdr>
            <w:top w:val="none" w:sz="0" w:space="0" w:color="auto"/>
            <w:left w:val="none" w:sz="0" w:space="0" w:color="auto"/>
            <w:bottom w:val="none" w:sz="0" w:space="0" w:color="auto"/>
            <w:right w:val="none" w:sz="0" w:space="0" w:color="auto"/>
          </w:divBdr>
        </w:div>
        <w:div w:id="1452476854">
          <w:marLeft w:val="0"/>
          <w:marRight w:val="0"/>
          <w:marTop w:val="0"/>
          <w:marBottom w:val="0"/>
          <w:divBdr>
            <w:top w:val="none" w:sz="0" w:space="0" w:color="auto"/>
            <w:left w:val="none" w:sz="0" w:space="0" w:color="auto"/>
            <w:bottom w:val="none" w:sz="0" w:space="0" w:color="auto"/>
            <w:right w:val="none" w:sz="0" w:space="0" w:color="auto"/>
          </w:divBdr>
        </w:div>
        <w:div w:id="1465997744">
          <w:marLeft w:val="0"/>
          <w:marRight w:val="0"/>
          <w:marTop w:val="0"/>
          <w:marBottom w:val="0"/>
          <w:divBdr>
            <w:top w:val="none" w:sz="0" w:space="0" w:color="auto"/>
            <w:left w:val="none" w:sz="0" w:space="0" w:color="auto"/>
            <w:bottom w:val="none" w:sz="0" w:space="0" w:color="auto"/>
            <w:right w:val="none" w:sz="0" w:space="0" w:color="auto"/>
          </w:divBdr>
        </w:div>
        <w:div w:id="1505822824">
          <w:marLeft w:val="0"/>
          <w:marRight w:val="0"/>
          <w:marTop w:val="0"/>
          <w:marBottom w:val="0"/>
          <w:divBdr>
            <w:top w:val="none" w:sz="0" w:space="0" w:color="auto"/>
            <w:left w:val="none" w:sz="0" w:space="0" w:color="auto"/>
            <w:bottom w:val="none" w:sz="0" w:space="0" w:color="auto"/>
            <w:right w:val="none" w:sz="0" w:space="0" w:color="auto"/>
          </w:divBdr>
        </w:div>
        <w:div w:id="1526211783">
          <w:marLeft w:val="0"/>
          <w:marRight w:val="0"/>
          <w:marTop w:val="0"/>
          <w:marBottom w:val="0"/>
          <w:divBdr>
            <w:top w:val="none" w:sz="0" w:space="0" w:color="auto"/>
            <w:left w:val="none" w:sz="0" w:space="0" w:color="auto"/>
            <w:bottom w:val="none" w:sz="0" w:space="0" w:color="auto"/>
            <w:right w:val="none" w:sz="0" w:space="0" w:color="auto"/>
          </w:divBdr>
        </w:div>
        <w:div w:id="1527984536">
          <w:marLeft w:val="0"/>
          <w:marRight w:val="0"/>
          <w:marTop w:val="0"/>
          <w:marBottom w:val="0"/>
          <w:divBdr>
            <w:top w:val="none" w:sz="0" w:space="0" w:color="auto"/>
            <w:left w:val="none" w:sz="0" w:space="0" w:color="auto"/>
            <w:bottom w:val="none" w:sz="0" w:space="0" w:color="auto"/>
            <w:right w:val="none" w:sz="0" w:space="0" w:color="auto"/>
          </w:divBdr>
        </w:div>
        <w:div w:id="1537155075">
          <w:marLeft w:val="0"/>
          <w:marRight w:val="0"/>
          <w:marTop w:val="0"/>
          <w:marBottom w:val="0"/>
          <w:divBdr>
            <w:top w:val="none" w:sz="0" w:space="0" w:color="auto"/>
            <w:left w:val="none" w:sz="0" w:space="0" w:color="auto"/>
            <w:bottom w:val="none" w:sz="0" w:space="0" w:color="auto"/>
            <w:right w:val="none" w:sz="0" w:space="0" w:color="auto"/>
          </w:divBdr>
        </w:div>
        <w:div w:id="1547059329">
          <w:marLeft w:val="0"/>
          <w:marRight w:val="0"/>
          <w:marTop w:val="0"/>
          <w:marBottom w:val="0"/>
          <w:divBdr>
            <w:top w:val="none" w:sz="0" w:space="0" w:color="auto"/>
            <w:left w:val="none" w:sz="0" w:space="0" w:color="auto"/>
            <w:bottom w:val="none" w:sz="0" w:space="0" w:color="auto"/>
            <w:right w:val="none" w:sz="0" w:space="0" w:color="auto"/>
          </w:divBdr>
        </w:div>
        <w:div w:id="1548034076">
          <w:marLeft w:val="0"/>
          <w:marRight w:val="0"/>
          <w:marTop w:val="0"/>
          <w:marBottom w:val="0"/>
          <w:divBdr>
            <w:top w:val="none" w:sz="0" w:space="0" w:color="auto"/>
            <w:left w:val="none" w:sz="0" w:space="0" w:color="auto"/>
            <w:bottom w:val="none" w:sz="0" w:space="0" w:color="auto"/>
            <w:right w:val="none" w:sz="0" w:space="0" w:color="auto"/>
          </w:divBdr>
        </w:div>
        <w:div w:id="1572696687">
          <w:marLeft w:val="0"/>
          <w:marRight w:val="0"/>
          <w:marTop w:val="0"/>
          <w:marBottom w:val="0"/>
          <w:divBdr>
            <w:top w:val="none" w:sz="0" w:space="0" w:color="auto"/>
            <w:left w:val="none" w:sz="0" w:space="0" w:color="auto"/>
            <w:bottom w:val="none" w:sz="0" w:space="0" w:color="auto"/>
            <w:right w:val="none" w:sz="0" w:space="0" w:color="auto"/>
          </w:divBdr>
        </w:div>
        <w:div w:id="1582061932">
          <w:marLeft w:val="0"/>
          <w:marRight w:val="0"/>
          <w:marTop w:val="0"/>
          <w:marBottom w:val="0"/>
          <w:divBdr>
            <w:top w:val="none" w:sz="0" w:space="0" w:color="auto"/>
            <w:left w:val="none" w:sz="0" w:space="0" w:color="auto"/>
            <w:bottom w:val="none" w:sz="0" w:space="0" w:color="auto"/>
            <w:right w:val="none" w:sz="0" w:space="0" w:color="auto"/>
          </w:divBdr>
        </w:div>
        <w:div w:id="1583102227">
          <w:marLeft w:val="0"/>
          <w:marRight w:val="0"/>
          <w:marTop w:val="0"/>
          <w:marBottom w:val="0"/>
          <w:divBdr>
            <w:top w:val="none" w:sz="0" w:space="0" w:color="auto"/>
            <w:left w:val="none" w:sz="0" w:space="0" w:color="auto"/>
            <w:bottom w:val="none" w:sz="0" w:space="0" w:color="auto"/>
            <w:right w:val="none" w:sz="0" w:space="0" w:color="auto"/>
          </w:divBdr>
        </w:div>
        <w:div w:id="1592278990">
          <w:marLeft w:val="0"/>
          <w:marRight w:val="0"/>
          <w:marTop w:val="0"/>
          <w:marBottom w:val="0"/>
          <w:divBdr>
            <w:top w:val="none" w:sz="0" w:space="0" w:color="auto"/>
            <w:left w:val="none" w:sz="0" w:space="0" w:color="auto"/>
            <w:bottom w:val="none" w:sz="0" w:space="0" w:color="auto"/>
            <w:right w:val="none" w:sz="0" w:space="0" w:color="auto"/>
          </w:divBdr>
        </w:div>
        <w:div w:id="1661691052">
          <w:marLeft w:val="0"/>
          <w:marRight w:val="0"/>
          <w:marTop w:val="0"/>
          <w:marBottom w:val="0"/>
          <w:divBdr>
            <w:top w:val="none" w:sz="0" w:space="0" w:color="auto"/>
            <w:left w:val="none" w:sz="0" w:space="0" w:color="auto"/>
            <w:bottom w:val="none" w:sz="0" w:space="0" w:color="auto"/>
            <w:right w:val="none" w:sz="0" w:space="0" w:color="auto"/>
          </w:divBdr>
        </w:div>
        <w:div w:id="1669862060">
          <w:marLeft w:val="0"/>
          <w:marRight w:val="0"/>
          <w:marTop w:val="0"/>
          <w:marBottom w:val="0"/>
          <w:divBdr>
            <w:top w:val="none" w:sz="0" w:space="0" w:color="auto"/>
            <w:left w:val="none" w:sz="0" w:space="0" w:color="auto"/>
            <w:bottom w:val="none" w:sz="0" w:space="0" w:color="auto"/>
            <w:right w:val="none" w:sz="0" w:space="0" w:color="auto"/>
          </w:divBdr>
        </w:div>
        <w:div w:id="1717654001">
          <w:marLeft w:val="0"/>
          <w:marRight w:val="0"/>
          <w:marTop w:val="0"/>
          <w:marBottom w:val="0"/>
          <w:divBdr>
            <w:top w:val="none" w:sz="0" w:space="0" w:color="auto"/>
            <w:left w:val="none" w:sz="0" w:space="0" w:color="auto"/>
            <w:bottom w:val="none" w:sz="0" w:space="0" w:color="auto"/>
            <w:right w:val="none" w:sz="0" w:space="0" w:color="auto"/>
          </w:divBdr>
        </w:div>
        <w:div w:id="1732731789">
          <w:marLeft w:val="0"/>
          <w:marRight w:val="0"/>
          <w:marTop w:val="0"/>
          <w:marBottom w:val="0"/>
          <w:divBdr>
            <w:top w:val="none" w:sz="0" w:space="0" w:color="auto"/>
            <w:left w:val="none" w:sz="0" w:space="0" w:color="auto"/>
            <w:bottom w:val="none" w:sz="0" w:space="0" w:color="auto"/>
            <w:right w:val="none" w:sz="0" w:space="0" w:color="auto"/>
          </w:divBdr>
        </w:div>
        <w:div w:id="1809742010">
          <w:marLeft w:val="0"/>
          <w:marRight w:val="0"/>
          <w:marTop w:val="0"/>
          <w:marBottom w:val="0"/>
          <w:divBdr>
            <w:top w:val="none" w:sz="0" w:space="0" w:color="auto"/>
            <w:left w:val="none" w:sz="0" w:space="0" w:color="auto"/>
            <w:bottom w:val="none" w:sz="0" w:space="0" w:color="auto"/>
            <w:right w:val="none" w:sz="0" w:space="0" w:color="auto"/>
          </w:divBdr>
        </w:div>
        <w:div w:id="1813406509">
          <w:marLeft w:val="0"/>
          <w:marRight w:val="0"/>
          <w:marTop w:val="0"/>
          <w:marBottom w:val="0"/>
          <w:divBdr>
            <w:top w:val="none" w:sz="0" w:space="0" w:color="auto"/>
            <w:left w:val="none" w:sz="0" w:space="0" w:color="auto"/>
            <w:bottom w:val="none" w:sz="0" w:space="0" w:color="auto"/>
            <w:right w:val="none" w:sz="0" w:space="0" w:color="auto"/>
          </w:divBdr>
        </w:div>
        <w:div w:id="1826969727">
          <w:marLeft w:val="0"/>
          <w:marRight w:val="0"/>
          <w:marTop w:val="0"/>
          <w:marBottom w:val="0"/>
          <w:divBdr>
            <w:top w:val="none" w:sz="0" w:space="0" w:color="auto"/>
            <w:left w:val="none" w:sz="0" w:space="0" w:color="auto"/>
            <w:bottom w:val="none" w:sz="0" w:space="0" w:color="auto"/>
            <w:right w:val="none" w:sz="0" w:space="0" w:color="auto"/>
          </w:divBdr>
        </w:div>
        <w:div w:id="1852261883">
          <w:marLeft w:val="0"/>
          <w:marRight w:val="0"/>
          <w:marTop w:val="0"/>
          <w:marBottom w:val="0"/>
          <w:divBdr>
            <w:top w:val="none" w:sz="0" w:space="0" w:color="auto"/>
            <w:left w:val="none" w:sz="0" w:space="0" w:color="auto"/>
            <w:bottom w:val="none" w:sz="0" w:space="0" w:color="auto"/>
            <w:right w:val="none" w:sz="0" w:space="0" w:color="auto"/>
          </w:divBdr>
        </w:div>
        <w:div w:id="1888225459">
          <w:marLeft w:val="0"/>
          <w:marRight w:val="0"/>
          <w:marTop w:val="0"/>
          <w:marBottom w:val="0"/>
          <w:divBdr>
            <w:top w:val="none" w:sz="0" w:space="0" w:color="auto"/>
            <w:left w:val="none" w:sz="0" w:space="0" w:color="auto"/>
            <w:bottom w:val="none" w:sz="0" w:space="0" w:color="auto"/>
            <w:right w:val="none" w:sz="0" w:space="0" w:color="auto"/>
          </w:divBdr>
        </w:div>
        <w:div w:id="1891838157">
          <w:marLeft w:val="0"/>
          <w:marRight w:val="0"/>
          <w:marTop w:val="0"/>
          <w:marBottom w:val="0"/>
          <w:divBdr>
            <w:top w:val="none" w:sz="0" w:space="0" w:color="auto"/>
            <w:left w:val="none" w:sz="0" w:space="0" w:color="auto"/>
            <w:bottom w:val="none" w:sz="0" w:space="0" w:color="auto"/>
            <w:right w:val="none" w:sz="0" w:space="0" w:color="auto"/>
          </w:divBdr>
        </w:div>
        <w:div w:id="1902716843">
          <w:marLeft w:val="0"/>
          <w:marRight w:val="0"/>
          <w:marTop w:val="0"/>
          <w:marBottom w:val="0"/>
          <w:divBdr>
            <w:top w:val="none" w:sz="0" w:space="0" w:color="auto"/>
            <w:left w:val="none" w:sz="0" w:space="0" w:color="auto"/>
            <w:bottom w:val="none" w:sz="0" w:space="0" w:color="auto"/>
            <w:right w:val="none" w:sz="0" w:space="0" w:color="auto"/>
          </w:divBdr>
        </w:div>
        <w:div w:id="1935671934">
          <w:marLeft w:val="0"/>
          <w:marRight w:val="0"/>
          <w:marTop w:val="0"/>
          <w:marBottom w:val="0"/>
          <w:divBdr>
            <w:top w:val="none" w:sz="0" w:space="0" w:color="auto"/>
            <w:left w:val="none" w:sz="0" w:space="0" w:color="auto"/>
            <w:bottom w:val="none" w:sz="0" w:space="0" w:color="auto"/>
            <w:right w:val="none" w:sz="0" w:space="0" w:color="auto"/>
          </w:divBdr>
        </w:div>
        <w:div w:id="1996369503">
          <w:marLeft w:val="0"/>
          <w:marRight w:val="0"/>
          <w:marTop w:val="0"/>
          <w:marBottom w:val="0"/>
          <w:divBdr>
            <w:top w:val="none" w:sz="0" w:space="0" w:color="auto"/>
            <w:left w:val="none" w:sz="0" w:space="0" w:color="auto"/>
            <w:bottom w:val="none" w:sz="0" w:space="0" w:color="auto"/>
            <w:right w:val="none" w:sz="0" w:space="0" w:color="auto"/>
          </w:divBdr>
        </w:div>
        <w:div w:id="2019189463">
          <w:marLeft w:val="0"/>
          <w:marRight w:val="0"/>
          <w:marTop w:val="0"/>
          <w:marBottom w:val="0"/>
          <w:divBdr>
            <w:top w:val="none" w:sz="0" w:space="0" w:color="auto"/>
            <w:left w:val="none" w:sz="0" w:space="0" w:color="auto"/>
            <w:bottom w:val="none" w:sz="0" w:space="0" w:color="auto"/>
            <w:right w:val="none" w:sz="0" w:space="0" w:color="auto"/>
          </w:divBdr>
        </w:div>
        <w:div w:id="2051034146">
          <w:marLeft w:val="0"/>
          <w:marRight w:val="0"/>
          <w:marTop w:val="0"/>
          <w:marBottom w:val="0"/>
          <w:divBdr>
            <w:top w:val="none" w:sz="0" w:space="0" w:color="auto"/>
            <w:left w:val="none" w:sz="0" w:space="0" w:color="auto"/>
            <w:bottom w:val="none" w:sz="0" w:space="0" w:color="auto"/>
            <w:right w:val="none" w:sz="0" w:space="0" w:color="auto"/>
          </w:divBdr>
        </w:div>
        <w:div w:id="2076270363">
          <w:marLeft w:val="0"/>
          <w:marRight w:val="0"/>
          <w:marTop w:val="0"/>
          <w:marBottom w:val="0"/>
          <w:divBdr>
            <w:top w:val="none" w:sz="0" w:space="0" w:color="auto"/>
            <w:left w:val="none" w:sz="0" w:space="0" w:color="auto"/>
            <w:bottom w:val="none" w:sz="0" w:space="0" w:color="auto"/>
            <w:right w:val="none" w:sz="0" w:space="0" w:color="auto"/>
          </w:divBdr>
        </w:div>
        <w:div w:id="2093768725">
          <w:marLeft w:val="0"/>
          <w:marRight w:val="0"/>
          <w:marTop w:val="0"/>
          <w:marBottom w:val="0"/>
          <w:divBdr>
            <w:top w:val="none" w:sz="0" w:space="0" w:color="auto"/>
            <w:left w:val="none" w:sz="0" w:space="0" w:color="auto"/>
            <w:bottom w:val="none" w:sz="0" w:space="0" w:color="auto"/>
            <w:right w:val="none" w:sz="0" w:space="0" w:color="auto"/>
          </w:divBdr>
        </w:div>
        <w:div w:id="2125029580">
          <w:marLeft w:val="0"/>
          <w:marRight w:val="0"/>
          <w:marTop w:val="0"/>
          <w:marBottom w:val="0"/>
          <w:divBdr>
            <w:top w:val="none" w:sz="0" w:space="0" w:color="auto"/>
            <w:left w:val="none" w:sz="0" w:space="0" w:color="auto"/>
            <w:bottom w:val="none" w:sz="0" w:space="0" w:color="auto"/>
            <w:right w:val="none" w:sz="0" w:space="0" w:color="auto"/>
          </w:divBdr>
        </w:div>
        <w:div w:id="2136098334">
          <w:marLeft w:val="0"/>
          <w:marRight w:val="0"/>
          <w:marTop w:val="0"/>
          <w:marBottom w:val="0"/>
          <w:divBdr>
            <w:top w:val="none" w:sz="0" w:space="0" w:color="auto"/>
            <w:left w:val="none" w:sz="0" w:space="0" w:color="auto"/>
            <w:bottom w:val="none" w:sz="0" w:space="0" w:color="auto"/>
            <w:right w:val="none" w:sz="0" w:space="0" w:color="auto"/>
          </w:divBdr>
        </w:div>
        <w:div w:id="2139907068">
          <w:marLeft w:val="0"/>
          <w:marRight w:val="0"/>
          <w:marTop w:val="0"/>
          <w:marBottom w:val="0"/>
          <w:divBdr>
            <w:top w:val="none" w:sz="0" w:space="0" w:color="auto"/>
            <w:left w:val="none" w:sz="0" w:space="0" w:color="auto"/>
            <w:bottom w:val="none" w:sz="0" w:space="0" w:color="auto"/>
            <w:right w:val="none" w:sz="0" w:space="0" w:color="auto"/>
          </w:divBdr>
        </w:div>
      </w:divsChild>
    </w:div>
    <w:div w:id="1593513167">
      <w:bodyDiv w:val="1"/>
      <w:marLeft w:val="0"/>
      <w:marRight w:val="0"/>
      <w:marTop w:val="0"/>
      <w:marBottom w:val="0"/>
      <w:divBdr>
        <w:top w:val="none" w:sz="0" w:space="0" w:color="auto"/>
        <w:left w:val="none" w:sz="0" w:space="0" w:color="auto"/>
        <w:bottom w:val="none" w:sz="0" w:space="0" w:color="auto"/>
        <w:right w:val="none" w:sz="0" w:space="0" w:color="auto"/>
      </w:divBdr>
    </w:div>
    <w:div w:id="1627353611">
      <w:bodyDiv w:val="1"/>
      <w:marLeft w:val="0"/>
      <w:marRight w:val="0"/>
      <w:marTop w:val="0"/>
      <w:marBottom w:val="0"/>
      <w:divBdr>
        <w:top w:val="none" w:sz="0" w:space="0" w:color="auto"/>
        <w:left w:val="none" w:sz="0" w:space="0" w:color="auto"/>
        <w:bottom w:val="none" w:sz="0" w:space="0" w:color="auto"/>
        <w:right w:val="none" w:sz="0" w:space="0" w:color="auto"/>
      </w:divBdr>
    </w:div>
    <w:div w:id="1696224800">
      <w:bodyDiv w:val="1"/>
      <w:marLeft w:val="0"/>
      <w:marRight w:val="0"/>
      <w:marTop w:val="0"/>
      <w:marBottom w:val="0"/>
      <w:divBdr>
        <w:top w:val="none" w:sz="0" w:space="0" w:color="auto"/>
        <w:left w:val="none" w:sz="0" w:space="0" w:color="auto"/>
        <w:bottom w:val="none" w:sz="0" w:space="0" w:color="auto"/>
        <w:right w:val="none" w:sz="0" w:space="0" w:color="auto"/>
      </w:divBdr>
    </w:div>
    <w:div w:id="1711110410">
      <w:bodyDiv w:val="1"/>
      <w:marLeft w:val="0"/>
      <w:marRight w:val="0"/>
      <w:marTop w:val="0"/>
      <w:marBottom w:val="0"/>
      <w:divBdr>
        <w:top w:val="none" w:sz="0" w:space="0" w:color="auto"/>
        <w:left w:val="none" w:sz="0" w:space="0" w:color="auto"/>
        <w:bottom w:val="none" w:sz="0" w:space="0" w:color="auto"/>
        <w:right w:val="none" w:sz="0" w:space="0" w:color="auto"/>
      </w:divBdr>
    </w:div>
    <w:div w:id="1740130120">
      <w:bodyDiv w:val="1"/>
      <w:marLeft w:val="0"/>
      <w:marRight w:val="0"/>
      <w:marTop w:val="0"/>
      <w:marBottom w:val="0"/>
      <w:divBdr>
        <w:top w:val="none" w:sz="0" w:space="0" w:color="auto"/>
        <w:left w:val="none" w:sz="0" w:space="0" w:color="auto"/>
        <w:bottom w:val="none" w:sz="0" w:space="0" w:color="auto"/>
        <w:right w:val="none" w:sz="0" w:space="0" w:color="auto"/>
      </w:divBdr>
    </w:div>
    <w:div w:id="1766028985">
      <w:bodyDiv w:val="1"/>
      <w:marLeft w:val="0"/>
      <w:marRight w:val="0"/>
      <w:marTop w:val="0"/>
      <w:marBottom w:val="0"/>
      <w:divBdr>
        <w:top w:val="none" w:sz="0" w:space="0" w:color="auto"/>
        <w:left w:val="none" w:sz="0" w:space="0" w:color="auto"/>
        <w:bottom w:val="none" w:sz="0" w:space="0" w:color="auto"/>
        <w:right w:val="none" w:sz="0" w:space="0" w:color="auto"/>
      </w:divBdr>
    </w:div>
    <w:div w:id="1818104002">
      <w:bodyDiv w:val="1"/>
      <w:marLeft w:val="0"/>
      <w:marRight w:val="0"/>
      <w:marTop w:val="0"/>
      <w:marBottom w:val="0"/>
      <w:divBdr>
        <w:top w:val="none" w:sz="0" w:space="0" w:color="auto"/>
        <w:left w:val="none" w:sz="0" w:space="0" w:color="auto"/>
        <w:bottom w:val="none" w:sz="0" w:space="0" w:color="auto"/>
        <w:right w:val="none" w:sz="0" w:space="0" w:color="auto"/>
      </w:divBdr>
    </w:div>
    <w:div w:id="1899516716">
      <w:bodyDiv w:val="1"/>
      <w:marLeft w:val="0"/>
      <w:marRight w:val="0"/>
      <w:marTop w:val="0"/>
      <w:marBottom w:val="0"/>
      <w:divBdr>
        <w:top w:val="none" w:sz="0" w:space="0" w:color="auto"/>
        <w:left w:val="none" w:sz="0" w:space="0" w:color="auto"/>
        <w:bottom w:val="none" w:sz="0" w:space="0" w:color="auto"/>
        <w:right w:val="none" w:sz="0" w:space="0" w:color="auto"/>
      </w:divBdr>
    </w:div>
    <w:div w:id="1899590200">
      <w:bodyDiv w:val="1"/>
      <w:marLeft w:val="0"/>
      <w:marRight w:val="0"/>
      <w:marTop w:val="0"/>
      <w:marBottom w:val="0"/>
      <w:divBdr>
        <w:top w:val="none" w:sz="0" w:space="0" w:color="auto"/>
        <w:left w:val="none" w:sz="0" w:space="0" w:color="auto"/>
        <w:bottom w:val="none" w:sz="0" w:space="0" w:color="auto"/>
        <w:right w:val="none" w:sz="0" w:space="0" w:color="auto"/>
      </w:divBdr>
    </w:div>
    <w:div w:id="1919944700">
      <w:bodyDiv w:val="1"/>
      <w:marLeft w:val="0"/>
      <w:marRight w:val="0"/>
      <w:marTop w:val="0"/>
      <w:marBottom w:val="0"/>
      <w:divBdr>
        <w:top w:val="none" w:sz="0" w:space="0" w:color="auto"/>
        <w:left w:val="none" w:sz="0" w:space="0" w:color="auto"/>
        <w:bottom w:val="none" w:sz="0" w:space="0" w:color="auto"/>
        <w:right w:val="none" w:sz="0" w:space="0" w:color="auto"/>
      </w:divBdr>
    </w:div>
    <w:div w:id="1963222434">
      <w:bodyDiv w:val="1"/>
      <w:marLeft w:val="0"/>
      <w:marRight w:val="0"/>
      <w:marTop w:val="0"/>
      <w:marBottom w:val="0"/>
      <w:divBdr>
        <w:top w:val="none" w:sz="0" w:space="0" w:color="auto"/>
        <w:left w:val="none" w:sz="0" w:space="0" w:color="auto"/>
        <w:bottom w:val="none" w:sz="0" w:space="0" w:color="auto"/>
        <w:right w:val="none" w:sz="0" w:space="0" w:color="auto"/>
      </w:divBdr>
    </w:div>
    <w:div w:id="2063946394">
      <w:bodyDiv w:val="1"/>
      <w:marLeft w:val="0"/>
      <w:marRight w:val="0"/>
      <w:marTop w:val="0"/>
      <w:marBottom w:val="0"/>
      <w:divBdr>
        <w:top w:val="none" w:sz="0" w:space="0" w:color="auto"/>
        <w:left w:val="none" w:sz="0" w:space="0" w:color="auto"/>
        <w:bottom w:val="none" w:sz="0" w:space="0" w:color="auto"/>
        <w:right w:val="none" w:sz="0" w:space="0" w:color="auto"/>
      </w:divBdr>
    </w:div>
    <w:div w:id="2080512901">
      <w:bodyDiv w:val="1"/>
      <w:marLeft w:val="0"/>
      <w:marRight w:val="0"/>
      <w:marTop w:val="0"/>
      <w:marBottom w:val="0"/>
      <w:divBdr>
        <w:top w:val="none" w:sz="0" w:space="0" w:color="auto"/>
        <w:left w:val="none" w:sz="0" w:space="0" w:color="auto"/>
        <w:bottom w:val="none" w:sz="0" w:space="0" w:color="auto"/>
        <w:right w:val="none" w:sz="0" w:space="0" w:color="auto"/>
      </w:divBdr>
    </w:div>
    <w:div w:id="2109425252">
      <w:bodyDiv w:val="1"/>
      <w:marLeft w:val="0"/>
      <w:marRight w:val="0"/>
      <w:marTop w:val="0"/>
      <w:marBottom w:val="0"/>
      <w:divBdr>
        <w:top w:val="none" w:sz="0" w:space="0" w:color="auto"/>
        <w:left w:val="none" w:sz="0" w:space="0" w:color="auto"/>
        <w:bottom w:val="none" w:sz="0" w:space="0" w:color="auto"/>
        <w:right w:val="none" w:sz="0" w:space="0" w:color="auto"/>
      </w:divBdr>
    </w:div>
    <w:div w:id="2113814226">
      <w:bodyDiv w:val="1"/>
      <w:marLeft w:val="0"/>
      <w:marRight w:val="0"/>
      <w:marTop w:val="0"/>
      <w:marBottom w:val="0"/>
      <w:divBdr>
        <w:top w:val="none" w:sz="0" w:space="0" w:color="auto"/>
        <w:left w:val="none" w:sz="0" w:space="0" w:color="auto"/>
        <w:bottom w:val="none" w:sz="0" w:space="0" w:color="auto"/>
        <w:right w:val="none" w:sz="0" w:space="0" w:color="auto"/>
      </w:divBdr>
    </w:div>
    <w:div w:id="213112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085BF1D4D9E647B5CD6826DFCB93F1" ma:contentTypeVersion="8" ma:contentTypeDescription="Create a new document." ma:contentTypeScope="" ma:versionID="17c156c5f4a654e238e3aa525eb96ced">
  <xsd:schema xmlns:xsd="http://www.w3.org/2001/XMLSchema" xmlns:xs="http://www.w3.org/2001/XMLSchema" xmlns:p="http://schemas.microsoft.com/office/2006/metadata/properties" xmlns:ns2="b3b3a8e0-3394-45c0-96d1-05d45c463b20" xmlns:ns3="6bc6d674-6597-4ec1-95c0-ccef853a7eac" targetNamespace="http://schemas.microsoft.com/office/2006/metadata/properties" ma:root="true" ma:fieldsID="9903e36d7d6957a2b30c6bb27de00951" ns2:_="" ns3:_="">
    <xsd:import namespace="b3b3a8e0-3394-45c0-96d1-05d45c463b20"/>
    <xsd:import namespace="6bc6d674-6597-4ec1-95c0-ccef853a7e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3a8e0-3394-45c0-96d1-05d45c463b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c6d674-6597-4ec1-95c0-ccef853a7e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bc6d674-6597-4ec1-95c0-ccef853a7eac">
      <UserInfo>
        <DisplayName>Henry Locke</DisplayName>
        <AccountId>20</AccountId>
        <AccountType/>
      </UserInfo>
      <UserInfo>
        <DisplayName>Najma Ali</DisplayName>
        <AccountId>41</AccountId>
        <AccountType/>
      </UserInfo>
      <UserInfo>
        <DisplayName>Julia Campbell</DisplayName>
        <AccountId>39</AccountId>
        <AccountType/>
      </UserInfo>
      <UserInfo>
        <DisplayName>Amit Patel</DisplayName>
        <AccountId>22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2A609-D0AA-4CC5-A26D-F8E3D7675C94}">
  <ds:schemaRefs>
    <ds:schemaRef ds:uri="http://schemas.microsoft.com/sharepoint/v3/contenttype/forms"/>
  </ds:schemaRefs>
</ds:datastoreItem>
</file>

<file path=customXml/itemProps2.xml><?xml version="1.0" encoding="utf-8"?>
<ds:datastoreItem xmlns:ds="http://schemas.openxmlformats.org/officeDocument/2006/customXml" ds:itemID="{D4E98434-CBB5-4885-A835-D8AC21AD7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3a8e0-3394-45c0-96d1-05d45c463b20"/>
    <ds:schemaRef ds:uri="6bc6d674-6597-4ec1-95c0-ccef853a7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3C2455-2B70-4E4A-8AC6-EBC5F0CCBDDD}">
  <ds:schemaRefs>
    <ds:schemaRef ds:uri="http://schemas.microsoft.com/office/2006/metadata/properties"/>
    <ds:schemaRef ds:uri="http://schemas.microsoft.com/office/infopath/2007/PartnerControls"/>
    <ds:schemaRef ds:uri="6bc6d674-6597-4ec1-95c0-ccef853a7eac"/>
  </ds:schemaRefs>
</ds:datastoreItem>
</file>

<file path=customXml/itemProps4.xml><?xml version="1.0" encoding="utf-8"?>
<ds:datastoreItem xmlns:ds="http://schemas.openxmlformats.org/officeDocument/2006/customXml" ds:itemID="{6EAECD77-CE8F-4CB9-8B8F-7CA9C65BB952}">
  <ds:schemaRefs>
    <ds:schemaRef ds:uri="http://schemas.openxmlformats.org/officeDocument/2006/bibliography"/>
  </ds:schemaRefs>
</ds:datastoreItem>
</file>

<file path=docMetadata/LabelInfo.xml><?xml version="1.0" encoding="utf-8"?>
<clbl:labelList xmlns:clbl="http://schemas.microsoft.com/office/2020/mipLabelMetadata">
  <clbl:label id="{448151e3-dd12-48c1-aa8d-045ec2a1daaa}" enabled="1" method="Standard" siteId="{9775d500-e49b-49a7-9e24-1ada087be6ee}" removed="0"/>
</clbl:labelList>
</file>

<file path=docProps/app.xml><?xml version="1.0" encoding="utf-8"?>
<Properties xmlns="http://schemas.openxmlformats.org/officeDocument/2006/extended-properties" xmlns:vt="http://schemas.openxmlformats.org/officeDocument/2006/docPropsVTypes">
  <Template>Normal</Template>
  <TotalTime>61</TotalTime>
  <Pages>17</Pages>
  <Words>5591</Words>
  <Characters>31875</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37392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ACRP Example Scenario 2</dc:title>
  <dc:subject/>
  <dc:creator>Brooks, Deandra (FAA)</dc:creator>
  <cp:keywords/>
  <dc:description/>
  <cp:lastModifiedBy>Kelsey Ostergren</cp:lastModifiedBy>
  <cp:revision>4</cp:revision>
  <cp:lastPrinted>2022-10-10T10:19:00Z</cp:lastPrinted>
  <dcterms:created xsi:type="dcterms:W3CDTF">2025-12-17T14:29:00Z</dcterms:created>
  <dcterms:modified xsi:type="dcterms:W3CDTF">2025-12-17T15:53:00Z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0x01010060085BF1D4D9E647B5CD6826DFCB93F1</vt:lpwstr>
  </property>
  <property fmtid="{D5CDD505-2E9C-101B-9397-08002B2CF9AE}" pid="3" name="MSIP_Label_ea60d57e-af5b-4752-ac57-3e4f28ca11dc_Enabled">
    <vt:lpwstr>true</vt:lpwstr>
  </property>
  <property fmtid="{D5CDD505-2E9C-101B-9397-08002B2CF9AE}" pid="4" name="MSIP_Label_ea60d57e-af5b-4752-ac57-3e4f28ca11dc_SetDate">
    <vt:lpwstr>2022-05-23T16:21:37Z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62606286-8c3b-420b-ab7a-eddbe01b67e4</vt:lpwstr>
  </property>
  <property fmtid="{D5CDD505-2E9C-101B-9397-08002B2CF9AE}" pid="9" name="MSIP_Label_ea60d57e-af5b-4752-ac57-3e4f28ca11dc_ContentBits">
    <vt:lpwstr>0</vt:lpwstr>
  </property>
</Properties>
</file>